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6480"/>
        <w:gridCol w:w="1980"/>
      </w:tblGrid>
      <w:tr w:rsidR="00203BB7" w:rsidRPr="004373CB" w14:paraId="3B58D341" w14:textId="77777777">
        <w:trPr>
          <w:trHeight w:val="1135"/>
        </w:trPr>
        <w:tc>
          <w:tcPr>
            <w:tcW w:w="2160" w:type="dxa"/>
            <w:tcBorders>
              <w:top w:val="nil"/>
              <w:left w:val="nil"/>
              <w:bottom w:val="nil"/>
              <w:right w:val="nil"/>
            </w:tcBorders>
            <w:shd w:val="clear" w:color="auto" w:fill="auto"/>
            <w:tcMar>
              <w:top w:w="80" w:type="dxa"/>
              <w:left w:w="80" w:type="dxa"/>
              <w:bottom w:w="80" w:type="dxa"/>
              <w:right w:w="80" w:type="dxa"/>
            </w:tcMar>
            <w:vAlign w:val="center"/>
          </w:tcPr>
          <w:p w14:paraId="4A5F39FF" w14:textId="1942AEE1" w:rsidR="00203BB7" w:rsidRPr="004373CB" w:rsidRDefault="00FE1BED" w:rsidP="008E1A5E">
            <w:pPr>
              <w:pStyle w:val="Header"/>
              <w:spacing w:line="360" w:lineRule="auto"/>
              <w:rPr>
                <w:rFonts w:ascii="Arial" w:hAnsi="Arial" w:cs="Arial"/>
                <w:sz w:val="24"/>
                <w:szCs w:val="24"/>
              </w:rPr>
            </w:pPr>
            <w:r>
              <w:rPr>
                <w:rFonts w:ascii="Arial" w:hAnsi="Arial" w:cs="Arial"/>
                <w:noProof/>
                <w:sz w:val="24"/>
                <w:szCs w:val="24"/>
              </w:rPr>
              <w:drawing>
                <wp:inline distT="0" distB="0" distL="0" distR="0" wp14:anchorId="2E3BA2B7" wp14:editId="4BD0E0FB">
                  <wp:extent cx="1270000" cy="434340"/>
                  <wp:effectExtent l="0" t="0" r="0"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000" cy="434340"/>
                          </a:xfrm>
                          <a:prstGeom prst="rect">
                            <a:avLst/>
                          </a:prstGeom>
                        </pic:spPr>
                      </pic:pic>
                    </a:graphicData>
                  </a:graphic>
                </wp:inline>
              </w:drawing>
            </w:r>
          </w:p>
        </w:tc>
        <w:tc>
          <w:tcPr>
            <w:tcW w:w="6480" w:type="dxa"/>
            <w:tcBorders>
              <w:top w:val="nil"/>
              <w:left w:val="nil"/>
              <w:bottom w:val="nil"/>
              <w:right w:val="nil"/>
            </w:tcBorders>
            <w:shd w:val="clear" w:color="auto" w:fill="auto"/>
            <w:tcMar>
              <w:top w:w="80" w:type="dxa"/>
              <w:left w:w="80" w:type="dxa"/>
              <w:bottom w:w="80" w:type="dxa"/>
              <w:right w:w="80" w:type="dxa"/>
            </w:tcMar>
            <w:vAlign w:val="center"/>
          </w:tcPr>
          <w:p w14:paraId="4240BD89" w14:textId="0CC8CF2F" w:rsidR="00203BB7" w:rsidRPr="004373CB" w:rsidRDefault="00FE1BED" w:rsidP="00FE1BED">
            <w:pPr>
              <w:spacing w:line="360" w:lineRule="auto"/>
              <w:rPr>
                <w:rFonts w:ascii="Arial" w:hAnsi="Arial" w:cs="Arial"/>
                <w:sz w:val="24"/>
                <w:szCs w:val="24"/>
              </w:rPr>
            </w:pPr>
            <w:r>
              <w:rPr>
                <w:rFonts w:ascii="Arial" w:hAnsi="Arial" w:cs="Arial"/>
                <w:b/>
                <w:bCs/>
                <w:sz w:val="24"/>
                <w:szCs w:val="24"/>
              </w:rPr>
              <w:t xml:space="preserve">                  </w:t>
            </w:r>
            <w:r w:rsidR="00F166A6" w:rsidRPr="004373CB">
              <w:rPr>
                <w:rFonts w:ascii="Arial" w:hAnsi="Arial" w:cs="Arial"/>
                <w:b/>
                <w:bCs/>
                <w:sz w:val="24"/>
                <w:szCs w:val="24"/>
              </w:rPr>
              <w:t>Job Description</w:t>
            </w:r>
            <w:r w:rsidR="004373CB">
              <w:rPr>
                <w:rFonts w:ascii="Arial" w:hAnsi="Arial" w:cs="Arial"/>
                <w:b/>
                <w:bCs/>
                <w:sz w:val="24"/>
                <w:szCs w:val="24"/>
              </w:rPr>
              <w:t xml:space="preserve">                  </w:t>
            </w:r>
            <w:r>
              <w:rPr>
                <w:rFonts w:ascii="Arial" w:hAnsi="Arial" w:cs="Arial"/>
                <w:b/>
                <w:bCs/>
                <w:sz w:val="24"/>
                <w:szCs w:val="24"/>
              </w:rPr>
              <w:t xml:space="preserve">  </w:t>
            </w:r>
            <w:r w:rsidR="000154E3">
              <w:rPr>
                <w:rFonts w:ascii="Arial" w:hAnsi="Arial" w:cs="Arial"/>
                <w:sz w:val="24"/>
                <w:szCs w:val="24"/>
              </w:rPr>
              <w:t>September</w:t>
            </w:r>
            <w:r>
              <w:rPr>
                <w:rFonts w:ascii="Arial" w:hAnsi="Arial" w:cs="Arial"/>
                <w:sz w:val="24"/>
                <w:szCs w:val="24"/>
              </w:rPr>
              <w:t xml:space="preserve"> 2021</w:t>
            </w:r>
          </w:p>
        </w:tc>
        <w:tc>
          <w:tcPr>
            <w:tcW w:w="1980" w:type="dxa"/>
            <w:tcBorders>
              <w:top w:val="nil"/>
              <w:left w:val="nil"/>
              <w:bottom w:val="nil"/>
              <w:right w:val="nil"/>
            </w:tcBorders>
            <w:shd w:val="clear" w:color="auto" w:fill="auto"/>
            <w:tcMar>
              <w:top w:w="80" w:type="dxa"/>
              <w:left w:w="80" w:type="dxa"/>
              <w:bottom w:w="80" w:type="dxa"/>
              <w:right w:w="80" w:type="dxa"/>
            </w:tcMar>
            <w:vAlign w:val="center"/>
          </w:tcPr>
          <w:p w14:paraId="48B3F8B3" w14:textId="77777777" w:rsidR="00203BB7" w:rsidRPr="004373CB" w:rsidRDefault="00203BB7" w:rsidP="008E1A5E">
            <w:pPr>
              <w:spacing w:line="360" w:lineRule="auto"/>
              <w:rPr>
                <w:rFonts w:ascii="Arial" w:hAnsi="Arial" w:cs="Arial"/>
                <w:sz w:val="24"/>
                <w:szCs w:val="24"/>
              </w:rPr>
            </w:pPr>
          </w:p>
        </w:tc>
      </w:tr>
    </w:tbl>
    <w:p w14:paraId="59AD317D" w14:textId="77777777" w:rsidR="00203BB7" w:rsidRPr="004373CB" w:rsidRDefault="00203BB7" w:rsidP="008E1A5E">
      <w:pPr>
        <w:widowControl w:val="0"/>
        <w:spacing w:line="360" w:lineRule="auto"/>
        <w:rPr>
          <w:rFonts w:ascii="Arial" w:eastAsia="Arial" w:hAnsi="Arial" w:cs="Arial"/>
          <w:sz w:val="24"/>
          <w:szCs w:val="24"/>
        </w:rPr>
      </w:pP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7"/>
        <w:gridCol w:w="4281"/>
      </w:tblGrid>
      <w:tr w:rsidR="00203BB7" w:rsidRPr="004373CB" w14:paraId="1E63E0CA" w14:textId="77777777" w:rsidTr="004373CB">
        <w:trPr>
          <w:trHeight w:val="276"/>
        </w:trPr>
        <w:tc>
          <w:tcPr>
            <w:tcW w:w="50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450702F" w14:textId="77777777" w:rsidR="00203BB7" w:rsidRPr="004373CB" w:rsidRDefault="00F166A6" w:rsidP="00482AAD">
            <w:pPr>
              <w:spacing w:line="360" w:lineRule="auto"/>
              <w:rPr>
                <w:rFonts w:ascii="Arial" w:hAnsi="Arial" w:cs="Arial"/>
                <w:sz w:val="24"/>
                <w:szCs w:val="24"/>
              </w:rPr>
            </w:pPr>
            <w:r w:rsidRPr="004373CB">
              <w:rPr>
                <w:rFonts w:ascii="Arial" w:hAnsi="Arial" w:cs="Arial"/>
                <w:b/>
                <w:bCs/>
                <w:sz w:val="24"/>
                <w:szCs w:val="24"/>
              </w:rPr>
              <w:t>Role:</w:t>
            </w:r>
            <w:r w:rsidRPr="004373CB">
              <w:rPr>
                <w:rFonts w:ascii="Arial" w:hAnsi="Arial" w:cs="Arial"/>
                <w:sz w:val="24"/>
                <w:szCs w:val="24"/>
              </w:rPr>
              <w:t xml:space="preserve">  Head of </w:t>
            </w:r>
            <w:r w:rsidR="00482AAD">
              <w:rPr>
                <w:rFonts w:ascii="Arial" w:hAnsi="Arial" w:cs="Arial"/>
                <w:sz w:val="24"/>
                <w:szCs w:val="24"/>
              </w:rPr>
              <w:t>Marketing</w:t>
            </w:r>
          </w:p>
        </w:tc>
        <w:tc>
          <w:tcPr>
            <w:tcW w:w="428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CECAADD" w14:textId="77777777" w:rsidR="00203BB7" w:rsidRPr="004373CB" w:rsidRDefault="00F166A6" w:rsidP="008E1A5E">
            <w:pPr>
              <w:spacing w:line="360" w:lineRule="auto"/>
              <w:rPr>
                <w:rFonts w:ascii="Arial" w:hAnsi="Arial" w:cs="Arial"/>
                <w:sz w:val="24"/>
                <w:szCs w:val="24"/>
              </w:rPr>
            </w:pPr>
            <w:r w:rsidRPr="004373CB">
              <w:rPr>
                <w:rFonts w:ascii="Arial" w:hAnsi="Arial" w:cs="Arial"/>
                <w:b/>
                <w:bCs/>
                <w:sz w:val="24"/>
                <w:szCs w:val="24"/>
              </w:rPr>
              <w:t xml:space="preserve">Business </w:t>
            </w:r>
            <w:r w:rsidRPr="004373CB">
              <w:rPr>
                <w:rFonts w:ascii="Arial" w:hAnsi="Arial" w:cs="Arial"/>
                <w:sz w:val="24"/>
                <w:szCs w:val="24"/>
              </w:rPr>
              <w:t xml:space="preserve">Customer &amp; Cause </w:t>
            </w:r>
          </w:p>
        </w:tc>
      </w:tr>
      <w:tr w:rsidR="00203BB7" w:rsidRPr="004373CB" w14:paraId="43264D2B" w14:textId="77777777" w:rsidTr="004373CB">
        <w:trPr>
          <w:trHeight w:val="803"/>
        </w:trPr>
        <w:tc>
          <w:tcPr>
            <w:tcW w:w="50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8B36CA3" w14:textId="77777777" w:rsidR="00203BB7" w:rsidRPr="004373CB" w:rsidRDefault="00F166A6" w:rsidP="008E1A5E">
            <w:pPr>
              <w:spacing w:line="360" w:lineRule="auto"/>
              <w:rPr>
                <w:rFonts w:ascii="Arial" w:eastAsia="Book Antiqua" w:hAnsi="Arial" w:cs="Arial"/>
                <w:sz w:val="24"/>
                <w:szCs w:val="24"/>
              </w:rPr>
            </w:pPr>
            <w:r w:rsidRPr="004373CB">
              <w:rPr>
                <w:rFonts w:ascii="Arial" w:hAnsi="Arial" w:cs="Arial"/>
                <w:b/>
                <w:bCs/>
                <w:sz w:val="24"/>
                <w:szCs w:val="24"/>
              </w:rPr>
              <w:t>Reports to:</w:t>
            </w:r>
            <w:r w:rsidRPr="004373CB">
              <w:rPr>
                <w:rFonts w:ascii="Arial" w:hAnsi="Arial" w:cs="Arial"/>
                <w:sz w:val="24"/>
                <w:szCs w:val="24"/>
              </w:rPr>
              <w:t xml:space="preserve"> Mark Bishop, </w:t>
            </w:r>
          </w:p>
          <w:p w14:paraId="165B9F74" w14:textId="77777777" w:rsidR="00203BB7" w:rsidRPr="004373CB" w:rsidRDefault="00F166A6" w:rsidP="008E1A5E">
            <w:pPr>
              <w:spacing w:line="360" w:lineRule="auto"/>
              <w:rPr>
                <w:rFonts w:ascii="Arial" w:hAnsi="Arial" w:cs="Arial"/>
                <w:sz w:val="24"/>
                <w:szCs w:val="24"/>
              </w:rPr>
            </w:pPr>
            <w:r w:rsidRPr="004373CB">
              <w:rPr>
                <w:rFonts w:ascii="Arial" w:hAnsi="Arial" w:cs="Arial"/>
                <w:sz w:val="24"/>
                <w:szCs w:val="24"/>
              </w:rPr>
              <w:t>Director of Customer &amp; Cause</w:t>
            </w:r>
          </w:p>
        </w:tc>
        <w:tc>
          <w:tcPr>
            <w:tcW w:w="428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4F846EB" w14:textId="77777777" w:rsidR="000154E3" w:rsidRDefault="00F166A6" w:rsidP="000154E3">
            <w:pPr>
              <w:rPr>
                <w:rFonts w:ascii="Arial" w:hAnsi="Arial" w:cs="Arial"/>
                <w:sz w:val="24"/>
                <w:szCs w:val="24"/>
              </w:rPr>
            </w:pPr>
            <w:r w:rsidRPr="004373CB">
              <w:rPr>
                <w:rFonts w:ascii="Arial" w:hAnsi="Arial" w:cs="Arial"/>
                <w:sz w:val="24"/>
                <w:szCs w:val="24"/>
              </w:rPr>
              <w:t xml:space="preserve">Pay Band/Starting Salary: </w:t>
            </w:r>
          </w:p>
          <w:p w14:paraId="525BBBA7" w14:textId="1D6BA07B" w:rsidR="000154E3" w:rsidRDefault="000154E3" w:rsidP="000154E3">
            <w:pPr>
              <w:rPr>
                <w:rFonts w:ascii="Times New Roman" w:hAnsi="Times New Roman" w:cs="Times New Roman"/>
                <w:color w:val="auto"/>
                <w:sz w:val="24"/>
                <w:szCs w:val="24"/>
                <w:lang w:val="en-GB"/>
              </w:rPr>
            </w:pPr>
            <w:r>
              <w:rPr>
                <w:rFonts w:ascii="Open Sans" w:hAnsi="Open Sans" w:cs="Open Sans"/>
                <w:b/>
                <w:bCs/>
              </w:rPr>
              <w:t>Grade 6 Upper</w:t>
            </w:r>
            <w:r>
              <w:rPr>
                <w:rStyle w:val="apple-converted-space"/>
                <w:rFonts w:ascii="Open Sans" w:hAnsi="Open Sans" w:cs="Open Sans"/>
              </w:rPr>
              <w:t> </w:t>
            </w:r>
            <w:r>
              <w:rPr>
                <w:rFonts w:ascii="Open Sans" w:hAnsi="Open Sans" w:cs="Open Sans"/>
              </w:rPr>
              <w:t>(min</w:t>
            </w:r>
            <w:r>
              <w:rPr>
                <w:rStyle w:val="apple-converted-space"/>
                <w:rFonts w:ascii="Open Sans" w:hAnsi="Open Sans" w:cs="Open Sans"/>
              </w:rPr>
              <w:t> </w:t>
            </w:r>
            <w:r>
              <w:rPr>
                <w:rFonts w:ascii="Open Sans" w:hAnsi="Open Sans" w:cs="Open Sans"/>
              </w:rPr>
              <w:t>£57,133</w:t>
            </w:r>
            <w:r>
              <w:rPr>
                <w:rStyle w:val="apple-converted-space"/>
                <w:rFonts w:ascii="Open Sans" w:hAnsi="Open Sans" w:cs="Open Sans"/>
              </w:rPr>
              <w:t> </w:t>
            </w:r>
            <w:r>
              <w:rPr>
                <w:rFonts w:ascii="Open Sans" w:hAnsi="Open Sans" w:cs="Open Sans"/>
              </w:rPr>
              <w:t>to FCR</w:t>
            </w:r>
            <w:r>
              <w:rPr>
                <w:rStyle w:val="apple-converted-space"/>
                <w:rFonts w:ascii="Open Sans" w:hAnsi="Open Sans" w:cs="Open Sans"/>
              </w:rPr>
              <w:t> </w:t>
            </w:r>
            <w:r>
              <w:rPr>
                <w:rFonts w:ascii="Open Sans" w:hAnsi="Open Sans" w:cs="Open Sans"/>
              </w:rPr>
              <w:t>£63,481).</w:t>
            </w:r>
          </w:p>
          <w:p w14:paraId="5400F0E4" w14:textId="161E483E" w:rsidR="00203BB7" w:rsidRPr="004373CB" w:rsidRDefault="00F166A6" w:rsidP="008E1A5E">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360" w:lineRule="auto"/>
              <w:rPr>
                <w:rFonts w:ascii="Arial" w:hAnsi="Arial" w:cs="Arial"/>
                <w:sz w:val="24"/>
                <w:szCs w:val="24"/>
              </w:rPr>
            </w:pPr>
            <w:r w:rsidRPr="004373CB">
              <w:rPr>
                <w:rFonts w:ascii="Arial" w:hAnsi="Arial" w:cs="Arial"/>
                <w:b w:val="0"/>
                <w:bCs w:val="0"/>
                <w:caps w:val="0"/>
                <w:sz w:val="24"/>
                <w:szCs w:val="24"/>
              </w:rPr>
              <w:t xml:space="preserve">subject to </w:t>
            </w:r>
            <w:r w:rsidR="000154E3">
              <w:rPr>
                <w:rFonts w:ascii="Arial" w:hAnsi="Arial" w:cs="Arial"/>
                <w:b w:val="0"/>
                <w:bCs w:val="0"/>
                <w:caps w:val="0"/>
                <w:sz w:val="24"/>
                <w:szCs w:val="24"/>
              </w:rPr>
              <w:t xml:space="preserve">additional </w:t>
            </w:r>
            <w:r w:rsidRPr="004373CB">
              <w:rPr>
                <w:rFonts w:ascii="Arial" w:hAnsi="Arial" w:cs="Arial"/>
                <w:b w:val="0"/>
                <w:bCs w:val="0"/>
                <w:caps w:val="0"/>
                <w:sz w:val="24"/>
                <w:szCs w:val="24"/>
              </w:rPr>
              <w:t>EBCU £3,800</w:t>
            </w:r>
            <w:r w:rsidR="000154E3">
              <w:rPr>
                <w:rFonts w:ascii="Arial" w:hAnsi="Arial" w:cs="Arial"/>
                <w:b w:val="0"/>
                <w:bCs w:val="0"/>
                <w:caps w:val="0"/>
                <w:sz w:val="24"/>
                <w:szCs w:val="24"/>
              </w:rPr>
              <w:t xml:space="preserve"> per annum</w:t>
            </w:r>
            <w:r w:rsidRPr="004373CB">
              <w:rPr>
                <w:rFonts w:ascii="Arial" w:hAnsi="Arial" w:cs="Arial"/>
                <w:b w:val="0"/>
                <w:bCs w:val="0"/>
                <w:caps w:val="0"/>
                <w:sz w:val="24"/>
                <w:szCs w:val="24"/>
              </w:rPr>
              <w:t>.</w:t>
            </w:r>
          </w:p>
        </w:tc>
      </w:tr>
      <w:tr w:rsidR="00203BB7" w:rsidRPr="004373CB" w14:paraId="227D4D3F" w14:textId="77777777" w:rsidTr="004373CB">
        <w:trPr>
          <w:trHeight w:val="539"/>
        </w:trPr>
        <w:tc>
          <w:tcPr>
            <w:tcW w:w="504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F6B4B81" w14:textId="77777777" w:rsidR="00203BB7" w:rsidRPr="004373CB" w:rsidRDefault="00F166A6" w:rsidP="008E1A5E">
            <w:pPr>
              <w:spacing w:line="360" w:lineRule="auto"/>
              <w:rPr>
                <w:rFonts w:ascii="Arial" w:hAnsi="Arial" w:cs="Arial"/>
                <w:sz w:val="24"/>
                <w:szCs w:val="24"/>
              </w:rPr>
            </w:pPr>
            <w:r w:rsidRPr="004373CB">
              <w:rPr>
                <w:rFonts w:ascii="Arial" w:hAnsi="Arial" w:cs="Arial"/>
                <w:b/>
                <w:bCs/>
                <w:sz w:val="24"/>
                <w:szCs w:val="24"/>
              </w:rPr>
              <w:t xml:space="preserve">Location:  </w:t>
            </w:r>
            <w:r w:rsidRPr="004373CB">
              <w:rPr>
                <w:rFonts w:ascii="Arial" w:hAnsi="Arial" w:cs="Arial"/>
                <w:sz w:val="24"/>
                <w:szCs w:val="24"/>
              </w:rPr>
              <w:t>Edinburgh</w:t>
            </w:r>
          </w:p>
        </w:tc>
        <w:tc>
          <w:tcPr>
            <w:tcW w:w="428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423C6862" w14:textId="1A09859D" w:rsidR="00203BB7" w:rsidRPr="004373CB" w:rsidRDefault="00F166A6" w:rsidP="008E1A5E">
            <w:pPr>
              <w:spacing w:line="360" w:lineRule="auto"/>
              <w:rPr>
                <w:rFonts w:ascii="Arial" w:hAnsi="Arial" w:cs="Arial"/>
                <w:sz w:val="24"/>
                <w:szCs w:val="24"/>
              </w:rPr>
            </w:pPr>
            <w:r w:rsidRPr="004373CB">
              <w:rPr>
                <w:rFonts w:ascii="Arial" w:hAnsi="Arial" w:cs="Arial"/>
                <w:b/>
                <w:bCs/>
                <w:sz w:val="24"/>
                <w:szCs w:val="24"/>
              </w:rPr>
              <w:t xml:space="preserve">Type of Contract:  </w:t>
            </w:r>
            <w:r w:rsidR="00065D83">
              <w:rPr>
                <w:rFonts w:ascii="Arial" w:hAnsi="Arial" w:cs="Arial"/>
                <w:sz w:val="24"/>
                <w:szCs w:val="24"/>
              </w:rPr>
              <w:t>Full Time, Fixed Term contract 9 months (Maternity Cover)</w:t>
            </w:r>
          </w:p>
        </w:tc>
      </w:tr>
      <w:tr w:rsidR="00203BB7" w:rsidRPr="004373CB" w14:paraId="1DB18F74" w14:textId="77777777" w:rsidTr="004373CB">
        <w:trPr>
          <w:trHeight w:val="803"/>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C0934F7" w14:textId="77777777" w:rsidR="00203BB7" w:rsidRPr="004373CB" w:rsidRDefault="00F166A6" w:rsidP="008E1A5E">
            <w:pPr>
              <w:spacing w:line="360" w:lineRule="auto"/>
              <w:rPr>
                <w:rFonts w:ascii="Arial" w:eastAsia="Book Antiqua" w:hAnsi="Arial" w:cs="Arial"/>
                <w:b/>
                <w:bCs/>
                <w:sz w:val="24"/>
                <w:szCs w:val="24"/>
              </w:rPr>
            </w:pPr>
            <w:r w:rsidRPr="004373CB">
              <w:rPr>
                <w:rFonts w:ascii="Arial" w:hAnsi="Arial" w:cs="Arial"/>
                <w:b/>
                <w:bCs/>
                <w:sz w:val="24"/>
                <w:szCs w:val="24"/>
              </w:rPr>
              <w:t>Terms and conditions</w:t>
            </w:r>
          </w:p>
          <w:p w14:paraId="4841C1B8" w14:textId="77777777" w:rsidR="00203BB7" w:rsidRPr="004373CB" w:rsidRDefault="00F166A6" w:rsidP="008E1A5E">
            <w:pPr>
              <w:pStyle w:val="BodyText3"/>
              <w:numPr>
                <w:ilvl w:val="0"/>
                <w:numId w:val="3"/>
              </w:numPr>
              <w:tabs>
                <w:tab w:val="clear" w:pos="720"/>
                <w:tab w:val="num" w:pos="622"/>
              </w:tabs>
              <w:spacing w:after="0" w:line="360" w:lineRule="auto"/>
              <w:ind w:left="622" w:hanging="262"/>
              <w:rPr>
                <w:rFonts w:ascii="Arial" w:eastAsia="Book Antiqua" w:hAnsi="Arial" w:cs="Arial"/>
                <w:sz w:val="24"/>
                <w:szCs w:val="24"/>
              </w:rPr>
            </w:pPr>
            <w:r w:rsidRPr="004373CB">
              <w:rPr>
                <w:rFonts w:ascii="Arial" w:hAnsi="Arial" w:cs="Arial"/>
                <w:sz w:val="24"/>
                <w:szCs w:val="24"/>
              </w:rPr>
              <w:t>The post is subject to the standard terms and conditions provided with the application pack</w:t>
            </w:r>
          </w:p>
        </w:tc>
      </w:tr>
    </w:tbl>
    <w:p w14:paraId="3FD9264A" w14:textId="77777777" w:rsidR="00203BB7" w:rsidRPr="00FE1BED" w:rsidRDefault="00203BB7" w:rsidP="00FE1BED">
      <w:pPr>
        <w:spacing w:line="360" w:lineRule="auto"/>
        <w:rPr>
          <w:rFonts w:ascii="Arial" w:eastAsia="Arial" w:hAnsi="Arial" w:cs="Arial"/>
          <w:sz w:val="24"/>
          <w:szCs w:val="24"/>
        </w:rPr>
      </w:pPr>
    </w:p>
    <w:p w14:paraId="1CADC38F" w14:textId="77777777" w:rsidR="00FE1BED" w:rsidRPr="00FE1BED" w:rsidRDefault="00FE1BED" w:rsidP="00FE1BED">
      <w:pPr>
        <w:spacing w:line="360" w:lineRule="auto"/>
        <w:rPr>
          <w:rFonts w:ascii="Arial" w:eastAsia="Times New Roman" w:hAnsi="Arial" w:cs="Arial"/>
          <w:sz w:val="24"/>
          <w:szCs w:val="24"/>
          <w:lang w:val="en-GB"/>
        </w:rPr>
      </w:pPr>
      <w:r w:rsidRPr="00FE1BED">
        <w:rPr>
          <w:rFonts w:ascii="Arial" w:eastAsia="Times New Roman" w:hAnsi="Arial" w:cs="Arial"/>
          <w:b/>
          <w:bCs/>
          <w:sz w:val="24"/>
          <w:szCs w:val="24"/>
        </w:rPr>
        <w:t>CONTEXT</w:t>
      </w:r>
    </w:p>
    <w:p w14:paraId="513410AA"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 xml:space="preserve">The National Trust for Scotland is a charity, established in 1931, to provide access and enjoyment to the properties, places and collections in its care. We also exist to protect what we look after for future generations to enjoy; and increasingly we are keen to act as a strong conservation voice for heritage and climate change response across Scotland. </w:t>
      </w:r>
    </w:p>
    <w:p w14:paraId="5570256E"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 </w:t>
      </w:r>
    </w:p>
    <w:p w14:paraId="4A58E30C"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 xml:space="preserve">The Trust is the largest membership </w:t>
      </w:r>
      <w:proofErr w:type="spellStart"/>
      <w:r w:rsidRPr="00FE1BED">
        <w:rPr>
          <w:rFonts w:ascii="Arial" w:eastAsia="Times New Roman" w:hAnsi="Arial" w:cs="Arial"/>
          <w:sz w:val="24"/>
          <w:szCs w:val="24"/>
        </w:rPr>
        <w:t>organisation</w:t>
      </w:r>
      <w:proofErr w:type="spellEnd"/>
      <w:r w:rsidRPr="00FE1BED">
        <w:rPr>
          <w:rFonts w:ascii="Arial" w:eastAsia="Times New Roman" w:hAnsi="Arial" w:cs="Arial"/>
          <w:sz w:val="24"/>
          <w:szCs w:val="24"/>
        </w:rPr>
        <w:t xml:space="preserve"> in Scotland with well over 300,000 members who experience access to our places and play an important part in supporting our charitable work. As well as being proud of having such a strong membership following, the Trust attracts millions of visits to its properties and places each year. Visitors can from around the world, across the UK, and there is very strong following within Scotland too.</w:t>
      </w:r>
    </w:p>
    <w:p w14:paraId="4F0B2763"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 </w:t>
      </w:r>
    </w:p>
    <w:p w14:paraId="01A6ACBE" w14:textId="77777777" w:rsid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 xml:space="preserve">One of the key directorates at the Trust is called ‘Customer &amp; Cause’. The directorate of circa 40 people exists to inspire people to visit, join and donate to the </w:t>
      </w:r>
      <w:r w:rsidRPr="00FE1BED">
        <w:rPr>
          <w:rFonts w:ascii="Arial" w:eastAsia="Times New Roman" w:hAnsi="Arial" w:cs="Arial"/>
          <w:sz w:val="24"/>
          <w:szCs w:val="24"/>
        </w:rPr>
        <w:lastRenderedPageBreak/>
        <w:t>Charity. The directorate consists of four teams: Marketing, Membership, Fundraising and Communications.</w:t>
      </w:r>
    </w:p>
    <w:p w14:paraId="045E0F48" w14:textId="77777777" w:rsidR="00184D6F" w:rsidRDefault="00184D6F" w:rsidP="00FE1BED">
      <w:pPr>
        <w:spacing w:line="360" w:lineRule="auto"/>
        <w:rPr>
          <w:rFonts w:ascii="Arial" w:eastAsia="Times New Roman" w:hAnsi="Arial" w:cs="Arial"/>
          <w:b/>
          <w:bCs/>
          <w:sz w:val="24"/>
          <w:szCs w:val="24"/>
        </w:rPr>
      </w:pPr>
    </w:p>
    <w:p w14:paraId="45C8413F" w14:textId="2A4DC3D2"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b/>
          <w:bCs/>
          <w:sz w:val="24"/>
          <w:szCs w:val="24"/>
        </w:rPr>
        <w:t>PURPOSE OF THE ROLE</w:t>
      </w:r>
    </w:p>
    <w:p w14:paraId="2E7BF477"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The Head of Marketing is a senior leadership role at the Trust. The role exists to connect what the Trust has to offer to as many people as possible, including ensuring we are proactive about reaching new audiences who will benefit from what we have to offer. Key to the role is presenting the Trust in new and compelling ways so that the full breadth of our offer is understand and viewed positively.</w:t>
      </w:r>
    </w:p>
    <w:p w14:paraId="645E4641"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 </w:t>
      </w:r>
    </w:p>
    <w:p w14:paraId="0FBA2154" w14:textId="5E9FC019" w:rsid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sz w:val="24"/>
          <w:szCs w:val="24"/>
        </w:rPr>
        <w:t>Since 2018 the Trust has been following a brand-led approach to its marketing encapsulated in our multi-year campaign, </w:t>
      </w:r>
      <w:r w:rsidRPr="00FE1BED">
        <w:rPr>
          <w:rFonts w:ascii="Arial" w:eastAsia="Times New Roman" w:hAnsi="Arial" w:cs="Arial"/>
          <w:i/>
          <w:iCs/>
          <w:sz w:val="24"/>
          <w:szCs w:val="24"/>
        </w:rPr>
        <w:t>For the Love of Scotland</w:t>
      </w:r>
      <w:r w:rsidRPr="00FE1BED">
        <w:rPr>
          <w:rFonts w:ascii="Arial" w:eastAsia="Times New Roman" w:hAnsi="Arial" w:cs="Arial"/>
          <w:sz w:val="24"/>
          <w:szCs w:val="24"/>
        </w:rPr>
        <w:t xml:space="preserve">. Giving </w:t>
      </w:r>
      <w:proofErr w:type="gramStart"/>
      <w:r w:rsidRPr="00FE1BED">
        <w:rPr>
          <w:rFonts w:ascii="Arial" w:eastAsia="Times New Roman" w:hAnsi="Arial" w:cs="Arial"/>
          <w:sz w:val="24"/>
          <w:szCs w:val="24"/>
        </w:rPr>
        <w:t>everyone</w:t>
      </w:r>
      <w:proofErr w:type="gramEnd"/>
      <w:r w:rsidRPr="00FE1BED">
        <w:rPr>
          <w:rFonts w:ascii="Arial" w:eastAsia="Times New Roman" w:hAnsi="Arial" w:cs="Arial"/>
          <w:sz w:val="24"/>
          <w:szCs w:val="24"/>
        </w:rPr>
        <w:t xml:space="preserve"> we want to reach an easy starting-point about why we matter and how they can get involved is crucial. Ensuring this common and compelling way of presenting the Trust is carried through into all that we do and say is a key part of the role.</w:t>
      </w:r>
    </w:p>
    <w:p w14:paraId="3199551A" w14:textId="62628E00" w:rsidR="00C71DD3" w:rsidRDefault="00C71DD3" w:rsidP="00FE1BED">
      <w:pPr>
        <w:spacing w:line="360" w:lineRule="auto"/>
        <w:rPr>
          <w:rFonts w:ascii="Arial" w:eastAsia="Times New Roman" w:hAnsi="Arial" w:cs="Arial"/>
          <w:sz w:val="24"/>
          <w:szCs w:val="24"/>
        </w:rPr>
      </w:pPr>
    </w:p>
    <w:p w14:paraId="79EE81BE" w14:textId="1D3B6978" w:rsidR="00C71DD3" w:rsidRDefault="00C71DD3" w:rsidP="00FE1BED">
      <w:pPr>
        <w:spacing w:line="360" w:lineRule="auto"/>
        <w:rPr>
          <w:rFonts w:ascii="Arial" w:eastAsia="Times New Roman" w:hAnsi="Arial" w:cs="Arial"/>
          <w:sz w:val="24"/>
          <w:szCs w:val="24"/>
        </w:rPr>
      </w:pPr>
      <w:r>
        <w:rPr>
          <w:rFonts w:ascii="Arial" w:eastAsia="Times New Roman" w:hAnsi="Arial" w:cs="Arial"/>
          <w:sz w:val="24"/>
          <w:szCs w:val="24"/>
        </w:rPr>
        <w:t>The senior directorate leadership is detailed below. An organogram of the Marketing function is contained at the back of this document.</w:t>
      </w:r>
    </w:p>
    <w:p w14:paraId="0B49F4D1" w14:textId="621D6FDE" w:rsidR="00C71DD3" w:rsidRDefault="00C71DD3" w:rsidP="00FE1BED">
      <w:pPr>
        <w:spacing w:line="36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1E597F80" wp14:editId="61A092C0">
            <wp:extent cx="5727700" cy="2127250"/>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2127250"/>
                    </a:xfrm>
                    <a:prstGeom prst="rect">
                      <a:avLst/>
                    </a:prstGeom>
                  </pic:spPr>
                </pic:pic>
              </a:graphicData>
            </a:graphic>
          </wp:inline>
        </w:drawing>
      </w:r>
    </w:p>
    <w:p w14:paraId="05FE1B3B" w14:textId="77777777" w:rsidR="00C71DD3" w:rsidRPr="00FE1BED" w:rsidRDefault="00C71DD3" w:rsidP="00FE1BED">
      <w:pPr>
        <w:spacing w:line="360" w:lineRule="auto"/>
        <w:rPr>
          <w:rFonts w:ascii="Arial" w:eastAsia="Times New Roman" w:hAnsi="Arial" w:cs="Arial"/>
          <w:sz w:val="24"/>
          <w:szCs w:val="24"/>
        </w:rPr>
      </w:pPr>
    </w:p>
    <w:p w14:paraId="729D54B3"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b/>
          <w:bCs/>
          <w:sz w:val="24"/>
          <w:szCs w:val="24"/>
        </w:rPr>
        <w:t> </w:t>
      </w:r>
    </w:p>
    <w:p w14:paraId="18C75848" w14:textId="77777777" w:rsidR="00FE1BED" w:rsidRPr="00FE1BED" w:rsidRDefault="00FE1BED" w:rsidP="00FE1BED">
      <w:pPr>
        <w:spacing w:line="360" w:lineRule="auto"/>
        <w:rPr>
          <w:rFonts w:ascii="Arial" w:eastAsia="Times New Roman" w:hAnsi="Arial" w:cs="Arial"/>
          <w:sz w:val="24"/>
          <w:szCs w:val="24"/>
        </w:rPr>
      </w:pPr>
      <w:r w:rsidRPr="00FE1BED">
        <w:rPr>
          <w:rFonts w:ascii="Arial" w:eastAsia="Times New Roman" w:hAnsi="Arial" w:cs="Arial"/>
          <w:b/>
          <w:bCs/>
          <w:sz w:val="24"/>
          <w:szCs w:val="24"/>
        </w:rPr>
        <w:t>KEY RESPONSIBILITIES</w:t>
      </w:r>
    </w:p>
    <w:p w14:paraId="3292825F" w14:textId="2DAB2B37"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FE1BED">
        <w:rPr>
          <w:rFonts w:ascii="Arial" w:eastAsia="Times New Roman" w:hAnsi="Arial" w:cs="Arial"/>
          <w:b/>
          <w:bCs/>
          <w:sz w:val="24"/>
          <w:szCs w:val="24"/>
        </w:rPr>
        <w:t>Shared leadership responsibilities</w:t>
      </w:r>
      <w:r w:rsidRPr="00FE1BED">
        <w:rPr>
          <w:rFonts w:ascii="Arial" w:eastAsia="Times New Roman" w:hAnsi="Arial" w:cs="Arial"/>
          <w:sz w:val="24"/>
          <w:szCs w:val="24"/>
        </w:rPr>
        <w:t xml:space="preserve"> – As a senior role in the Customer &amp; Cause directorate, the role involves working closely with the Director and other Heads of Function to develop the annual Visitor-Member-Donor Plan and review its performance against income and other metrics on a continuous </w:t>
      </w:r>
      <w:r w:rsidRPr="00FE1BED">
        <w:rPr>
          <w:rFonts w:ascii="Arial" w:eastAsia="Times New Roman" w:hAnsi="Arial" w:cs="Arial"/>
          <w:sz w:val="24"/>
          <w:szCs w:val="24"/>
        </w:rPr>
        <w:lastRenderedPageBreak/>
        <w:t>basis. Additionally</w:t>
      </w:r>
      <w:r>
        <w:rPr>
          <w:rFonts w:ascii="Arial" w:eastAsia="Times New Roman" w:hAnsi="Arial" w:cs="Arial"/>
          <w:sz w:val="24"/>
          <w:szCs w:val="24"/>
        </w:rPr>
        <w:t xml:space="preserve">, </w:t>
      </w:r>
      <w:r w:rsidRPr="00FE1BED">
        <w:rPr>
          <w:rFonts w:ascii="Arial" w:eastAsia="Times New Roman" w:hAnsi="Arial" w:cs="Arial"/>
          <w:sz w:val="24"/>
          <w:szCs w:val="24"/>
        </w:rPr>
        <w:t xml:space="preserve">the role is part of the Management Leadership Group which brings together senior leaders across the Trust to review and inform the charity’s </w:t>
      </w:r>
      <w:r>
        <w:rPr>
          <w:rFonts w:ascii="Arial" w:eastAsia="Times New Roman" w:hAnsi="Arial" w:cs="Arial"/>
          <w:sz w:val="24"/>
          <w:szCs w:val="24"/>
        </w:rPr>
        <w:t xml:space="preserve">ongoing </w:t>
      </w:r>
      <w:r w:rsidRPr="00FE1BED">
        <w:rPr>
          <w:rFonts w:ascii="Arial" w:eastAsia="Times New Roman" w:hAnsi="Arial" w:cs="Arial"/>
          <w:sz w:val="24"/>
          <w:szCs w:val="24"/>
        </w:rPr>
        <w:t>direction and performance.</w:t>
      </w:r>
    </w:p>
    <w:p w14:paraId="39A0438A" w14:textId="201104C3"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FE1BED">
        <w:rPr>
          <w:rFonts w:ascii="Arial" w:eastAsia="Times New Roman" w:hAnsi="Arial" w:cs="Arial"/>
          <w:b/>
          <w:bCs/>
          <w:sz w:val="24"/>
          <w:szCs w:val="24"/>
        </w:rPr>
        <w:t>Be responsible for brand strategy</w:t>
      </w:r>
      <w:r w:rsidRPr="00FE1BED">
        <w:rPr>
          <w:rFonts w:ascii="Arial" w:eastAsia="Times New Roman" w:hAnsi="Arial" w:cs="Arial"/>
          <w:sz w:val="24"/>
          <w:szCs w:val="24"/>
        </w:rPr>
        <w:t xml:space="preserve"> – You are responsible for leading on all matters that involve formal brand reviews, repositioning opportunities, the development of key messages, visual identity and the application of the brand through frameworks that colleagues can access and enact. The responsibility for brand extends </w:t>
      </w:r>
      <w:r w:rsidR="00953681">
        <w:rPr>
          <w:rFonts w:ascii="Arial" w:eastAsia="Times New Roman" w:hAnsi="Arial" w:cs="Arial"/>
          <w:sz w:val="24"/>
          <w:szCs w:val="24"/>
        </w:rPr>
        <w:t xml:space="preserve">to </w:t>
      </w:r>
      <w:r w:rsidRPr="00FE1BED">
        <w:rPr>
          <w:rFonts w:ascii="Arial" w:eastAsia="Times New Roman" w:hAnsi="Arial" w:cs="Arial"/>
          <w:sz w:val="24"/>
          <w:szCs w:val="24"/>
        </w:rPr>
        <w:t>ensuring it is embedded across the Charity through initiatives like common signage and other branding solutions across the Trust’s estate. You will commission</w:t>
      </w:r>
      <w:r>
        <w:rPr>
          <w:rFonts w:ascii="Arial" w:eastAsia="Times New Roman" w:hAnsi="Arial" w:cs="Arial"/>
          <w:sz w:val="24"/>
          <w:szCs w:val="24"/>
        </w:rPr>
        <w:t xml:space="preserve"> and </w:t>
      </w:r>
      <w:r w:rsidRPr="00FE1BED">
        <w:rPr>
          <w:rFonts w:ascii="Arial" w:eastAsia="Times New Roman" w:hAnsi="Arial" w:cs="Arial"/>
          <w:sz w:val="24"/>
          <w:szCs w:val="24"/>
        </w:rPr>
        <w:t xml:space="preserve">review </w:t>
      </w:r>
      <w:r>
        <w:rPr>
          <w:rFonts w:ascii="Arial" w:eastAsia="Times New Roman" w:hAnsi="Arial" w:cs="Arial"/>
          <w:sz w:val="24"/>
          <w:szCs w:val="24"/>
        </w:rPr>
        <w:t xml:space="preserve">ongoing brand insights </w:t>
      </w:r>
      <w:r w:rsidR="00953681">
        <w:rPr>
          <w:rFonts w:ascii="Arial" w:eastAsia="Times New Roman" w:hAnsi="Arial" w:cs="Arial"/>
          <w:sz w:val="24"/>
          <w:szCs w:val="24"/>
        </w:rPr>
        <w:t xml:space="preserve">(including </w:t>
      </w:r>
      <w:proofErr w:type="spellStart"/>
      <w:r w:rsidR="00953681">
        <w:rPr>
          <w:rFonts w:ascii="Arial" w:eastAsia="Times New Roman" w:hAnsi="Arial" w:cs="Arial"/>
          <w:sz w:val="24"/>
          <w:szCs w:val="24"/>
        </w:rPr>
        <w:t>uGov</w:t>
      </w:r>
      <w:proofErr w:type="spellEnd"/>
      <w:r w:rsidR="00953681">
        <w:rPr>
          <w:rFonts w:ascii="Arial" w:eastAsia="Times New Roman" w:hAnsi="Arial" w:cs="Arial"/>
          <w:sz w:val="24"/>
          <w:szCs w:val="24"/>
        </w:rPr>
        <w:t xml:space="preserve"> &amp; focus groups) </w:t>
      </w:r>
      <w:r>
        <w:rPr>
          <w:rFonts w:ascii="Arial" w:eastAsia="Times New Roman" w:hAnsi="Arial" w:cs="Arial"/>
          <w:sz w:val="24"/>
          <w:szCs w:val="24"/>
        </w:rPr>
        <w:t xml:space="preserve">to ensure the Trust has a data-driven mechanism for determining how it will wish to develop its brand in the future. </w:t>
      </w:r>
    </w:p>
    <w:p w14:paraId="544BD47B" w14:textId="57BB0299"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FE1BED">
        <w:rPr>
          <w:rFonts w:ascii="Arial" w:eastAsia="Times New Roman" w:hAnsi="Arial" w:cs="Arial"/>
          <w:b/>
          <w:bCs/>
          <w:sz w:val="24"/>
          <w:szCs w:val="24"/>
        </w:rPr>
        <w:t>Audience definition and development</w:t>
      </w:r>
      <w:r w:rsidRPr="00FE1BED">
        <w:rPr>
          <w:rFonts w:ascii="Arial" w:eastAsia="Times New Roman" w:hAnsi="Arial" w:cs="Arial"/>
          <w:sz w:val="24"/>
          <w:szCs w:val="24"/>
        </w:rPr>
        <w:t xml:space="preserve"> – You will lead on developing, rolling-out and maintaining a consistent approach to audience for the Trust, including advising on how the Trust can</w:t>
      </w:r>
      <w:r>
        <w:rPr>
          <w:rFonts w:ascii="Arial" w:eastAsia="Times New Roman" w:hAnsi="Arial" w:cs="Arial"/>
          <w:sz w:val="24"/>
          <w:szCs w:val="24"/>
        </w:rPr>
        <w:t xml:space="preserve"> engage with new </w:t>
      </w:r>
      <w:r w:rsidRPr="00FE1BED">
        <w:rPr>
          <w:rFonts w:ascii="Arial" w:eastAsia="Times New Roman" w:hAnsi="Arial" w:cs="Arial"/>
          <w:sz w:val="24"/>
          <w:szCs w:val="24"/>
        </w:rPr>
        <w:t xml:space="preserve">audience groups. You will lead on informing the way audience </w:t>
      </w:r>
      <w:r>
        <w:rPr>
          <w:rFonts w:ascii="Arial" w:eastAsia="Times New Roman" w:hAnsi="Arial" w:cs="Arial"/>
          <w:sz w:val="24"/>
          <w:szCs w:val="24"/>
        </w:rPr>
        <w:t xml:space="preserve">framework </w:t>
      </w:r>
      <w:r w:rsidRPr="00FE1BED">
        <w:rPr>
          <w:rFonts w:ascii="Arial" w:eastAsia="Times New Roman" w:hAnsi="Arial" w:cs="Arial"/>
          <w:sz w:val="24"/>
          <w:szCs w:val="24"/>
        </w:rPr>
        <w:t>needs to be considered when planning major projects or campaigns across the Trust. In this way the Trust will be clear on who it engages with today and which audiences it will engage with in the future.</w:t>
      </w:r>
    </w:p>
    <w:p w14:paraId="7C235A3B" w14:textId="3E92EBAC"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FE1BED">
        <w:rPr>
          <w:rFonts w:ascii="Arial" w:eastAsia="Times New Roman" w:hAnsi="Arial" w:cs="Arial"/>
          <w:b/>
          <w:bCs/>
          <w:sz w:val="24"/>
          <w:szCs w:val="24"/>
        </w:rPr>
        <w:t>Marketing strategy and campaign development</w:t>
      </w:r>
      <w:r w:rsidRPr="00FE1BED">
        <w:rPr>
          <w:rFonts w:ascii="Arial" w:eastAsia="Times New Roman" w:hAnsi="Arial" w:cs="Arial"/>
          <w:sz w:val="24"/>
          <w:szCs w:val="24"/>
        </w:rPr>
        <w:t xml:space="preserve"> – You will lead on developing and delivering the annual campaign plan, including defining the brief for national advertising campaigns to support visitation, membership and fundraising plans. You will do this with clear income targets to support, defined marketing metrics to achieve, and a budget allocation to manage activity within. Regular reporting</w:t>
      </w:r>
      <w:r w:rsidR="00953681">
        <w:rPr>
          <w:rFonts w:ascii="Arial" w:eastAsia="Times New Roman" w:hAnsi="Arial" w:cs="Arial"/>
          <w:sz w:val="24"/>
          <w:szCs w:val="24"/>
        </w:rPr>
        <w:t>,</w:t>
      </w:r>
      <w:r w:rsidRPr="00FE1BED">
        <w:rPr>
          <w:rFonts w:ascii="Arial" w:eastAsia="Times New Roman" w:hAnsi="Arial" w:cs="Arial"/>
          <w:sz w:val="24"/>
          <w:szCs w:val="24"/>
        </w:rPr>
        <w:t xml:space="preserve"> and revision of activity where required, are essential to ensure the Trust’s marketing is responsive to performance data and wider </w:t>
      </w:r>
      <w:r w:rsidR="00953681">
        <w:rPr>
          <w:rFonts w:ascii="Arial" w:eastAsia="Times New Roman" w:hAnsi="Arial" w:cs="Arial"/>
          <w:sz w:val="24"/>
          <w:szCs w:val="24"/>
        </w:rPr>
        <w:t>shifts in</w:t>
      </w:r>
      <w:r w:rsidRPr="00FE1BED">
        <w:rPr>
          <w:rFonts w:ascii="Arial" w:eastAsia="Times New Roman" w:hAnsi="Arial" w:cs="Arial"/>
          <w:sz w:val="24"/>
          <w:szCs w:val="24"/>
        </w:rPr>
        <w:t xml:space="preserve"> market conditions.</w:t>
      </w:r>
    </w:p>
    <w:p w14:paraId="73498AAF" w14:textId="007E4A86"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FE1BED">
        <w:rPr>
          <w:rFonts w:ascii="Arial" w:eastAsia="Times New Roman" w:hAnsi="Arial" w:cs="Arial"/>
          <w:b/>
          <w:bCs/>
          <w:sz w:val="24"/>
          <w:szCs w:val="24"/>
        </w:rPr>
        <w:t>Strategy and deployment of content marketing across Trust ‘own</w:t>
      </w:r>
      <w:r w:rsidRPr="00FE1BED">
        <w:rPr>
          <w:rFonts w:ascii="Arial" w:eastAsia="Times New Roman" w:hAnsi="Arial" w:cs="Arial"/>
          <w:sz w:val="24"/>
          <w:szCs w:val="24"/>
        </w:rPr>
        <w:t xml:space="preserve"> </w:t>
      </w:r>
      <w:r w:rsidRPr="00FE1BED">
        <w:rPr>
          <w:rFonts w:ascii="Arial" w:eastAsia="Times New Roman" w:hAnsi="Arial" w:cs="Arial"/>
          <w:b/>
          <w:bCs/>
          <w:sz w:val="24"/>
          <w:szCs w:val="24"/>
        </w:rPr>
        <w:t>channels’ –</w:t>
      </w:r>
      <w:r w:rsidRPr="00FE1BED">
        <w:rPr>
          <w:rFonts w:ascii="Arial" w:eastAsia="Times New Roman" w:hAnsi="Arial" w:cs="Arial"/>
          <w:sz w:val="24"/>
          <w:szCs w:val="24"/>
        </w:rPr>
        <w:t xml:space="preserve"> The stories we share in our member magazine, on our website and through social media are key. You will lead on ensuring there is a clear set of themes and </w:t>
      </w:r>
      <w:proofErr w:type="spellStart"/>
      <w:r w:rsidRPr="00FE1BED">
        <w:rPr>
          <w:rFonts w:ascii="Arial" w:eastAsia="Times New Roman" w:hAnsi="Arial" w:cs="Arial"/>
          <w:sz w:val="24"/>
          <w:szCs w:val="24"/>
        </w:rPr>
        <w:t>prioritisation</w:t>
      </w:r>
      <w:proofErr w:type="spellEnd"/>
      <w:r w:rsidRPr="00FE1BED">
        <w:rPr>
          <w:rFonts w:ascii="Arial" w:eastAsia="Times New Roman" w:hAnsi="Arial" w:cs="Arial"/>
          <w:sz w:val="24"/>
          <w:szCs w:val="24"/>
        </w:rPr>
        <w:t xml:space="preserve"> for storytelling across Trust channels. You will work closely with the Head of Communications to ensure these stories are aligned with earnt media opportunities through PR activity.</w:t>
      </w:r>
      <w:r w:rsidR="00184D6F">
        <w:rPr>
          <w:rFonts w:ascii="Arial" w:eastAsia="Times New Roman" w:hAnsi="Arial" w:cs="Arial"/>
          <w:sz w:val="24"/>
          <w:szCs w:val="24"/>
        </w:rPr>
        <w:t xml:space="preserve"> You will ensure </w:t>
      </w:r>
      <w:r w:rsidR="00184D6F">
        <w:rPr>
          <w:rFonts w:ascii="Arial" w:eastAsia="Times New Roman" w:hAnsi="Arial" w:cs="Arial"/>
          <w:sz w:val="24"/>
          <w:szCs w:val="24"/>
        </w:rPr>
        <w:lastRenderedPageBreak/>
        <w:t>there are effective tracking pf results to ensure that the content is performing as effectively as possible as a form of marketing activity.</w:t>
      </w:r>
    </w:p>
    <w:p w14:paraId="675A4226" w14:textId="01EFE822"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BB79FE">
        <w:rPr>
          <w:rFonts w:ascii="Arial" w:eastAsia="Times New Roman" w:hAnsi="Arial" w:cs="Arial"/>
          <w:b/>
          <w:bCs/>
          <w:sz w:val="24"/>
          <w:szCs w:val="24"/>
        </w:rPr>
        <w:t>Oversee the Trust’s inhouse studio team</w:t>
      </w:r>
      <w:r w:rsidRPr="00FE1BED">
        <w:rPr>
          <w:rFonts w:ascii="Arial" w:eastAsia="Times New Roman" w:hAnsi="Arial" w:cs="Arial"/>
          <w:sz w:val="24"/>
          <w:szCs w:val="24"/>
        </w:rPr>
        <w:t xml:space="preserve"> – You will have oversight of the editors, in-house designers and approach to manag</w:t>
      </w:r>
      <w:r w:rsidR="00BB79FE">
        <w:rPr>
          <w:rFonts w:ascii="Arial" w:eastAsia="Times New Roman" w:hAnsi="Arial" w:cs="Arial"/>
          <w:sz w:val="24"/>
          <w:szCs w:val="24"/>
        </w:rPr>
        <w:t xml:space="preserve">ing </w:t>
      </w:r>
      <w:r w:rsidRPr="00FE1BED">
        <w:rPr>
          <w:rFonts w:ascii="Arial" w:eastAsia="Times New Roman" w:hAnsi="Arial" w:cs="Arial"/>
          <w:sz w:val="24"/>
          <w:szCs w:val="24"/>
        </w:rPr>
        <w:t xml:space="preserve">a network of freelance creatives. You will ensure there </w:t>
      </w:r>
      <w:r w:rsidR="00BB79FE">
        <w:rPr>
          <w:rFonts w:ascii="Arial" w:eastAsia="Times New Roman" w:hAnsi="Arial" w:cs="Arial"/>
          <w:sz w:val="24"/>
          <w:szCs w:val="24"/>
        </w:rPr>
        <w:t>are</w:t>
      </w:r>
      <w:r w:rsidRPr="00FE1BED">
        <w:rPr>
          <w:rFonts w:ascii="Arial" w:eastAsia="Times New Roman" w:hAnsi="Arial" w:cs="Arial"/>
          <w:sz w:val="24"/>
          <w:szCs w:val="24"/>
        </w:rPr>
        <w:t xml:space="preserve"> established business processes for </w:t>
      </w:r>
      <w:proofErr w:type="spellStart"/>
      <w:r w:rsidRPr="00FE1BED">
        <w:rPr>
          <w:rFonts w:ascii="Arial" w:eastAsia="Times New Roman" w:hAnsi="Arial" w:cs="Arial"/>
          <w:sz w:val="24"/>
          <w:szCs w:val="24"/>
        </w:rPr>
        <w:t>prioritising</w:t>
      </w:r>
      <w:proofErr w:type="spellEnd"/>
      <w:r w:rsidRPr="00FE1BED">
        <w:rPr>
          <w:rFonts w:ascii="Arial" w:eastAsia="Times New Roman" w:hAnsi="Arial" w:cs="Arial"/>
          <w:sz w:val="24"/>
          <w:szCs w:val="24"/>
        </w:rPr>
        <w:t xml:space="preserve"> the extensive requests from across the Trust for content solutions to be developed, ensuring deadlines</w:t>
      </w:r>
      <w:r w:rsidR="00BB79FE">
        <w:rPr>
          <w:rFonts w:ascii="Arial" w:eastAsia="Times New Roman" w:hAnsi="Arial" w:cs="Arial"/>
          <w:sz w:val="24"/>
          <w:szCs w:val="24"/>
        </w:rPr>
        <w:t xml:space="preserve"> are achieved</w:t>
      </w:r>
      <w:r w:rsidRPr="00FE1BED">
        <w:rPr>
          <w:rFonts w:ascii="Arial" w:eastAsia="Times New Roman" w:hAnsi="Arial" w:cs="Arial"/>
          <w:sz w:val="24"/>
          <w:szCs w:val="24"/>
        </w:rPr>
        <w:t xml:space="preserve">, </w:t>
      </w:r>
      <w:r w:rsidR="00BB79FE">
        <w:rPr>
          <w:rFonts w:ascii="Arial" w:eastAsia="Times New Roman" w:hAnsi="Arial" w:cs="Arial"/>
          <w:sz w:val="24"/>
          <w:szCs w:val="24"/>
        </w:rPr>
        <w:t xml:space="preserve">and </w:t>
      </w:r>
      <w:r w:rsidRPr="00FE1BED">
        <w:rPr>
          <w:rFonts w:ascii="Arial" w:eastAsia="Times New Roman" w:hAnsi="Arial" w:cs="Arial"/>
          <w:sz w:val="24"/>
          <w:szCs w:val="24"/>
        </w:rPr>
        <w:t>budgets and internal client needs are all considered.</w:t>
      </w:r>
    </w:p>
    <w:p w14:paraId="0CA89F46" w14:textId="41262C53" w:rsid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BB79FE">
        <w:rPr>
          <w:rFonts w:ascii="Arial" w:eastAsia="Times New Roman" w:hAnsi="Arial" w:cs="Arial"/>
          <w:b/>
          <w:bCs/>
          <w:sz w:val="24"/>
          <w:szCs w:val="24"/>
        </w:rPr>
        <w:t xml:space="preserve">Digital </w:t>
      </w:r>
      <w:r w:rsidR="00184D6F">
        <w:rPr>
          <w:rFonts w:ascii="Arial" w:eastAsia="Times New Roman" w:hAnsi="Arial" w:cs="Arial"/>
          <w:b/>
          <w:bCs/>
          <w:sz w:val="24"/>
          <w:szCs w:val="24"/>
        </w:rPr>
        <w:t>marketing</w:t>
      </w:r>
      <w:r w:rsidRPr="00FE1BED">
        <w:rPr>
          <w:rFonts w:ascii="Arial" w:eastAsia="Times New Roman" w:hAnsi="Arial" w:cs="Arial"/>
          <w:sz w:val="24"/>
          <w:szCs w:val="24"/>
        </w:rPr>
        <w:t xml:space="preserve"> – You will lead on managing the Trust’s approach </w:t>
      </w:r>
      <w:r w:rsidR="00184D6F">
        <w:rPr>
          <w:rFonts w:ascii="Arial" w:eastAsia="Times New Roman" w:hAnsi="Arial" w:cs="Arial"/>
          <w:sz w:val="24"/>
          <w:szCs w:val="24"/>
        </w:rPr>
        <w:t>to</w:t>
      </w:r>
      <w:r w:rsidRPr="00FE1BED">
        <w:rPr>
          <w:rFonts w:ascii="Arial" w:eastAsia="Times New Roman" w:hAnsi="Arial" w:cs="Arial"/>
          <w:sz w:val="24"/>
          <w:szCs w:val="24"/>
        </w:rPr>
        <w:t xml:space="preserve"> how it markets its activities on nts.org.uk </w:t>
      </w:r>
      <w:r w:rsidR="00BB79FE">
        <w:rPr>
          <w:rFonts w:ascii="Arial" w:eastAsia="Times New Roman" w:hAnsi="Arial" w:cs="Arial"/>
          <w:sz w:val="24"/>
          <w:szCs w:val="24"/>
        </w:rPr>
        <w:t xml:space="preserve">as a key communication platform </w:t>
      </w:r>
      <w:r w:rsidRPr="00FE1BED">
        <w:rPr>
          <w:rFonts w:ascii="Arial" w:eastAsia="Times New Roman" w:hAnsi="Arial" w:cs="Arial"/>
          <w:sz w:val="24"/>
          <w:szCs w:val="24"/>
        </w:rPr>
        <w:t xml:space="preserve">and any other subject-specific websites. You will ensure we have a clear plan for SEO, digital affiliate </w:t>
      </w:r>
      <w:proofErr w:type="spellStart"/>
      <w:r w:rsidRPr="00FE1BED">
        <w:rPr>
          <w:rFonts w:ascii="Arial" w:eastAsia="Times New Roman" w:hAnsi="Arial" w:cs="Arial"/>
          <w:sz w:val="24"/>
          <w:szCs w:val="24"/>
        </w:rPr>
        <w:t>programmes</w:t>
      </w:r>
      <w:proofErr w:type="spellEnd"/>
      <w:r w:rsidRPr="00FE1BED">
        <w:rPr>
          <w:rFonts w:ascii="Arial" w:eastAsia="Times New Roman" w:hAnsi="Arial" w:cs="Arial"/>
          <w:sz w:val="24"/>
          <w:szCs w:val="24"/>
        </w:rPr>
        <w:t xml:space="preserve">, website performing tracking, and conversion </w:t>
      </w:r>
      <w:proofErr w:type="spellStart"/>
      <w:r w:rsidRPr="00FE1BED">
        <w:rPr>
          <w:rFonts w:ascii="Arial" w:eastAsia="Times New Roman" w:hAnsi="Arial" w:cs="Arial"/>
          <w:sz w:val="24"/>
          <w:szCs w:val="24"/>
        </w:rPr>
        <w:t>optimisation</w:t>
      </w:r>
      <w:proofErr w:type="spellEnd"/>
      <w:r w:rsidRPr="00FE1BED">
        <w:rPr>
          <w:rFonts w:ascii="Arial" w:eastAsia="Times New Roman" w:hAnsi="Arial" w:cs="Arial"/>
          <w:sz w:val="24"/>
          <w:szCs w:val="24"/>
        </w:rPr>
        <w:t xml:space="preserve"> for all end-user outcomes we wish to inspire. </w:t>
      </w:r>
      <w:r w:rsidR="00BB79FE">
        <w:rPr>
          <w:rFonts w:ascii="Arial" w:eastAsia="Times New Roman" w:hAnsi="Arial" w:cs="Arial"/>
          <w:sz w:val="24"/>
          <w:szCs w:val="24"/>
        </w:rPr>
        <w:t>You will ensure that the Trust’s website is continually optimized to support it being the ecommerce solution that carries 90% of membership sales, plus growing donations and online shop sales.</w:t>
      </w:r>
    </w:p>
    <w:p w14:paraId="08AD0B84" w14:textId="17F76DE7" w:rsidR="00184D6F" w:rsidRPr="00FE1BED" w:rsidRDefault="00184D6F"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Pr>
          <w:rFonts w:ascii="Arial" w:eastAsia="Times New Roman" w:hAnsi="Arial" w:cs="Arial"/>
          <w:b/>
          <w:bCs/>
          <w:sz w:val="24"/>
          <w:szCs w:val="24"/>
        </w:rPr>
        <w:t xml:space="preserve">Digital development </w:t>
      </w:r>
      <w:r>
        <w:rPr>
          <w:rFonts w:ascii="Arial" w:eastAsia="Times New Roman" w:hAnsi="Arial" w:cs="Arial"/>
          <w:b/>
          <w:bCs/>
          <w:sz w:val="24"/>
          <w:szCs w:val="24"/>
        </w:rPr>
        <w:softHyphen/>
      </w:r>
      <w:r>
        <w:rPr>
          <w:rFonts w:ascii="Arial" w:eastAsia="Times New Roman" w:hAnsi="Arial" w:cs="Arial"/>
          <w:sz w:val="24"/>
          <w:szCs w:val="24"/>
        </w:rPr>
        <w:t xml:space="preserve">– You will develop a strategic plan for how digital experiences can offer new ways to interact with Trust properties, places and collections. You will lead on commissioning and overseeing the projects for national digital </w:t>
      </w:r>
      <w:proofErr w:type="gramStart"/>
      <w:r>
        <w:rPr>
          <w:rFonts w:ascii="Arial" w:eastAsia="Times New Roman" w:hAnsi="Arial" w:cs="Arial"/>
          <w:sz w:val="24"/>
          <w:szCs w:val="24"/>
        </w:rPr>
        <w:t>experiences, and</w:t>
      </w:r>
      <w:proofErr w:type="gramEnd"/>
      <w:r>
        <w:rPr>
          <w:rFonts w:ascii="Arial" w:eastAsia="Times New Roman" w:hAnsi="Arial" w:cs="Arial"/>
          <w:sz w:val="24"/>
          <w:szCs w:val="24"/>
        </w:rPr>
        <w:t xml:space="preserve"> providing support to property-specific immersive digital experiences as required on a consultancy basis.</w:t>
      </w:r>
      <w:r w:rsidR="00A2643B">
        <w:rPr>
          <w:rFonts w:ascii="Arial" w:eastAsia="Times New Roman" w:hAnsi="Arial" w:cs="Arial"/>
          <w:sz w:val="24"/>
          <w:szCs w:val="24"/>
        </w:rPr>
        <w:t xml:space="preserve"> You will also provide digital solutions, where required, to support recruitment, volunteering, advocacy, participation and online retail.</w:t>
      </w:r>
    </w:p>
    <w:p w14:paraId="3BF2F062" w14:textId="77777777"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BB79FE">
        <w:rPr>
          <w:rFonts w:ascii="Arial" w:eastAsia="Times New Roman" w:hAnsi="Arial" w:cs="Arial"/>
          <w:b/>
          <w:bCs/>
          <w:sz w:val="24"/>
          <w:szCs w:val="24"/>
        </w:rPr>
        <w:t>Supporting our ambitions for membership development</w:t>
      </w:r>
      <w:r w:rsidRPr="00FE1BED">
        <w:rPr>
          <w:rFonts w:ascii="Arial" w:eastAsia="Times New Roman" w:hAnsi="Arial" w:cs="Arial"/>
          <w:sz w:val="24"/>
          <w:szCs w:val="24"/>
        </w:rPr>
        <w:t xml:space="preserve"> – You will work closely with the Head of Membership to ensure that the marketing activity </w:t>
      </w:r>
      <w:proofErr w:type="spellStart"/>
      <w:r w:rsidRPr="00FE1BED">
        <w:rPr>
          <w:rFonts w:ascii="Arial" w:eastAsia="Times New Roman" w:hAnsi="Arial" w:cs="Arial"/>
          <w:sz w:val="24"/>
          <w:szCs w:val="24"/>
        </w:rPr>
        <w:t>maximises</w:t>
      </w:r>
      <w:proofErr w:type="spellEnd"/>
      <w:r w:rsidRPr="00FE1BED">
        <w:rPr>
          <w:rFonts w:ascii="Arial" w:eastAsia="Times New Roman" w:hAnsi="Arial" w:cs="Arial"/>
          <w:sz w:val="24"/>
          <w:szCs w:val="24"/>
        </w:rPr>
        <w:t xml:space="preserve"> our ability to attract the annual recruitment plan of new members, and provide marketing services to ensure we </w:t>
      </w:r>
      <w:proofErr w:type="spellStart"/>
      <w:r w:rsidRPr="00FE1BED">
        <w:rPr>
          <w:rFonts w:ascii="Arial" w:eastAsia="Times New Roman" w:hAnsi="Arial" w:cs="Arial"/>
          <w:sz w:val="24"/>
          <w:szCs w:val="24"/>
        </w:rPr>
        <w:t>maximise</w:t>
      </w:r>
      <w:proofErr w:type="spellEnd"/>
      <w:r w:rsidRPr="00FE1BED">
        <w:rPr>
          <w:rFonts w:ascii="Arial" w:eastAsia="Times New Roman" w:hAnsi="Arial" w:cs="Arial"/>
          <w:sz w:val="24"/>
          <w:szCs w:val="24"/>
        </w:rPr>
        <w:t xml:space="preserve"> member engagement and member retention. You will ensure marketing activity is monitored constantly in line with the sales targets for membership which brings in a third of the charity’s total income.</w:t>
      </w:r>
    </w:p>
    <w:p w14:paraId="71FCC307" w14:textId="503EA6B4"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BB79FE">
        <w:rPr>
          <w:rFonts w:ascii="Arial" w:eastAsia="Times New Roman" w:hAnsi="Arial" w:cs="Arial"/>
          <w:b/>
          <w:bCs/>
          <w:sz w:val="24"/>
          <w:szCs w:val="24"/>
        </w:rPr>
        <w:t>Supporting our ambitions for voluntary income growth</w:t>
      </w:r>
      <w:r w:rsidRPr="00FE1BED">
        <w:rPr>
          <w:rFonts w:ascii="Arial" w:eastAsia="Times New Roman" w:hAnsi="Arial" w:cs="Arial"/>
          <w:sz w:val="24"/>
          <w:szCs w:val="24"/>
        </w:rPr>
        <w:t xml:space="preserve"> – You will work closely with the Head of Fundraising to ensure that our approach to brand, marketing, content, digital and consents </w:t>
      </w:r>
      <w:proofErr w:type="spellStart"/>
      <w:r w:rsidRPr="00FE1BED">
        <w:rPr>
          <w:rFonts w:ascii="Arial" w:eastAsia="Times New Roman" w:hAnsi="Arial" w:cs="Arial"/>
          <w:sz w:val="24"/>
          <w:szCs w:val="24"/>
        </w:rPr>
        <w:t>maximises</w:t>
      </w:r>
      <w:proofErr w:type="spellEnd"/>
      <w:r w:rsidRPr="00FE1BED">
        <w:rPr>
          <w:rFonts w:ascii="Arial" w:eastAsia="Times New Roman" w:hAnsi="Arial" w:cs="Arial"/>
          <w:sz w:val="24"/>
          <w:szCs w:val="24"/>
        </w:rPr>
        <w:t xml:space="preserve"> our ability to inspire donations to the Trust. </w:t>
      </w:r>
      <w:proofErr w:type="gramStart"/>
      <w:r w:rsidRPr="00FE1BED">
        <w:rPr>
          <w:rFonts w:ascii="Arial" w:eastAsia="Times New Roman" w:hAnsi="Arial" w:cs="Arial"/>
          <w:sz w:val="24"/>
          <w:szCs w:val="24"/>
        </w:rPr>
        <w:t>In particular</w:t>
      </w:r>
      <w:r w:rsidR="00BB79FE">
        <w:rPr>
          <w:rFonts w:ascii="Arial" w:eastAsia="Times New Roman" w:hAnsi="Arial" w:cs="Arial"/>
          <w:sz w:val="24"/>
          <w:szCs w:val="24"/>
        </w:rPr>
        <w:t>,</w:t>
      </w:r>
      <w:r w:rsidR="00C303C7">
        <w:rPr>
          <w:rFonts w:ascii="Arial" w:eastAsia="Times New Roman" w:hAnsi="Arial" w:cs="Arial"/>
          <w:sz w:val="24"/>
          <w:szCs w:val="24"/>
        </w:rPr>
        <w:t xml:space="preserve"> y</w:t>
      </w:r>
      <w:r w:rsidRPr="00FE1BED">
        <w:rPr>
          <w:rFonts w:ascii="Arial" w:eastAsia="Times New Roman" w:hAnsi="Arial" w:cs="Arial"/>
          <w:sz w:val="24"/>
          <w:szCs w:val="24"/>
        </w:rPr>
        <w:t>ou</w:t>
      </w:r>
      <w:proofErr w:type="gramEnd"/>
      <w:r w:rsidRPr="00FE1BED">
        <w:rPr>
          <w:rFonts w:ascii="Arial" w:eastAsia="Times New Roman" w:hAnsi="Arial" w:cs="Arial"/>
          <w:sz w:val="24"/>
          <w:szCs w:val="24"/>
        </w:rPr>
        <w:t xml:space="preserve"> will focus on ensuring that the cause </w:t>
      </w:r>
      <w:r w:rsidRPr="00FE1BED">
        <w:rPr>
          <w:rFonts w:ascii="Arial" w:eastAsia="Times New Roman" w:hAnsi="Arial" w:cs="Arial"/>
          <w:sz w:val="24"/>
          <w:szCs w:val="24"/>
        </w:rPr>
        <w:lastRenderedPageBreak/>
        <w:t>message of why the Trust exists is consistently applied</w:t>
      </w:r>
      <w:r w:rsidR="00953681">
        <w:rPr>
          <w:rFonts w:ascii="Arial" w:eastAsia="Times New Roman" w:hAnsi="Arial" w:cs="Arial"/>
          <w:sz w:val="24"/>
          <w:szCs w:val="24"/>
        </w:rPr>
        <w:t xml:space="preserve"> to create the right conditions for success for driving donations.</w:t>
      </w:r>
      <w:r w:rsidR="00C303C7">
        <w:rPr>
          <w:rFonts w:ascii="Arial" w:eastAsia="Times New Roman" w:hAnsi="Arial" w:cs="Arial"/>
          <w:sz w:val="24"/>
          <w:szCs w:val="24"/>
        </w:rPr>
        <w:t xml:space="preserve"> Where specific marketing campaigns are needed for fundraising products</w:t>
      </w:r>
      <w:r w:rsidR="007A650D">
        <w:rPr>
          <w:rFonts w:ascii="Arial" w:eastAsia="Times New Roman" w:hAnsi="Arial" w:cs="Arial"/>
          <w:sz w:val="24"/>
          <w:szCs w:val="24"/>
        </w:rPr>
        <w:t xml:space="preserve"> or corporate partnerships</w:t>
      </w:r>
      <w:r w:rsidR="00C303C7">
        <w:rPr>
          <w:rFonts w:ascii="Arial" w:eastAsia="Times New Roman" w:hAnsi="Arial" w:cs="Arial"/>
          <w:sz w:val="24"/>
          <w:szCs w:val="24"/>
        </w:rPr>
        <w:t>, you will work with the Head of Marketing to define the brief, commission creative development, and advise on media planning buying.</w:t>
      </w:r>
    </w:p>
    <w:p w14:paraId="08D2E52C" w14:textId="77777777" w:rsidR="00FE1BED" w:rsidRPr="00FE1BED" w:rsidRDefault="00FE1BED" w:rsidP="00FE1BED">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BB79FE">
        <w:rPr>
          <w:rFonts w:ascii="Arial" w:eastAsia="Times New Roman" w:hAnsi="Arial" w:cs="Arial"/>
          <w:b/>
          <w:bCs/>
          <w:sz w:val="24"/>
          <w:szCs w:val="24"/>
        </w:rPr>
        <w:t>Financial planning and reporting</w:t>
      </w:r>
      <w:r w:rsidRPr="00FE1BED">
        <w:rPr>
          <w:rFonts w:ascii="Arial" w:eastAsia="Times New Roman" w:hAnsi="Arial" w:cs="Arial"/>
          <w:sz w:val="24"/>
          <w:szCs w:val="24"/>
        </w:rPr>
        <w:t xml:space="preserve"> – You will manage a large budget and ensure that the annual planning and phased spend are in line with agreed parameters. You will support ongoing performance review and reforecasting processes. </w:t>
      </w:r>
    </w:p>
    <w:p w14:paraId="1DAE85C1" w14:textId="77777777" w:rsidR="00FE1BED" w:rsidRPr="00FE1BED" w:rsidRDefault="00FE1BED" w:rsidP="00142C3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BB79FE">
        <w:rPr>
          <w:rFonts w:ascii="Arial" w:eastAsia="Times New Roman" w:hAnsi="Arial" w:cs="Arial"/>
          <w:b/>
          <w:bCs/>
          <w:sz w:val="24"/>
          <w:szCs w:val="24"/>
        </w:rPr>
        <w:t>Team management</w:t>
      </w:r>
      <w:r w:rsidRPr="00FE1BED">
        <w:rPr>
          <w:rFonts w:ascii="Arial" w:eastAsia="Times New Roman" w:hAnsi="Arial" w:cs="Arial"/>
          <w:sz w:val="24"/>
          <w:szCs w:val="24"/>
        </w:rPr>
        <w:t xml:space="preserve"> – You will manage a team of 10+ people (see organogram) that covers marketing, content specialists, digital experts and account management. You will manage recruitment, annual objective setting, monthly reviews and career development for members of your team.</w:t>
      </w:r>
    </w:p>
    <w:p w14:paraId="2036693E" w14:textId="6B49B291" w:rsidR="00142C32" w:rsidRDefault="00FE1BED" w:rsidP="00142C3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BB79FE">
        <w:rPr>
          <w:rFonts w:ascii="Arial" w:eastAsia="Times New Roman" w:hAnsi="Arial" w:cs="Arial"/>
          <w:b/>
          <w:bCs/>
          <w:sz w:val="24"/>
          <w:szCs w:val="24"/>
        </w:rPr>
        <w:t>Agency selection and management</w:t>
      </w:r>
      <w:r w:rsidRPr="00FE1BED">
        <w:rPr>
          <w:rFonts w:ascii="Arial" w:eastAsia="Times New Roman" w:hAnsi="Arial" w:cs="Arial"/>
          <w:sz w:val="24"/>
          <w:szCs w:val="24"/>
        </w:rPr>
        <w:t xml:space="preserve"> – You will lead on managing agency selection, briefing and ongoing review for above-the-line, media planning</w:t>
      </w:r>
      <w:r w:rsidR="00142C32">
        <w:rPr>
          <w:rFonts w:ascii="Arial" w:eastAsia="Times New Roman" w:hAnsi="Arial" w:cs="Arial"/>
          <w:sz w:val="24"/>
          <w:szCs w:val="24"/>
        </w:rPr>
        <w:t xml:space="preserve"> and </w:t>
      </w:r>
      <w:r w:rsidRPr="00142C32">
        <w:rPr>
          <w:rFonts w:ascii="Arial" w:eastAsia="Times New Roman" w:hAnsi="Arial" w:cs="Arial"/>
          <w:sz w:val="24"/>
          <w:szCs w:val="24"/>
        </w:rPr>
        <w:t>buying, digital and contract publishing.</w:t>
      </w:r>
    </w:p>
    <w:p w14:paraId="6061B4D7" w14:textId="179A9442" w:rsidR="00142C32" w:rsidRPr="00142C32" w:rsidRDefault="00FE1BED" w:rsidP="00142C32">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4"/>
          <w:szCs w:val="24"/>
        </w:rPr>
      </w:pPr>
      <w:r w:rsidRPr="00142C32">
        <w:rPr>
          <w:rFonts w:ascii="Arial" w:eastAsia="Times New Roman" w:hAnsi="Arial" w:cs="Arial"/>
          <w:b/>
          <w:bCs/>
          <w:sz w:val="24"/>
          <w:szCs w:val="24"/>
        </w:rPr>
        <w:t>Data gathering through marketing initiatives</w:t>
      </w:r>
      <w:r w:rsidRPr="00142C32">
        <w:rPr>
          <w:rFonts w:ascii="Arial" w:eastAsia="Times New Roman" w:hAnsi="Arial" w:cs="Arial"/>
          <w:sz w:val="24"/>
          <w:szCs w:val="24"/>
        </w:rPr>
        <w:t xml:space="preserve"> – You </w:t>
      </w:r>
      <w:r w:rsidR="00142C32" w:rsidRPr="00142C32">
        <w:rPr>
          <w:rFonts w:ascii="Arial" w:eastAsia="Times New Roman" w:hAnsi="Arial" w:cs="Arial"/>
          <w:sz w:val="24"/>
          <w:szCs w:val="24"/>
        </w:rPr>
        <w:t xml:space="preserve">will </w:t>
      </w:r>
      <w:r w:rsidR="00142C32" w:rsidRPr="00142C32">
        <w:rPr>
          <w:rFonts w:ascii="Arial" w:eastAsia="Times New Roman" w:hAnsi="Arial" w:cs="Arial"/>
          <w:sz w:val="24"/>
          <w:szCs w:val="24"/>
          <w:bdr w:val="none" w:sz="0" w:space="0" w:color="auto"/>
          <w:shd w:val="clear" w:color="auto" w:fill="FFFFFF"/>
          <w:lang w:val="en-GB"/>
        </w:rPr>
        <w:t>develop initiatives to ensure we’re maximising the levels of consent from our member base as well as building a pipeline of engaged audiences that we can continue to cultivate individuals along a supporter journey to become visitors, members and donors and increase their contribution to the Trust.</w:t>
      </w:r>
    </w:p>
    <w:p w14:paraId="09DCADF8" w14:textId="1F6380F6" w:rsidR="00FE1BED" w:rsidRPr="00142C32" w:rsidRDefault="00FE1BED" w:rsidP="00142C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sz w:val="24"/>
          <w:szCs w:val="24"/>
        </w:rPr>
      </w:pPr>
    </w:p>
    <w:p w14:paraId="7A6F82DC" w14:textId="77777777" w:rsidR="00884661" w:rsidRDefault="00884661" w:rsidP="00FE1BED">
      <w:pPr>
        <w:spacing w:line="360" w:lineRule="auto"/>
        <w:rPr>
          <w:rFonts w:ascii="Arial" w:hAnsi="Arial" w:cs="Arial"/>
          <w:b/>
          <w:bCs/>
          <w:sz w:val="24"/>
          <w:szCs w:val="24"/>
          <w:u w:val="single"/>
        </w:rPr>
      </w:pPr>
    </w:p>
    <w:p w14:paraId="5DCEB2ED" w14:textId="61E71DCF" w:rsidR="00203BB7" w:rsidRPr="00FE1BED" w:rsidRDefault="00F166A6" w:rsidP="00FE1BED">
      <w:pPr>
        <w:spacing w:line="360" w:lineRule="auto"/>
        <w:rPr>
          <w:rFonts w:ascii="Arial" w:eastAsia="Arial" w:hAnsi="Arial" w:cs="Arial"/>
          <w:sz w:val="24"/>
          <w:szCs w:val="24"/>
        </w:rPr>
      </w:pPr>
      <w:r w:rsidRPr="00FE1BED">
        <w:rPr>
          <w:rFonts w:ascii="Arial" w:hAnsi="Arial" w:cs="Arial"/>
          <w:b/>
          <w:bCs/>
          <w:sz w:val="24"/>
          <w:szCs w:val="24"/>
          <w:u w:val="single"/>
        </w:rPr>
        <w:t>SCOPE OF ROLE</w:t>
      </w:r>
    </w:p>
    <w:p w14:paraId="5DB313EC" w14:textId="77777777" w:rsidR="00203BB7" w:rsidRPr="00FE1BED" w:rsidRDefault="00203BB7" w:rsidP="00FE1BED">
      <w:pPr>
        <w:spacing w:line="360" w:lineRule="auto"/>
        <w:rPr>
          <w:rFonts w:ascii="Arial" w:eastAsia="Arial" w:hAnsi="Arial" w:cs="Arial"/>
          <w:b/>
          <w:bCs/>
          <w:sz w:val="24"/>
          <w:szCs w:val="24"/>
        </w:rPr>
      </w:pPr>
    </w:p>
    <w:p w14:paraId="3A103F2B" w14:textId="77777777" w:rsidR="00203BB7" w:rsidRPr="00FE1BED" w:rsidRDefault="00F166A6" w:rsidP="00FE1BED">
      <w:pPr>
        <w:spacing w:line="360" w:lineRule="auto"/>
        <w:rPr>
          <w:rFonts w:ascii="Arial" w:eastAsia="Arial" w:hAnsi="Arial" w:cs="Arial"/>
          <w:b/>
          <w:bCs/>
          <w:sz w:val="24"/>
          <w:szCs w:val="24"/>
        </w:rPr>
      </w:pPr>
      <w:r w:rsidRPr="00FE1BED">
        <w:rPr>
          <w:rFonts w:ascii="Arial" w:hAnsi="Arial" w:cs="Arial"/>
          <w:b/>
          <w:bCs/>
          <w:sz w:val="24"/>
          <w:szCs w:val="24"/>
        </w:rPr>
        <w:t>People Management</w:t>
      </w:r>
    </w:p>
    <w:p w14:paraId="1C5426D2" w14:textId="6DB47C93" w:rsidR="00203BB7" w:rsidRPr="00FE1BED" w:rsidRDefault="00F166A6" w:rsidP="00FE1BED">
      <w:pPr>
        <w:numPr>
          <w:ilvl w:val="0"/>
          <w:numId w:val="34"/>
        </w:numPr>
        <w:spacing w:line="360" w:lineRule="auto"/>
        <w:rPr>
          <w:rFonts w:ascii="Arial" w:eastAsia="Arial" w:hAnsi="Arial" w:cs="Arial"/>
          <w:sz w:val="24"/>
          <w:szCs w:val="24"/>
        </w:rPr>
      </w:pPr>
      <w:r w:rsidRPr="00FE1BED">
        <w:rPr>
          <w:rFonts w:ascii="Arial" w:hAnsi="Arial" w:cs="Arial"/>
          <w:sz w:val="24"/>
          <w:szCs w:val="24"/>
        </w:rPr>
        <w:t xml:space="preserve">Direct Line management of </w:t>
      </w:r>
      <w:r w:rsidR="00A639F6">
        <w:rPr>
          <w:rFonts w:ascii="Arial" w:hAnsi="Arial" w:cs="Arial"/>
          <w:sz w:val="24"/>
          <w:szCs w:val="24"/>
        </w:rPr>
        <w:t>Brand Manager, Destination Marketing Manager, Membership Marketing Manager, Account Manager, Digital Engagement Manager. You will manage a wider of team of 10+ people that includes the editors, designers and digital specialists, as well as the other members of the Marketing Team (see organogram).</w:t>
      </w:r>
    </w:p>
    <w:p w14:paraId="636203BA" w14:textId="11569F21" w:rsidR="001C2B6C" w:rsidRPr="00884661" w:rsidRDefault="001C2B6C" w:rsidP="00884661">
      <w:pPr>
        <w:numPr>
          <w:ilvl w:val="0"/>
          <w:numId w:val="34"/>
        </w:numPr>
        <w:spacing w:line="360" w:lineRule="auto"/>
        <w:rPr>
          <w:rFonts w:ascii="Arial" w:eastAsia="Arial" w:hAnsi="Arial" w:cs="Arial"/>
          <w:sz w:val="24"/>
          <w:szCs w:val="24"/>
        </w:rPr>
      </w:pPr>
      <w:r w:rsidRPr="00FE1BED">
        <w:rPr>
          <w:rFonts w:ascii="Arial" w:hAnsi="Arial" w:cs="Arial"/>
          <w:color w:val="auto"/>
          <w:sz w:val="24"/>
          <w:szCs w:val="24"/>
        </w:rPr>
        <w:lastRenderedPageBreak/>
        <w:t xml:space="preserve">Key internal relationships with </w:t>
      </w:r>
      <w:r w:rsidR="00884661">
        <w:rPr>
          <w:rFonts w:ascii="Arial" w:hAnsi="Arial" w:cs="Arial"/>
          <w:color w:val="auto"/>
          <w:sz w:val="24"/>
          <w:szCs w:val="24"/>
        </w:rPr>
        <w:t>Executive Team, Management Leadership Group, Heads of function in Customer &amp; Cause, operations managers in the regions and colleagues in C&amp;C directorate</w:t>
      </w:r>
    </w:p>
    <w:p w14:paraId="4235F4AD" w14:textId="77777777" w:rsidR="005A387C" w:rsidRPr="00FE1BED" w:rsidRDefault="00F166A6" w:rsidP="00FE1BED">
      <w:pPr>
        <w:numPr>
          <w:ilvl w:val="0"/>
          <w:numId w:val="34"/>
        </w:numPr>
        <w:spacing w:line="360" w:lineRule="auto"/>
        <w:rPr>
          <w:rFonts w:ascii="Arial" w:eastAsia="Arial" w:hAnsi="Arial" w:cs="Arial"/>
          <w:sz w:val="24"/>
          <w:szCs w:val="24"/>
        </w:rPr>
      </w:pPr>
      <w:r w:rsidRPr="00FE1BED">
        <w:rPr>
          <w:rFonts w:ascii="Arial" w:hAnsi="Arial" w:cs="Arial"/>
          <w:sz w:val="24"/>
          <w:szCs w:val="24"/>
        </w:rPr>
        <w:t>Manage external agencies as necessary</w:t>
      </w:r>
      <w:r w:rsidR="005A387C" w:rsidRPr="00FE1BED">
        <w:rPr>
          <w:rFonts w:ascii="Arial" w:hAnsi="Arial" w:cs="Arial"/>
          <w:sz w:val="24"/>
          <w:szCs w:val="24"/>
        </w:rPr>
        <w:t>.</w:t>
      </w:r>
    </w:p>
    <w:p w14:paraId="43FC1B3F" w14:textId="77777777" w:rsidR="00884661" w:rsidRDefault="00884661" w:rsidP="00FE1BED">
      <w:pPr>
        <w:tabs>
          <w:tab w:val="left" w:pos="720"/>
        </w:tabs>
        <w:spacing w:line="360" w:lineRule="auto"/>
        <w:rPr>
          <w:rFonts w:ascii="Arial" w:eastAsia="Arial" w:hAnsi="Arial" w:cs="Arial"/>
          <w:sz w:val="24"/>
          <w:szCs w:val="24"/>
        </w:rPr>
      </w:pPr>
    </w:p>
    <w:p w14:paraId="1ADEF7CB" w14:textId="221613A3" w:rsidR="00203BB7" w:rsidRPr="00FE1BED" w:rsidRDefault="00F166A6" w:rsidP="00FE1BED">
      <w:pPr>
        <w:tabs>
          <w:tab w:val="left" w:pos="720"/>
        </w:tabs>
        <w:spacing w:line="360" w:lineRule="auto"/>
        <w:rPr>
          <w:rFonts w:ascii="Arial" w:eastAsia="Arial" w:hAnsi="Arial" w:cs="Arial"/>
          <w:b/>
          <w:bCs/>
          <w:sz w:val="24"/>
          <w:szCs w:val="24"/>
        </w:rPr>
      </w:pPr>
      <w:r w:rsidRPr="00FE1BED">
        <w:rPr>
          <w:rFonts w:ascii="Arial" w:hAnsi="Arial" w:cs="Arial"/>
          <w:b/>
          <w:bCs/>
          <w:sz w:val="24"/>
          <w:szCs w:val="24"/>
        </w:rPr>
        <w:t>Financial Management</w:t>
      </w:r>
    </w:p>
    <w:p w14:paraId="76D4E203" w14:textId="484FC7DC" w:rsidR="00203BB7" w:rsidRPr="00FE1BED" w:rsidRDefault="005A387C" w:rsidP="00FE1BED">
      <w:pPr>
        <w:numPr>
          <w:ilvl w:val="0"/>
          <w:numId w:val="35"/>
        </w:numPr>
        <w:spacing w:line="360" w:lineRule="auto"/>
        <w:rPr>
          <w:rFonts w:ascii="Arial" w:eastAsia="Arial" w:hAnsi="Arial" w:cs="Arial"/>
          <w:color w:val="auto"/>
          <w:sz w:val="24"/>
          <w:szCs w:val="24"/>
        </w:rPr>
      </w:pPr>
      <w:r w:rsidRPr="00FE1BED">
        <w:rPr>
          <w:rFonts w:ascii="Arial" w:hAnsi="Arial" w:cs="Arial"/>
          <w:color w:val="auto"/>
          <w:sz w:val="24"/>
          <w:szCs w:val="24"/>
        </w:rPr>
        <w:t xml:space="preserve">Budget holder, responsible for </w:t>
      </w:r>
      <w:r w:rsidRPr="00FE1BED">
        <w:rPr>
          <w:rFonts w:ascii="Arial" w:hAnsi="Arial" w:cs="Arial"/>
          <w:bCs/>
          <w:color w:val="auto"/>
          <w:sz w:val="24"/>
          <w:szCs w:val="24"/>
        </w:rPr>
        <w:t xml:space="preserve">budget preparation, forecasting, phasing, monitoring and control; </w:t>
      </w:r>
      <w:r w:rsidRPr="00FE1BED">
        <w:rPr>
          <w:rFonts w:ascii="Arial" w:hAnsi="Arial" w:cs="Arial"/>
          <w:sz w:val="24"/>
          <w:szCs w:val="24"/>
        </w:rPr>
        <w:t>examining return on investment and ensuring all actions are taking with a view to the long</w:t>
      </w:r>
      <w:r w:rsidR="00953681">
        <w:rPr>
          <w:rFonts w:ascii="Arial" w:hAnsi="Arial" w:cs="Arial"/>
          <w:sz w:val="24"/>
          <w:szCs w:val="24"/>
        </w:rPr>
        <w:t>-</w:t>
      </w:r>
      <w:r w:rsidRPr="00FE1BED">
        <w:rPr>
          <w:rFonts w:ascii="Arial" w:hAnsi="Arial" w:cs="Arial"/>
          <w:sz w:val="24"/>
          <w:szCs w:val="24"/>
        </w:rPr>
        <w:t xml:space="preserve">term financial stability of the </w:t>
      </w:r>
      <w:r w:rsidRPr="00FE1BED">
        <w:rPr>
          <w:rFonts w:ascii="Arial" w:hAnsi="Arial" w:cs="Arial"/>
          <w:color w:val="auto"/>
          <w:sz w:val="24"/>
          <w:szCs w:val="24"/>
        </w:rPr>
        <w:t>Trust</w:t>
      </w:r>
    </w:p>
    <w:p w14:paraId="5FEF80ED" w14:textId="7A511E10" w:rsidR="008E1A5E" w:rsidRPr="00FE1BED" w:rsidRDefault="00F166A6" w:rsidP="00FE1BED">
      <w:pPr>
        <w:numPr>
          <w:ilvl w:val="0"/>
          <w:numId w:val="35"/>
        </w:numPr>
        <w:spacing w:line="360" w:lineRule="auto"/>
        <w:rPr>
          <w:rFonts w:ascii="Arial" w:eastAsia="Arial" w:hAnsi="Arial" w:cs="Arial"/>
          <w:sz w:val="24"/>
          <w:szCs w:val="24"/>
        </w:rPr>
      </w:pPr>
      <w:r w:rsidRPr="00FE1BED">
        <w:rPr>
          <w:rFonts w:ascii="Arial" w:hAnsi="Arial" w:cs="Arial"/>
          <w:sz w:val="24"/>
          <w:szCs w:val="24"/>
        </w:rPr>
        <w:t>Advi</w:t>
      </w:r>
      <w:r w:rsidR="005A387C" w:rsidRPr="00FE1BED">
        <w:rPr>
          <w:rFonts w:ascii="Arial" w:hAnsi="Arial" w:cs="Arial"/>
          <w:sz w:val="24"/>
          <w:szCs w:val="24"/>
        </w:rPr>
        <w:t>se and support</w:t>
      </w:r>
      <w:r w:rsidRPr="00FE1BED">
        <w:rPr>
          <w:rFonts w:ascii="Arial" w:hAnsi="Arial" w:cs="Arial"/>
          <w:sz w:val="24"/>
          <w:szCs w:val="24"/>
        </w:rPr>
        <w:t xml:space="preserve"> the </w:t>
      </w:r>
      <w:r w:rsidR="00953681">
        <w:rPr>
          <w:rFonts w:ascii="Arial" w:hAnsi="Arial" w:cs="Arial"/>
          <w:sz w:val="24"/>
          <w:szCs w:val="24"/>
        </w:rPr>
        <w:t>Membership, F</w:t>
      </w:r>
      <w:r w:rsidR="005A387C" w:rsidRPr="00FE1BED">
        <w:rPr>
          <w:rFonts w:ascii="Arial" w:hAnsi="Arial" w:cs="Arial"/>
          <w:sz w:val="24"/>
          <w:szCs w:val="24"/>
        </w:rPr>
        <w:t xml:space="preserve">undraising, </w:t>
      </w:r>
      <w:r w:rsidR="00953681">
        <w:rPr>
          <w:rFonts w:ascii="Arial" w:hAnsi="Arial" w:cs="Arial"/>
          <w:sz w:val="24"/>
          <w:szCs w:val="24"/>
        </w:rPr>
        <w:t>and C</w:t>
      </w:r>
      <w:r w:rsidRPr="00FE1BED">
        <w:rPr>
          <w:rFonts w:ascii="Arial" w:hAnsi="Arial" w:cs="Arial"/>
          <w:sz w:val="24"/>
          <w:szCs w:val="24"/>
        </w:rPr>
        <w:t>ommunication</w:t>
      </w:r>
      <w:r w:rsidR="00953681">
        <w:rPr>
          <w:rFonts w:ascii="Arial" w:hAnsi="Arial" w:cs="Arial"/>
          <w:sz w:val="24"/>
          <w:szCs w:val="24"/>
        </w:rPr>
        <w:t xml:space="preserve">s </w:t>
      </w:r>
      <w:r w:rsidRPr="00FE1BED">
        <w:rPr>
          <w:rFonts w:ascii="Arial" w:hAnsi="Arial" w:cs="Arial"/>
          <w:sz w:val="24"/>
          <w:szCs w:val="24"/>
        </w:rPr>
        <w:t>teams in terms</w:t>
      </w:r>
      <w:r w:rsidR="005A387C" w:rsidRPr="00FE1BED">
        <w:rPr>
          <w:rFonts w:ascii="Arial" w:hAnsi="Arial" w:cs="Arial"/>
          <w:sz w:val="24"/>
          <w:szCs w:val="24"/>
        </w:rPr>
        <w:t xml:space="preserve"> of allocating campaign budgets for maximum reach and ROI</w:t>
      </w:r>
    </w:p>
    <w:p w14:paraId="0231FD69" w14:textId="77777777" w:rsidR="00203BB7" w:rsidRPr="00FE1BED" w:rsidRDefault="00F166A6" w:rsidP="00FE1BED">
      <w:pPr>
        <w:pStyle w:val="Heading1"/>
        <w:spacing w:line="360" w:lineRule="auto"/>
        <w:rPr>
          <w:rFonts w:hAnsi="Arial" w:cs="Arial"/>
          <w:sz w:val="24"/>
          <w:szCs w:val="24"/>
          <w:u w:val="single"/>
        </w:rPr>
      </w:pPr>
      <w:r w:rsidRPr="00FE1BED">
        <w:rPr>
          <w:rFonts w:hAnsi="Arial" w:cs="Arial"/>
          <w:sz w:val="24"/>
          <w:szCs w:val="24"/>
          <w:u w:val="single"/>
        </w:rPr>
        <w:t>SKILLS, EXPERIENCE &amp; KNOWLEDGE</w:t>
      </w:r>
    </w:p>
    <w:p w14:paraId="52D35B8B" w14:textId="77777777" w:rsidR="00203BB7" w:rsidRPr="00FE1BED" w:rsidRDefault="00F166A6" w:rsidP="00FE1BED">
      <w:pPr>
        <w:spacing w:line="360" w:lineRule="auto"/>
        <w:rPr>
          <w:rFonts w:ascii="Arial" w:eastAsia="Arial" w:hAnsi="Arial" w:cs="Arial"/>
          <w:sz w:val="24"/>
          <w:szCs w:val="24"/>
        </w:rPr>
      </w:pPr>
      <w:r w:rsidRPr="00FE1BED">
        <w:rPr>
          <w:rFonts w:ascii="Arial" w:hAnsi="Arial" w:cs="Arial"/>
          <w:sz w:val="24"/>
          <w:szCs w:val="24"/>
        </w:rPr>
        <w:t>The above outlines the key skills the job holder will need to possess and exercise. In addition, either knowledge of or experience in the following is required:</w:t>
      </w:r>
    </w:p>
    <w:p w14:paraId="116BB865" w14:textId="77777777" w:rsidR="00203BB7" w:rsidRPr="00FE1BED" w:rsidRDefault="00203BB7" w:rsidP="00FE1BED">
      <w:pPr>
        <w:spacing w:line="360" w:lineRule="auto"/>
        <w:rPr>
          <w:rFonts w:ascii="Arial" w:eastAsia="Arial" w:hAnsi="Arial" w:cs="Arial"/>
          <w:sz w:val="24"/>
          <w:szCs w:val="24"/>
        </w:rPr>
      </w:pPr>
    </w:p>
    <w:p w14:paraId="6C8DBD73" w14:textId="77777777" w:rsidR="00203BB7" w:rsidRPr="00FE1BED" w:rsidRDefault="00F166A6" w:rsidP="00FE1BED">
      <w:pPr>
        <w:spacing w:line="360" w:lineRule="auto"/>
        <w:rPr>
          <w:rFonts w:ascii="Arial" w:eastAsia="Arial" w:hAnsi="Arial" w:cs="Arial"/>
          <w:sz w:val="24"/>
          <w:szCs w:val="24"/>
        </w:rPr>
      </w:pPr>
      <w:r w:rsidRPr="00FE1BED">
        <w:rPr>
          <w:rFonts w:ascii="Arial" w:hAnsi="Arial" w:cs="Arial"/>
          <w:sz w:val="24"/>
          <w:szCs w:val="24"/>
          <w:u w:val="single"/>
        </w:rPr>
        <w:t>Essential</w:t>
      </w:r>
    </w:p>
    <w:p w14:paraId="14A9DEEA" w14:textId="712D535F"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Experience of developing and building successful brands preferably in the not</w:t>
      </w:r>
      <w:r w:rsidR="00953681">
        <w:rPr>
          <w:rFonts w:ascii="Arial" w:hAnsi="Arial" w:cs="Arial"/>
          <w:sz w:val="24"/>
          <w:szCs w:val="24"/>
        </w:rPr>
        <w:t>-</w:t>
      </w:r>
      <w:r w:rsidRPr="00FE1BED">
        <w:rPr>
          <w:rFonts w:ascii="Arial" w:hAnsi="Arial" w:cs="Arial"/>
          <w:sz w:val="24"/>
          <w:szCs w:val="24"/>
        </w:rPr>
        <w:t>for</w:t>
      </w:r>
      <w:r w:rsidR="00953681">
        <w:rPr>
          <w:rFonts w:ascii="Arial" w:hAnsi="Arial" w:cs="Arial"/>
          <w:sz w:val="24"/>
          <w:szCs w:val="24"/>
        </w:rPr>
        <w:t>-</w:t>
      </w:r>
      <w:r w:rsidRPr="00FE1BED">
        <w:rPr>
          <w:rFonts w:ascii="Arial" w:hAnsi="Arial" w:cs="Arial"/>
          <w:sz w:val="24"/>
          <w:szCs w:val="24"/>
        </w:rPr>
        <w:t>profit sector</w:t>
      </w:r>
    </w:p>
    <w:p w14:paraId="53D96D7B"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 xml:space="preserve">Significant marketing experience in </w:t>
      </w:r>
      <w:r w:rsidR="0000045A" w:rsidRPr="00FE1BED">
        <w:rPr>
          <w:rFonts w:ascii="Arial" w:hAnsi="Arial" w:cs="Arial"/>
          <w:sz w:val="24"/>
          <w:szCs w:val="24"/>
        </w:rPr>
        <w:t xml:space="preserve">a </w:t>
      </w:r>
      <w:r w:rsidR="00781041" w:rsidRPr="00FE1BED">
        <w:rPr>
          <w:rFonts w:ascii="Arial" w:hAnsi="Arial" w:cs="Arial"/>
          <w:sz w:val="24"/>
          <w:szCs w:val="24"/>
        </w:rPr>
        <w:t>multi-site</w:t>
      </w:r>
      <w:r w:rsidRPr="00FE1BED">
        <w:rPr>
          <w:rFonts w:ascii="Arial" w:hAnsi="Arial" w:cs="Arial"/>
          <w:sz w:val="24"/>
          <w:szCs w:val="24"/>
        </w:rPr>
        <w:t xml:space="preserve"> environment</w:t>
      </w:r>
    </w:p>
    <w:p w14:paraId="5749E38B"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 xml:space="preserve">Clear understanding </w:t>
      </w:r>
      <w:r w:rsidR="00781041" w:rsidRPr="00FE1BED">
        <w:rPr>
          <w:rFonts w:ascii="Arial" w:hAnsi="Arial" w:cs="Arial"/>
          <w:sz w:val="24"/>
          <w:szCs w:val="24"/>
        </w:rPr>
        <w:t>of the marketing mix a</w:t>
      </w:r>
      <w:r w:rsidR="0000045A" w:rsidRPr="00FE1BED">
        <w:rPr>
          <w:rFonts w:ascii="Arial" w:hAnsi="Arial" w:cs="Arial"/>
          <w:sz w:val="24"/>
          <w:szCs w:val="24"/>
        </w:rPr>
        <w:t>s well as</w:t>
      </w:r>
      <w:r w:rsidRPr="00FE1BED">
        <w:rPr>
          <w:rFonts w:ascii="Arial" w:hAnsi="Arial" w:cs="Arial"/>
          <w:sz w:val="24"/>
          <w:szCs w:val="24"/>
        </w:rPr>
        <w:t xml:space="preserve"> above and below the line marketing tools</w:t>
      </w:r>
      <w:r w:rsidR="00781041" w:rsidRPr="00FE1BED">
        <w:rPr>
          <w:rFonts w:ascii="Arial" w:hAnsi="Arial" w:cs="Arial"/>
          <w:sz w:val="24"/>
          <w:szCs w:val="24"/>
        </w:rPr>
        <w:t>,</w:t>
      </w:r>
      <w:r w:rsidRPr="00FE1BED">
        <w:rPr>
          <w:rFonts w:ascii="Arial" w:hAnsi="Arial" w:cs="Arial"/>
          <w:sz w:val="24"/>
          <w:szCs w:val="24"/>
        </w:rPr>
        <w:t xml:space="preserve"> with an eye to future marketing approaches.</w:t>
      </w:r>
    </w:p>
    <w:p w14:paraId="48AB3FDC"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 xml:space="preserve">Experience of working in a </w:t>
      </w:r>
      <w:proofErr w:type="gramStart"/>
      <w:r w:rsidRPr="00FE1BED">
        <w:rPr>
          <w:rFonts w:ascii="Arial" w:hAnsi="Arial" w:cs="Arial"/>
          <w:sz w:val="24"/>
          <w:szCs w:val="24"/>
        </w:rPr>
        <w:t>results</w:t>
      </w:r>
      <w:proofErr w:type="gramEnd"/>
      <w:r w:rsidRPr="00FE1BED">
        <w:rPr>
          <w:rFonts w:ascii="Arial" w:hAnsi="Arial" w:cs="Arial"/>
          <w:sz w:val="24"/>
          <w:szCs w:val="24"/>
        </w:rPr>
        <w:t xml:space="preserve"> driven environment, delivering success against key targets.</w:t>
      </w:r>
    </w:p>
    <w:p w14:paraId="6CBDB821"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Experience of leading a team</w:t>
      </w:r>
    </w:p>
    <w:p w14:paraId="454DC8B1"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Demonstrable skills in successful budget and financial management, combined with clear evidence of commercial awareness.</w:t>
      </w:r>
    </w:p>
    <w:p w14:paraId="54190E22"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A proactive approach with problem solving skills and a keenness to push the boundaries.</w:t>
      </w:r>
    </w:p>
    <w:p w14:paraId="60401467"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 xml:space="preserve">Demonstrable high levels of interpersonal and communication skills and confidence in dealing with a wide range </w:t>
      </w:r>
      <w:proofErr w:type="gramStart"/>
      <w:r w:rsidRPr="00FE1BED">
        <w:rPr>
          <w:rFonts w:ascii="Arial" w:hAnsi="Arial" w:cs="Arial"/>
          <w:sz w:val="24"/>
          <w:szCs w:val="24"/>
        </w:rPr>
        <w:t>stakeholders</w:t>
      </w:r>
      <w:proofErr w:type="gramEnd"/>
    </w:p>
    <w:p w14:paraId="155B9C65"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Ability to manage time efficiently and effectively in an environment of changing priorities.</w:t>
      </w:r>
    </w:p>
    <w:p w14:paraId="768B9486" w14:textId="77777777" w:rsidR="00203BB7" w:rsidRPr="00FE1BED" w:rsidRDefault="00F166A6"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lastRenderedPageBreak/>
        <w:t>A relevant degree or Marketing specific qualifications or equivalent experience</w:t>
      </w:r>
    </w:p>
    <w:p w14:paraId="63CDBD9B" w14:textId="77777777" w:rsidR="005A387C" w:rsidRPr="00FE1BED" w:rsidRDefault="005A387C"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Competent user of Microsoft Office products</w:t>
      </w:r>
    </w:p>
    <w:p w14:paraId="66EFD6EC" w14:textId="77777777" w:rsidR="00203BB7" w:rsidRPr="00FE1BED" w:rsidRDefault="00203BB7" w:rsidP="00FE1BED">
      <w:pPr>
        <w:spacing w:line="360" w:lineRule="auto"/>
        <w:ind w:left="360"/>
        <w:rPr>
          <w:rFonts w:ascii="Arial" w:eastAsia="Arial" w:hAnsi="Arial" w:cs="Arial"/>
          <w:sz w:val="24"/>
          <w:szCs w:val="24"/>
        </w:rPr>
      </w:pPr>
    </w:p>
    <w:p w14:paraId="1A14FFFE" w14:textId="77777777" w:rsidR="005A387C" w:rsidRPr="00FE1BED" w:rsidRDefault="005A387C" w:rsidP="00FE1BED">
      <w:pPr>
        <w:spacing w:line="360" w:lineRule="auto"/>
        <w:rPr>
          <w:rFonts w:ascii="Arial" w:eastAsia="Arial" w:hAnsi="Arial" w:cs="Arial"/>
          <w:sz w:val="24"/>
          <w:szCs w:val="24"/>
          <w:u w:val="single"/>
        </w:rPr>
      </w:pPr>
      <w:r w:rsidRPr="00FE1BED">
        <w:rPr>
          <w:rFonts w:ascii="Arial" w:eastAsia="Arial" w:hAnsi="Arial" w:cs="Arial"/>
          <w:sz w:val="24"/>
          <w:szCs w:val="24"/>
          <w:u w:val="single"/>
        </w:rPr>
        <w:t>Desirable</w:t>
      </w:r>
    </w:p>
    <w:p w14:paraId="32AD6819" w14:textId="77777777" w:rsidR="005A387C" w:rsidRPr="00FE1BED" w:rsidRDefault="005A387C" w:rsidP="00FE1BED">
      <w:pPr>
        <w:numPr>
          <w:ilvl w:val="0"/>
          <w:numId w:val="33"/>
        </w:numPr>
        <w:spacing w:line="360" w:lineRule="auto"/>
        <w:rPr>
          <w:rFonts w:ascii="Arial" w:eastAsia="Arial" w:hAnsi="Arial" w:cs="Arial"/>
          <w:sz w:val="24"/>
          <w:szCs w:val="24"/>
        </w:rPr>
      </w:pPr>
      <w:r w:rsidRPr="00FE1BED">
        <w:rPr>
          <w:rFonts w:ascii="Arial" w:eastAsia="Arial" w:hAnsi="Arial" w:cs="Arial"/>
          <w:sz w:val="24"/>
          <w:szCs w:val="24"/>
        </w:rPr>
        <w:t>Knowledge &amp; understanding of Customer Relationship Management Systems</w:t>
      </w:r>
    </w:p>
    <w:p w14:paraId="417F6318" w14:textId="77777777" w:rsidR="005A387C" w:rsidRPr="00FE1BED" w:rsidRDefault="005A387C" w:rsidP="00FE1BED">
      <w:pPr>
        <w:numPr>
          <w:ilvl w:val="0"/>
          <w:numId w:val="33"/>
        </w:numPr>
        <w:spacing w:line="360" w:lineRule="auto"/>
        <w:rPr>
          <w:rFonts w:ascii="Arial" w:eastAsia="Arial" w:hAnsi="Arial" w:cs="Arial"/>
          <w:sz w:val="24"/>
          <w:szCs w:val="24"/>
        </w:rPr>
      </w:pPr>
      <w:r w:rsidRPr="00FE1BED">
        <w:rPr>
          <w:rFonts w:ascii="Arial" w:hAnsi="Arial" w:cs="Arial"/>
          <w:sz w:val="24"/>
          <w:szCs w:val="24"/>
        </w:rPr>
        <w:t>A current valid driving license</w:t>
      </w:r>
    </w:p>
    <w:p w14:paraId="4F096BA8" w14:textId="77777777" w:rsidR="005A387C" w:rsidRPr="00FE1BED" w:rsidRDefault="005A387C" w:rsidP="00FE1BED">
      <w:pPr>
        <w:spacing w:line="360" w:lineRule="auto"/>
        <w:rPr>
          <w:rFonts w:ascii="Arial" w:eastAsia="Arial" w:hAnsi="Arial" w:cs="Arial"/>
          <w:sz w:val="24"/>
          <w:szCs w:val="24"/>
        </w:rPr>
      </w:pPr>
    </w:p>
    <w:p w14:paraId="3773E100" w14:textId="682AB13B" w:rsidR="00203BB7" w:rsidRDefault="00F166A6" w:rsidP="00FE1BED">
      <w:pPr>
        <w:spacing w:line="360" w:lineRule="auto"/>
        <w:rPr>
          <w:rFonts w:ascii="Arial" w:hAnsi="Arial" w:cs="Arial"/>
          <w:sz w:val="24"/>
          <w:szCs w:val="24"/>
        </w:rPr>
      </w:pPr>
      <w:r w:rsidRPr="00FE1BED">
        <w:rPr>
          <w:rFonts w:ascii="Arial" w:hAnsi="Arial" w:cs="Arial"/>
          <w:sz w:val="24"/>
          <w:szCs w:val="24"/>
        </w:rPr>
        <w:t xml:space="preserve">The </w:t>
      </w:r>
      <w:r w:rsidRPr="00FE1BED">
        <w:rPr>
          <w:rFonts w:ascii="Arial" w:hAnsi="Arial" w:cs="Arial"/>
          <w:sz w:val="24"/>
          <w:szCs w:val="24"/>
          <w:u w:val="single"/>
        </w:rPr>
        <w:t>Key Responsibilities</w:t>
      </w:r>
      <w:r w:rsidRPr="00FE1BED">
        <w:rPr>
          <w:rFonts w:ascii="Arial" w:hAnsi="Arial" w:cs="Arial"/>
          <w:sz w:val="24"/>
          <w:szCs w:val="24"/>
        </w:rPr>
        <w:t xml:space="preserve">, </w:t>
      </w:r>
      <w:r w:rsidRPr="00FE1BED">
        <w:rPr>
          <w:rFonts w:ascii="Arial" w:hAnsi="Arial" w:cs="Arial"/>
          <w:sz w:val="24"/>
          <w:szCs w:val="24"/>
          <w:u w:val="single"/>
        </w:rPr>
        <w:t>Scope of Job</w:t>
      </w:r>
      <w:r w:rsidRPr="00FE1BED">
        <w:rPr>
          <w:rFonts w:ascii="Arial" w:hAnsi="Arial" w:cs="Arial"/>
          <w:sz w:val="24"/>
          <w:szCs w:val="24"/>
        </w:rPr>
        <w:t xml:space="preserve">, and </w:t>
      </w:r>
      <w:r w:rsidRPr="00FE1BED">
        <w:rPr>
          <w:rFonts w:ascii="Arial" w:hAnsi="Arial" w:cs="Arial"/>
          <w:sz w:val="24"/>
          <w:szCs w:val="24"/>
          <w:u w:val="single"/>
        </w:rPr>
        <w:t>Required Qualifications, Skills, Experience &amp; Knowledge</w:t>
      </w:r>
      <w:r w:rsidRPr="00FE1BED">
        <w:rPr>
          <w:rFonts w:ascii="Arial" w:hAnsi="Arial" w:cs="Arial"/>
          <w:sz w:val="24"/>
          <w:szCs w:val="24"/>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48DE0A56" w14:textId="093F6049" w:rsidR="00C71DD3" w:rsidRDefault="00C71DD3" w:rsidP="00FE1BED">
      <w:pPr>
        <w:spacing w:line="360" w:lineRule="auto"/>
        <w:rPr>
          <w:rFonts w:ascii="Arial" w:hAnsi="Arial" w:cs="Arial"/>
          <w:sz w:val="24"/>
          <w:szCs w:val="24"/>
        </w:rPr>
      </w:pPr>
    </w:p>
    <w:p w14:paraId="5F5D783B" w14:textId="1FDA539D" w:rsidR="00C71DD3" w:rsidRDefault="00C71DD3" w:rsidP="00FE1BED">
      <w:pPr>
        <w:spacing w:line="360" w:lineRule="auto"/>
        <w:rPr>
          <w:rFonts w:ascii="Arial" w:hAnsi="Arial" w:cs="Arial"/>
          <w:sz w:val="24"/>
          <w:szCs w:val="24"/>
        </w:rPr>
      </w:pPr>
    </w:p>
    <w:p w14:paraId="738B9616" w14:textId="67600BAE" w:rsidR="00203BB7" w:rsidRPr="0055241D" w:rsidRDefault="00C71DD3" w:rsidP="0055241D">
      <w:pPr>
        <w:rPr>
          <w:rFonts w:ascii="Arial" w:hAnsi="Arial" w:cs="Arial"/>
          <w:sz w:val="24"/>
          <w:szCs w:val="24"/>
        </w:rPr>
      </w:pPr>
      <w:r>
        <w:rPr>
          <w:rFonts w:ascii="Arial" w:hAnsi="Arial" w:cs="Arial"/>
          <w:sz w:val="24"/>
          <w:szCs w:val="24"/>
        </w:rPr>
        <w:br w:type="page"/>
      </w:r>
    </w:p>
    <w:p w14:paraId="4B128B89" w14:textId="7AD77B64" w:rsidR="00203BB7" w:rsidRDefault="00C71DD3" w:rsidP="00C71DD3">
      <w:pPr>
        <w:spacing w:line="360" w:lineRule="auto"/>
        <w:jc w:val="center"/>
        <w:rPr>
          <w:rFonts w:ascii="Arial" w:hAnsi="Arial" w:cs="Arial"/>
          <w:sz w:val="24"/>
          <w:szCs w:val="24"/>
        </w:rPr>
      </w:pPr>
      <w:r>
        <w:rPr>
          <w:rFonts w:ascii="Arial" w:hAnsi="Arial" w:cs="Arial"/>
          <w:noProof/>
          <w:sz w:val="24"/>
          <w:szCs w:val="24"/>
        </w:rPr>
        <w:lastRenderedPageBreak/>
        <w:drawing>
          <wp:inline distT="0" distB="0" distL="0" distR="0" wp14:anchorId="4A1DC87D" wp14:editId="7969BC30">
            <wp:extent cx="4683125" cy="8864600"/>
            <wp:effectExtent l="0" t="0" r="317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83125" cy="8864600"/>
                    </a:xfrm>
                    <a:prstGeom prst="rect">
                      <a:avLst/>
                    </a:prstGeom>
                  </pic:spPr>
                </pic:pic>
              </a:graphicData>
            </a:graphic>
          </wp:inline>
        </w:drawing>
      </w:r>
    </w:p>
    <w:p w14:paraId="2D14A0A3" w14:textId="42942431" w:rsidR="00F65718" w:rsidRDefault="00F65718" w:rsidP="00F65718">
      <w:pPr>
        <w:spacing w:line="360" w:lineRule="auto"/>
        <w:rPr>
          <w:rFonts w:ascii="Arial" w:hAnsi="Arial" w:cs="Arial"/>
          <w:sz w:val="24"/>
          <w:szCs w:val="24"/>
        </w:rPr>
      </w:pPr>
    </w:p>
    <w:p w14:paraId="7AFE4B72" w14:textId="77777777" w:rsidR="00F65718" w:rsidRPr="00FB0C6A" w:rsidRDefault="00F65718" w:rsidP="00F65718">
      <w:pPr>
        <w:keepNext/>
        <w:jc w:val="both"/>
        <w:outlineLvl w:val="0"/>
        <w:rPr>
          <w:rFonts w:ascii="Open Sans" w:hAnsi="Open Sans" w:cs="Open Sans"/>
          <w:b/>
          <w:bCs/>
          <w:iCs/>
          <w:sz w:val="20"/>
          <w:szCs w:val="20"/>
        </w:rPr>
      </w:pPr>
      <w:r w:rsidRPr="00FB0C6A">
        <w:rPr>
          <w:rFonts w:ascii="Open Sans" w:hAnsi="Open Sans" w:cs="Open Sans"/>
          <w:b/>
          <w:bCs/>
          <w:iCs/>
          <w:sz w:val="20"/>
          <w:szCs w:val="20"/>
        </w:rPr>
        <w:t>Applications</w:t>
      </w:r>
    </w:p>
    <w:p w14:paraId="08A14064" w14:textId="13640E2B" w:rsidR="00F65718" w:rsidRPr="00FB0C6A" w:rsidRDefault="00F65718" w:rsidP="00F65718">
      <w:pPr>
        <w:keepNext/>
        <w:jc w:val="both"/>
        <w:outlineLvl w:val="0"/>
        <w:rPr>
          <w:rFonts w:ascii="Open Sans" w:hAnsi="Open Sans" w:cs="Open Sans"/>
          <w:iCs/>
          <w:sz w:val="20"/>
          <w:szCs w:val="20"/>
        </w:rPr>
      </w:pPr>
      <w:r>
        <w:rPr>
          <w:rFonts w:ascii="Arial" w:hAnsi="Arial" w:cs="Arial"/>
          <w:sz w:val="24"/>
          <w:szCs w:val="24"/>
        </w:rPr>
        <w:t>A</w:t>
      </w:r>
      <w:r w:rsidRPr="00F65718">
        <w:rPr>
          <w:rFonts w:ascii="Arial" w:hAnsi="Arial" w:cs="Arial"/>
          <w:sz w:val="24"/>
          <w:szCs w:val="24"/>
        </w:rPr>
        <w:t xml:space="preserve">ll interested applicants should contact Sally Rae at Eden Scott, contactable at sally.rae@edenscott.com </w:t>
      </w:r>
      <w:r>
        <w:rPr>
          <w:rFonts w:ascii="Arial" w:hAnsi="Arial" w:cs="Arial"/>
          <w:sz w:val="24"/>
          <w:szCs w:val="24"/>
        </w:rPr>
        <w:t xml:space="preserve">by </w:t>
      </w:r>
      <w:r w:rsidR="009160D0">
        <w:rPr>
          <w:rFonts w:ascii="Open Sans" w:hAnsi="Open Sans" w:cs="Open Sans"/>
          <w:b/>
          <w:bCs/>
          <w:i/>
          <w:sz w:val="20"/>
          <w:szCs w:val="20"/>
        </w:rPr>
        <w:t>Monday</w:t>
      </w:r>
      <w:r w:rsidRPr="00BC7CC1">
        <w:rPr>
          <w:rFonts w:ascii="Open Sans" w:hAnsi="Open Sans" w:cs="Open Sans"/>
          <w:b/>
          <w:bCs/>
          <w:i/>
          <w:sz w:val="20"/>
          <w:szCs w:val="20"/>
        </w:rPr>
        <w:t xml:space="preserve"> </w:t>
      </w:r>
      <w:r w:rsidR="009160D0">
        <w:rPr>
          <w:rFonts w:ascii="Open Sans" w:hAnsi="Open Sans" w:cs="Open Sans"/>
          <w:b/>
          <w:bCs/>
          <w:i/>
          <w:sz w:val="20"/>
          <w:szCs w:val="20"/>
        </w:rPr>
        <w:t>4</w:t>
      </w:r>
      <w:r w:rsidRPr="00BC7CC1">
        <w:rPr>
          <w:rFonts w:ascii="Open Sans" w:hAnsi="Open Sans" w:cs="Open Sans"/>
          <w:b/>
          <w:bCs/>
          <w:i/>
          <w:sz w:val="20"/>
          <w:szCs w:val="20"/>
          <w:vertAlign w:val="superscript"/>
        </w:rPr>
        <w:t>th</w:t>
      </w:r>
      <w:r w:rsidRPr="00BC7CC1">
        <w:rPr>
          <w:rFonts w:ascii="Open Sans" w:hAnsi="Open Sans" w:cs="Open Sans"/>
          <w:b/>
          <w:bCs/>
          <w:i/>
          <w:sz w:val="20"/>
          <w:szCs w:val="20"/>
        </w:rPr>
        <w:t xml:space="preserve"> October</w:t>
      </w:r>
      <w:r w:rsidRPr="00FB0C6A">
        <w:rPr>
          <w:rFonts w:ascii="Open Sans" w:hAnsi="Open Sans" w:cs="Open Sans"/>
          <w:iCs/>
          <w:sz w:val="20"/>
          <w:szCs w:val="20"/>
        </w:rPr>
        <w:t>.</w:t>
      </w:r>
    </w:p>
    <w:p w14:paraId="483D5586" w14:textId="77777777" w:rsidR="00F65718" w:rsidRPr="00FE1BED" w:rsidRDefault="00F65718" w:rsidP="00C71DD3">
      <w:pPr>
        <w:spacing w:line="360" w:lineRule="auto"/>
        <w:jc w:val="center"/>
        <w:rPr>
          <w:rFonts w:ascii="Arial" w:hAnsi="Arial" w:cs="Arial"/>
          <w:sz w:val="24"/>
          <w:szCs w:val="24"/>
        </w:rPr>
      </w:pPr>
    </w:p>
    <w:sectPr w:rsidR="00F65718" w:rsidRPr="00FE1BED">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48EE" w14:textId="77777777" w:rsidR="00DE4F0D" w:rsidRDefault="00DE4F0D">
      <w:r>
        <w:separator/>
      </w:r>
    </w:p>
  </w:endnote>
  <w:endnote w:type="continuationSeparator" w:id="0">
    <w:p w14:paraId="2208C3D2" w14:textId="77777777" w:rsidR="00DE4F0D" w:rsidRDefault="00DE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Optima">
    <w:altName w:val="Bell MT"/>
    <w:charset w:val="00"/>
    <w:family w:val="auto"/>
    <w:pitch w:val="variable"/>
    <w:sig w:usb0="80000067"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E70E" w14:textId="77777777" w:rsidR="00203BB7" w:rsidRDefault="00203B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014B" w14:textId="77777777" w:rsidR="00DE4F0D" w:rsidRDefault="00DE4F0D">
      <w:r>
        <w:separator/>
      </w:r>
    </w:p>
  </w:footnote>
  <w:footnote w:type="continuationSeparator" w:id="0">
    <w:p w14:paraId="3193F82C" w14:textId="77777777" w:rsidR="00DE4F0D" w:rsidRDefault="00DE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94DC" w14:textId="77777777" w:rsidR="00203BB7" w:rsidRDefault="00203BB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C40"/>
    <w:multiLevelType w:val="multilevel"/>
    <w:tmpl w:val="15B2AFCE"/>
    <w:styleLink w:val="List41"/>
    <w:lvl w:ilvl="0">
      <w:numFmt w:val="bullet"/>
      <w:lvlText w:val="•"/>
      <w:lvlJc w:val="left"/>
      <w:pPr>
        <w:tabs>
          <w:tab w:val="num" w:pos="360"/>
        </w:tabs>
        <w:ind w:left="360" w:hanging="360"/>
      </w:pPr>
      <w:rPr>
        <w:rFonts w:ascii="Arial" w:eastAsia="Arial" w:hAnsi="Arial" w:cs="Arial"/>
        <w:color w:val="000000"/>
        <w:position w:val="0"/>
      </w:rPr>
    </w:lvl>
    <w:lvl w:ilvl="1">
      <w:start w:val="1"/>
      <w:numFmt w:val="bullet"/>
      <w:lvlText w:val="o"/>
      <w:lvlJc w:val="left"/>
      <w:pPr>
        <w:tabs>
          <w:tab w:val="num" w:pos="1410"/>
        </w:tabs>
        <w:ind w:left="1410" w:hanging="330"/>
      </w:pPr>
      <w:rPr>
        <w:rFonts w:ascii="Arial" w:eastAsia="Arial" w:hAnsi="Arial" w:cs="Arial"/>
        <w:color w:val="000000"/>
        <w:position w:val="0"/>
      </w:rPr>
    </w:lvl>
    <w:lvl w:ilvl="2">
      <w:start w:val="1"/>
      <w:numFmt w:val="bullet"/>
      <w:lvlText w:val="▪"/>
      <w:lvlJc w:val="left"/>
      <w:pPr>
        <w:tabs>
          <w:tab w:val="num" w:pos="2130"/>
        </w:tabs>
        <w:ind w:left="2130" w:hanging="330"/>
      </w:pPr>
      <w:rPr>
        <w:rFonts w:ascii="Arial" w:eastAsia="Arial" w:hAnsi="Arial" w:cs="Arial"/>
        <w:color w:val="000000"/>
        <w:position w:val="0"/>
      </w:rPr>
    </w:lvl>
    <w:lvl w:ilvl="3">
      <w:start w:val="1"/>
      <w:numFmt w:val="bullet"/>
      <w:lvlText w:val="•"/>
      <w:lvlJc w:val="left"/>
      <w:pPr>
        <w:tabs>
          <w:tab w:val="num" w:pos="2850"/>
        </w:tabs>
        <w:ind w:left="2850" w:hanging="330"/>
      </w:pPr>
      <w:rPr>
        <w:rFonts w:ascii="Arial" w:eastAsia="Arial" w:hAnsi="Arial" w:cs="Arial"/>
        <w:color w:val="000000"/>
        <w:position w:val="0"/>
      </w:rPr>
    </w:lvl>
    <w:lvl w:ilvl="4">
      <w:start w:val="1"/>
      <w:numFmt w:val="bullet"/>
      <w:lvlText w:val="o"/>
      <w:lvlJc w:val="left"/>
      <w:pPr>
        <w:tabs>
          <w:tab w:val="num" w:pos="3570"/>
        </w:tabs>
        <w:ind w:left="3570" w:hanging="330"/>
      </w:pPr>
      <w:rPr>
        <w:rFonts w:ascii="Arial" w:eastAsia="Arial" w:hAnsi="Arial" w:cs="Arial"/>
        <w:color w:val="000000"/>
        <w:position w:val="0"/>
      </w:rPr>
    </w:lvl>
    <w:lvl w:ilvl="5">
      <w:start w:val="1"/>
      <w:numFmt w:val="bullet"/>
      <w:lvlText w:val="▪"/>
      <w:lvlJc w:val="left"/>
      <w:pPr>
        <w:tabs>
          <w:tab w:val="num" w:pos="4290"/>
        </w:tabs>
        <w:ind w:left="4290" w:hanging="330"/>
      </w:pPr>
      <w:rPr>
        <w:rFonts w:ascii="Arial" w:eastAsia="Arial" w:hAnsi="Arial" w:cs="Arial"/>
        <w:color w:val="000000"/>
        <w:position w:val="0"/>
      </w:rPr>
    </w:lvl>
    <w:lvl w:ilvl="6">
      <w:start w:val="1"/>
      <w:numFmt w:val="bullet"/>
      <w:lvlText w:val="•"/>
      <w:lvlJc w:val="left"/>
      <w:pPr>
        <w:tabs>
          <w:tab w:val="num" w:pos="5010"/>
        </w:tabs>
        <w:ind w:left="5010" w:hanging="330"/>
      </w:pPr>
      <w:rPr>
        <w:rFonts w:ascii="Arial" w:eastAsia="Arial" w:hAnsi="Arial" w:cs="Arial"/>
        <w:color w:val="000000"/>
        <w:position w:val="0"/>
      </w:rPr>
    </w:lvl>
    <w:lvl w:ilvl="7">
      <w:start w:val="1"/>
      <w:numFmt w:val="bullet"/>
      <w:lvlText w:val="o"/>
      <w:lvlJc w:val="left"/>
      <w:pPr>
        <w:tabs>
          <w:tab w:val="num" w:pos="5730"/>
        </w:tabs>
        <w:ind w:left="5730" w:hanging="330"/>
      </w:pPr>
      <w:rPr>
        <w:rFonts w:ascii="Arial" w:eastAsia="Arial" w:hAnsi="Arial" w:cs="Arial"/>
        <w:color w:val="000000"/>
        <w:position w:val="0"/>
      </w:rPr>
    </w:lvl>
    <w:lvl w:ilvl="8">
      <w:start w:val="1"/>
      <w:numFmt w:val="bullet"/>
      <w:lvlText w:val="▪"/>
      <w:lvlJc w:val="left"/>
      <w:pPr>
        <w:tabs>
          <w:tab w:val="num" w:pos="6450"/>
        </w:tabs>
        <w:ind w:left="6450" w:hanging="330"/>
      </w:pPr>
      <w:rPr>
        <w:rFonts w:ascii="Arial" w:eastAsia="Arial" w:hAnsi="Arial" w:cs="Arial"/>
        <w:color w:val="000000"/>
        <w:position w:val="0"/>
      </w:rPr>
    </w:lvl>
  </w:abstractNum>
  <w:abstractNum w:abstractNumId="1" w15:restartNumberingAfterBreak="0">
    <w:nsid w:val="07CC461E"/>
    <w:multiLevelType w:val="multilevel"/>
    <w:tmpl w:val="855A6C76"/>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 w15:restartNumberingAfterBreak="0">
    <w:nsid w:val="0DEB1323"/>
    <w:multiLevelType w:val="hybridMultilevel"/>
    <w:tmpl w:val="D0BA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7673"/>
    <w:multiLevelType w:val="hybridMultilevel"/>
    <w:tmpl w:val="E00CB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B55C14"/>
    <w:multiLevelType w:val="multilevel"/>
    <w:tmpl w:val="4C44389A"/>
    <w:lvl w:ilvl="0">
      <w:start w:val="1"/>
      <w:numFmt w:val="bullet"/>
      <w:lvlText w:val="•"/>
      <w:lvlJc w:val="left"/>
      <w:pPr>
        <w:tabs>
          <w:tab w:val="num" w:pos="720"/>
        </w:tabs>
        <w:ind w:left="720" w:hanging="360"/>
      </w:pPr>
      <w:rPr>
        <w:rFonts w:ascii="Arial" w:eastAsia="Arial" w:hAnsi="Arial" w:cs="Arial"/>
        <w:position w:val="0"/>
      </w:rPr>
    </w:lvl>
    <w:lvl w:ilvl="1">
      <w:start w:val="1"/>
      <w:numFmt w:val="bullet"/>
      <w:lvlText w:val="o"/>
      <w:lvlJc w:val="left"/>
      <w:pPr>
        <w:tabs>
          <w:tab w:val="num" w:pos="2310"/>
        </w:tabs>
        <w:ind w:left="2310" w:hanging="330"/>
      </w:pPr>
      <w:rPr>
        <w:rFonts w:ascii="Arial" w:eastAsia="Arial" w:hAnsi="Arial" w:cs="Arial"/>
        <w:position w:val="0"/>
      </w:rPr>
    </w:lvl>
    <w:lvl w:ilvl="2">
      <w:start w:val="1"/>
      <w:numFmt w:val="bullet"/>
      <w:lvlText w:val="▪"/>
      <w:lvlJc w:val="left"/>
      <w:pPr>
        <w:tabs>
          <w:tab w:val="num" w:pos="3030"/>
        </w:tabs>
        <w:ind w:left="3030" w:hanging="330"/>
      </w:pPr>
      <w:rPr>
        <w:rFonts w:ascii="Arial" w:eastAsia="Arial" w:hAnsi="Arial" w:cs="Arial"/>
        <w:position w:val="0"/>
      </w:rPr>
    </w:lvl>
    <w:lvl w:ilvl="3">
      <w:start w:val="1"/>
      <w:numFmt w:val="bullet"/>
      <w:lvlText w:val="•"/>
      <w:lvlJc w:val="left"/>
      <w:pPr>
        <w:tabs>
          <w:tab w:val="num" w:pos="3750"/>
        </w:tabs>
        <w:ind w:left="3750" w:hanging="330"/>
      </w:pPr>
      <w:rPr>
        <w:rFonts w:ascii="Arial" w:eastAsia="Arial" w:hAnsi="Arial" w:cs="Arial"/>
        <w:position w:val="0"/>
      </w:rPr>
    </w:lvl>
    <w:lvl w:ilvl="4">
      <w:start w:val="1"/>
      <w:numFmt w:val="bullet"/>
      <w:lvlText w:val="o"/>
      <w:lvlJc w:val="left"/>
      <w:pPr>
        <w:tabs>
          <w:tab w:val="num" w:pos="4470"/>
        </w:tabs>
        <w:ind w:left="4470" w:hanging="330"/>
      </w:pPr>
      <w:rPr>
        <w:rFonts w:ascii="Arial" w:eastAsia="Arial" w:hAnsi="Arial" w:cs="Arial"/>
        <w:position w:val="0"/>
      </w:rPr>
    </w:lvl>
    <w:lvl w:ilvl="5">
      <w:start w:val="1"/>
      <w:numFmt w:val="bullet"/>
      <w:lvlText w:val="▪"/>
      <w:lvlJc w:val="left"/>
      <w:pPr>
        <w:tabs>
          <w:tab w:val="num" w:pos="5190"/>
        </w:tabs>
        <w:ind w:left="5190" w:hanging="330"/>
      </w:pPr>
      <w:rPr>
        <w:rFonts w:ascii="Arial" w:eastAsia="Arial" w:hAnsi="Arial" w:cs="Arial"/>
        <w:position w:val="0"/>
      </w:rPr>
    </w:lvl>
    <w:lvl w:ilvl="6">
      <w:start w:val="1"/>
      <w:numFmt w:val="bullet"/>
      <w:lvlText w:val="•"/>
      <w:lvlJc w:val="left"/>
      <w:pPr>
        <w:tabs>
          <w:tab w:val="num" w:pos="5910"/>
        </w:tabs>
        <w:ind w:left="5910" w:hanging="330"/>
      </w:pPr>
      <w:rPr>
        <w:rFonts w:ascii="Arial" w:eastAsia="Arial" w:hAnsi="Arial" w:cs="Arial"/>
        <w:position w:val="0"/>
      </w:rPr>
    </w:lvl>
    <w:lvl w:ilvl="7">
      <w:start w:val="1"/>
      <w:numFmt w:val="bullet"/>
      <w:lvlText w:val="o"/>
      <w:lvlJc w:val="left"/>
      <w:pPr>
        <w:tabs>
          <w:tab w:val="num" w:pos="6630"/>
        </w:tabs>
        <w:ind w:left="6630" w:hanging="330"/>
      </w:pPr>
      <w:rPr>
        <w:rFonts w:ascii="Arial" w:eastAsia="Arial" w:hAnsi="Arial" w:cs="Arial"/>
        <w:position w:val="0"/>
      </w:rPr>
    </w:lvl>
    <w:lvl w:ilvl="8">
      <w:start w:val="1"/>
      <w:numFmt w:val="bullet"/>
      <w:lvlText w:val="▪"/>
      <w:lvlJc w:val="left"/>
      <w:pPr>
        <w:tabs>
          <w:tab w:val="num" w:pos="7350"/>
        </w:tabs>
        <w:ind w:left="7350" w:hanging="330"/>
      </w:pPr>
      <w:rPr>
        <w:rFonts w:ascii="Arial" w:eastAsia="Arial" w:hAnsi="Arial" w:cs="Arial"/>
        <w:position w:val="0"/>
      </w:rPr>
    </w:lvl>
  </w:abstractNum>
  <w:abstractNum w:abstractNumId="5" w15:restartNumberingAfterBreak="0">
    <w:nsid w:val="132F381C"/>
    <w:multiLevelType w:val="multilevel"/>
    <w:tmpl w:val="8D988304"/>
    <w:lvl w:ilvl="0">
      <w:numFmt w:val="bullet"/>
      <w:lvlText w:val="•"/>
      <w:lvlJc w:val="left"/>
      <w:pPr>
        <w:tabs>
          <w:tab w:val="num" w:pos="1080"/>
        </w:tabs>
        <w:ind w:left="1080" w:hanging="360"/>
      </w:pPr>
      <w:rPr>
        <w:rFonts w:ascii="Arial" w:eastAsia="Arial" w:hAnsi="Arial" w:cs="Arial"/>
        <w:color w:val="FF2600"/>
        <w:position w:val="0"/>
      </w:rPr>
    </w:lvl>
    <w:lvl w:ilvl="1">
      <w:start w:val="1"/>
      <w:numFmt w:val="bullet"/>
      <w:lvlText w:val="o"/>
      <w:lvlJc w:val="left"/>
      <w:pPr>
        <w:tabs>
          <w:tab w:val="num" w:pos="2670"/>
        </w:tabs>
        <w:ind w:left="2670" w:hanging="330"/>
      </w:pPr>
      <w:rPr>
        <w:rFonts w:ascii="Arial" w:eastAsia="Arial" w:hAnsi="Arial" w:cs="Arial"/>
        <w:color w:val="FF2600"/>
        <w:position w:val="0"/>
      </w:rPr>
    </w:lvl>
    <w:lvl w:ilvl="2">
      <w:start w:val="1"/>
      <w:numFmt w:val="bullet"/>
      <w:lvlText w:val="▪"/>
      <w:lvlJc w:val="left"/>
      <w:pPr>
        <w:tabs>
          <w:tab w:val="num" w:pos="3390"/>
        </w:tabs>
        <w:ind w:left="3390" w:hanging="330"/>
      </w:pPr>
      <w:rPr>
        <w:rFonts w:ascii="Arial" w:eastAsia="Arial" w:hAnsi="Arial" w:cs="Arial"/>
        <w:color w:val="FF2600"/>
        <w:position w:val="0"/>
      </w:rPr>
    </w:lvl>
    <w:lvl w:ilvl="3">
      <w:start w:val="1"/>
      <w:numFmt w:val="bullet"/>
      <w:lvlText w:val="•"/>
      <w:lvlJc w:val="left"/>
      <w:pPr>
        <w:tabs>
          <w:tab w:val="num" w:pos="4110"/>
        </w:tabs>
        <w:ind w:left="4110" w:hanging="330"/>
      </w:pPr>
      <w:rPr>
        <w:rFonts w:ascii="Arial" w:eastAsia="Arial" w:hAnsi="Arial" w:cs="Arial"/>
        <w:color w:val="FF2600"/>
        <w:position w:val="0"/>
      </w:rPr>
    </w:lvl>
    <w:lvl w:ilvl="4">
      <w:start w:val="1"/>
      <w:numFmt w:val="bullet"/>
      <w:lvlText w:val="o"/>
      <w:lvlJc w:val="left"/>
      <w:pPr>
        <w:tabs>
          <w:tab w:val="num" w:pos="4830"/>
        </w:tabs>
        <w:ind w:left="4830" w:hanging="330"/>
      </w:pPr>
      <w:rPr>
        <w:rFonts w:ascii="Arial" w:eastAsia="Arial" w:hAnsi="Arial" w:cs="Arial"/>
        <w:color w:val="FF2600"/>
        <w:position w:val="0"/>
      </w:rPr>
    </w:lvl>
    <w:lvl w:ilvl="5">
      <w:start w:val="1"/>
      <w:numFmt w:val="bullet"/>
      <w:lvlText w:val="▪"/>
      <w:lvlJc w:val="left"/>
      <w:pPr>
        <w:tabs>
          <w:tab w:val="num" w:pos="5550"/>
        </w:tabs>
        <w:ind w:left="5550" w:hanging="330"/>
      </w:pPr>
      <w:rPr>
        <w:rFonts w:ascii="Arial" w:eastAsia="Arial" w:hAnsi="Arial" w:cs="Arial"/>
        <w:color w:val="FF2600"/>
        <w:position w:val="0"/>
      </w:rPr>
    </w:lvl>
    <w:lvl w:ilvl="6">
      <w:start w:val="1"/>
      <w:numFmt w:val="bullet"/>
      <w:lvlText w:val="•"/>
      <w:lvlJc w:val="left"/>
      <w:pPr>
        <w:tabs>
          <w:tab w:val="num" w:pos="6270"/>
        </w:tabs>
        <w:ind w:left="6270" w:hanging="330"/>
      </w:pPr>
      <w:rPr>
        <w:rFonts w:ascii="Arial" w:eastAsia="Arial" w:hAnsi="Arial" w:cs="Arial"/>
        <w:color w:val="FF2600"/>
        <w:position w:val="0"/>
      </w:rPr>
    </w:lvl>
    <w:lvl w:ilvl="7">
      <w:start w:val="1"/>
      <w:numFmt w:val="bullet"/>
      <w:lvlText w:val="o"/>
      <w:lvlJc w:val="left"/>
      <w:pPr>
        <w:tabs>
          <w:tab w:val="num" w:pos="6990"/>
        </w:tabs>
        <w:ind w:left="6990" w:hanging="330"/>
      </w:pPr>
      <w:rPr>
        <w:rFonts w:ascii="Arial" w:eastAsia="Arial" w:hAnsi="Arial" w:cs="Arial"/>
        <w:color w:val="FF2600"/>
        <w:position w:val="0"/>
      </w:rPr>
    </w:lvl>
    <w:lvl w:ilvl="8">
      <w:start w:val="1"/>
      <w:numFmt w:val="bullet"/>
      <w:lvlText w:val="▪"/>
      <w:lvlJc w:val="left"/>
      <w:pPr>
        <w:tabs>
          <w:tab w:val="num" w:pos="7710"/>
        </w:tabs>
        <w:ind w:left="7710" w:hanging="330"/>
      </w:pPr>
      <w:rPr>
        <w:rFonts w:ascii="Arial" w:eastAsia="Arial" w:hAnsi="Arial" w:cs="Arial"/>
        <w:color w:val="FF2600"/>
        <w:position w:val="0"/>
      </w:rPr>
    </w:lvl>
  </w:abstractNum>
  <w:abstractNum w:abstractNumId="6" w15:restartNumberingAfterBreak="0">
    <w:nsid w:val="169C0D16"/>
    <w:multiLevelType w:val="multilevel"/>
    <w:tmpl w:val="6A1C4CC0"/>
    <w:lvl w:ilvl="0">
      <w:numFmt w:val="bullet"/>
      <w:lvlText w:val="•"/>
      <w:lvlJc w:val="left"/>
      <w:pPr>
        <w:tabs>
          <w:tab w:val="num" w:pos="720"/>
        </w:tabs>
        <w:ind w:left="720" w:hanging="360"/>
      </w:pPr>
      <w:rPr>
        <w:rFonts w:ascii="Arial" w:eastAsia="Arial" w:hAnsi="Arial" w:cs="Arial"/>
        <w:position w:val="0"/>
      </w:rPr>
    </w:lvl>
    <w:lvl w:ilvl="1">
      <w:start w:val="1"/>
      <w:numFmt w:val="bullet"/>
      <w:lvlText w:val="o"/>
      <w:lvlJc w:val="left"/>
      <w:pPr>
        <w:tabs>
          <w:tab w:val="num" w:pos="2310"/>
        </w:tabs>
        <w:ind w:left="2310" w:hanging="330"/>
      </w:pPr>
      <w:rPr>
        <w:rFonts w:ascii="Arial" w:eastAsia="Arial" w:hAnsi="Arial" w:cs="Arial"/>
        <w:position w:val="0"/>
      </w:rPr>
    </w:lvl>
    <w:lvl w:ilvl="2">
      <w:start w:val="1"/>
      <w:numFmt w:val="bullet"/>
      <w:lvlText w:val="▪"/>
      <w:lvlJc w:val="left"/>
      <w:pPr>
        <w:tabs>
          <w:tab w:val="num" w:pos="3030"/>
        </w:tabs>
        <w:ind w:left="3030" w:hanging="330"/>
      </w:pPr>
      <w:rPr>
        <w:rFonts w:ascii="Arial" w:eastAsia="Arial" w:hAnsi="Arial" w:cs="Arial"/>
        <w:position w:val="0"/>
      </w:rPr>
    </w:lvl>
    <w:lvl w:ilvl="3">
      <w:start w:val="1"/>
      <w:numFmt w:val="bullet"/>
      <w:lvlText w:val="•"/>
      <w:lvlJc w:val="left"/>
      <w:pPr>
        <w:tabs>
          <w:tab w:val="num" w:pos="3750"/>
        </w:tabs>
        <w:ind w:left="3750" w:hanging="330"/>
      </w:pPr>
      <w:rPr>
        <w:rFonts w:ascii="Arial" w:eastAsia="Arial" w:hAnsi="Arial" w:cs="Arial"/>
        <w:position w:val="0"/>
      </w:rPr>
    </w:lvl>
    <w:lvl w:ilvl="4">
      <w:start w:val="1"/>
      <w:numFmt w:val="bullet"/>
      <w:lvlText w:val="o"/>
      <w:lvlJc w:val="left"/>
      <w:pPr>
        <w:tabs>
          <w:tab w:val="num" w:pos="4470"/>
        </w:tabs>
        <w:ind w:left="4470" w:hanging="330"/>
      </w:pPr>
      <w:rPr>
        <w:rFonts w:ascii="Arial" w:eastAsia="Arial" w:hAnsi="Arial" w:cs="Arial"/>
        <w:position w:val="0"/>
      </w:rPr>
    </w:lvl>
    <w:lvl w:ilvl="5">
      <w:start w:val="1"/>
      <w:numFmt w:val="bullet"/>
      <w:lvlText w:val="▪"/>
      <w:lvlJc w:val="left"/>
      <w:pPr>
        <w:tabs>
          <w:tab w:val="num" w:pos="5190"/>
        </w:tabs>
        <w:ind w:left="5190" w:hanging="330"/>
      </w:pPr>
      <w:rPr>
        <w:rFonts w:ascii="Arial" w:eastAsia="Arial" w:hAnsi="Arial" w:cs="Arial"/>
        <w:position w:val="0"/>
      </w:rPr>
    </w:lvl>
    <w:lvl w:ilvl="6">
      <w:start w:val="1"/>
      <w:numFmt w:val="bullet"/>
      <w:lvlText w:val="•"/>
      <w:lvlJc w:val="left"/>
      <w:pPr>
        <w:tabs>
          <w:tab w:val="num" w:pos="5910"/>
        </w:tabs>
        <w:ind w:left="5910" w:hanging="330"/>
      </w:pPr>
      <w:rPr>
        <w:rFonts w:ascii="Arial" w:eastAsia="Arial" w:hAnsi="Arial" w:cs="Arial"/>
        <w:position w:val="0"/>
      </w:rPr>
    </w:lvl>
    <w:lvl w:ilvl="7">
      <w:start w:val="1"/>
      <w:numFmt w:val="bullet"/>
      <w:lvlText w:val="o"/>
      <w:lvlJc w:val="left"/>
      <w:pPr>
        <w:tabs>
          <w:tab w:val="num" w:pos="6630"/>
        </w:tabs>
        <w:ind w:left="6630" w:hanging="330"/>
      </w:pPr>
      <w:rPr>
        <w:rFonts w:ascii="Arial" w:eastAsia="Arial" w:hAnsi="Arial" w:cs="Arial"/>
        <w:position w:val="0"/>
      </w:rPr>
    </w:lvl>
    <w:lvl w:ilvl="8">
      <w:start w:val="1"/>
      <w:numFmt w:val="bullet"/>
      <w:lvlText w:val="▪"/>
      <w:lvlJc w:val="left"/>
      <w:pPr>
        <w:tabs>
          <w:tab w:val="num" w:pos="7350"/>
        </w:tabs>
        <w:ind w:left="7350" w:hanging="330"/>
      </w:pPr>
      <w:rPr>
        <w:rFonts w:ascii="Arial" w:eastAsia="Arial" w:hAnsi="Arial" w:cs="Arial"/>
        <w:position w:val="0"/>
      </w:rPr>
    </w:lvl>
  </w:abstractNum>
  <w:abstractNum w:abstractNumId="7" w15:restartNumberingAfterBreak="0">
    <w:nsid w:val="186D4DFB"/>
    <w:multiLevelType w:val="multilevel"/>
    <w:tmpl w:val="BFA83D5E"/>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8" w15:restartNumberingAfterBreak="0">
    <w:nsid w:val="19BF79E5"/>
    <w:multiLevelType w:val="multilevel"/>
    <w:tmpl w:val="1196F99C"/>
    <w:lvl w:ilvl="0">
      <w:start w:val="1"/>
      <w:numFmt w:val="decimal"/>
      <w:lvlText w:val="%1."/>
      <w:lvlJc w:val="left"/>
      <w:pPr>
        <w:tabs>
          <w:tab w:val="num" w:pos="360"/>
        </w:tabs>
        <w:ind w:left="360" w:hanging="360"/>
      </w:pPr>
      <w:rPr>
        <w:rFonts w:ascii="Arial" w:eastAsia="Arial" w:hAnsi="Arial" w:cs="Arial"/>
        <w:position w:val="0"/>
      </w:rPr>
    </w:lvl>
    <w:lvl w:ilvl="1">
      <w:start w:val="1"/>
      <w:numFmt w:val="decimal"/>
      <w:lvlText w:val="%2."/>
      <w:lvlJc w:val="left"/>
      <w:pPr>
        <w:tabs>
          <w:tab w:val="num" w:pos="720"/>
        </w:tabs>
        <w:ind w:left="720" w:hanging="360"/>
      </w:pPr>
      <w:rPr>
        <w:rFonts w:ascii="Arial" w:eastAsia="Arial" w:hAnsi="Arial" w:cs="Arial"/>
        <w:position w:val="0"/>
      </w:rPr>
    </w:lvl>
    <w:lvl w:ilvl="2">
      <w:start w:val="1"/>
      <w:numFmt w:val="decimal"/>
      <w:lvlText w:val="%3."/>
      <w:lvlJc w:val="left"/>
      <w:pPr>
        <w:tabs>
          <w:tab w:val="num" w:pos="1080"/>
        </w:tabs>
        <w:ind w:left="1080" w:hanging="360"/>
      </w:pPr>
      <w:rPr>
        <w:rFonts w:ascii="Arial" w:eastAsia="Arial" w:hAnsi="Arial" w:cs="Arial"/>
        <w:position w:val="0"/>
      </w:rPr>
    </w:lvl>
    <w:lvl w:ilvl="3">
      <w:start w:val="1"/>
      <w:numFmt w:val="decimal"/>
      <w:lvlText w:val="%4."/>
      <w:lvlJc w:val="left"/>
      <w:pPr>
        <w:tabs>
          <w:tab w:val="num" w:pos="1440"/>
        </w:tabs>
        <w:ind w:left="1440" w:hanging="360"/>
      </w:pPr>
      <w:rPr>
        <w:rFonts w:ascii="Arial" w:eastAsia="Arial" w:hAnsi="Arial" w:cs="Arial"/>
        <w:position w:val="0"/>
      </w:rPr>
    </w:lvl>
    <w:lvl w:ilvl="4">
      <w:start w:val="1"/>
      <w:numFmt w:val="decimal"/>
      <w:lvlText w:val="%5."/>
      <w:lvlJc w:val="left"/>
      <w:pPr>
        <w:tabs>
          <w:tab w:val="num" w:pos="1800"/>
        </w:tabs>
        <w:ind w:left="1800" w:hanging="360"/>
      </w:pPr>
      <w:rPr>
        <w:rFonts w:ascii="Arial" w:eastAsia="Arial" w:hAnsi="Arial" w:cs="Arial"/>
        <w:position w:val="0"/>
      </w:rPr>
    </w:lvl>
    <w:lvl w:ilvl="5">
      <w:start w:val="1"/>
      <w:numFmt w:val="decimal"/>
      <w:lvlText w:val="%6."/>
      <w:lvlJc w:val="left"/>
      <w:pPr>
        <w:tabs>
          <w:tab w:val="num" w:pos="2160"/>
        </w:tabs>
        <w:ind w:left="2160" w:hanging="360"/>
      </w:pPr>
      <w:rPr>
        <w:rFonts w:ascii="Arial" w:eastAsia="Arial" w:hAnsi="Arial" w:cs="Arial"/>
        <w:position w:val="0"/>
      </w:rPr>
    </w:lvl>
    <w:lvl w:ilvl="6">
      <w:start w:val="1"/>
      <w:numFmt w:val="decimal"/>
      <w:lvlText w:val="%7."/>
      <w:lvlJc w:val="left"/>
      <w:pPr>
        <w:tabs>
          <w:tab w:val="num" w:pos="2520"/>
        </w:tabs>
        <w:ind w:left="2520" w:hanging="360"/>
      </w:pPr>
      <w:rPr>
        <w:rFonts w:ascii="Arial" w:eastAsia="Arial" w:hAnsi="Arial" w:cs="Arial"/>
        <w:position w:val="0"/>
      </w:rPr>
    </w:lvl>
    <w:lvl w:ilvl="7">
      <w:start w:val="1"/>
      <w:numFmt w:val="decimal"/>
      <w:lvlText w:val="%8."/>
      <w:lvlJc w:val="left"/>
      <w:pPr>
        <w:tabs>
          <w:tab w:val="num" w:pos="2880"/>
        </w:tabs>
        <w:ind w:left="2880" w:hanging="360"/>
      </w:pPr>
      <w:rPr>
        <w:rFonts w:ascii="Arial" w:eastAsia="Arial" w:hAnsi="Arial" w:cs="Arial"/>
        <w:position w:val="0"/>
      </w:rPr>
    </w:lvl>
    <w:lvl w:ilvl="8">
      <w:start w:val="1"/>
      <w:numFmt w:val="decimal"/>
      <w:lvlText w:val="%9."/>
      <w:lvlJc w:val="left"/>
      <w:pPr>
        <w:tabs>
          <w:tab w:val="num" w:pos="3240"/>
        </w:tabs>
        <w:ind w:left="3240" w:hanging="360"/>
      </w:pPr>
      <w:rPr>
        <w:rFonts w:ascii="Arial" w:eastAsia="Arial" w:hAnsi="Arial" w:cs="Arial"/>
        <w:position w:val="0"/>
      </w:rPr>
    </w:lvl>
  </w:abstractNum>
  <w:abstractNum w:abstractNumId="9" w15:restartNumberingAfterBreak="0">
    <w:nsid w:val="1CD54274"/>
    <w:multiLevelType w:val="multilevel"/>
    <w:tmpl w:val="40986BC8"/>
    <w:lvl w:ilvl="0">
      <w:start w:val="1"/>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1F454E9B"/>
    <w:multiLevelType w:val="multilevel"/>
    <w:tmpl w:val="AD66D826"/>
    <w:lvl w:ilvl="0">
      <w:start w:val="1"/>
      <w:numFmt w:val="bullet"/>
      <w:lvlText w:val="•"/>
      <w:lvlJc w:val="left"/>
      <w:pPr>
        <w:tabs>
          <w:tab w:val="num" w:pos="360"/>
        </w:tabs>
        <w:ind w:left="360" w:hanging="360"/>
      </w:pPr>
      <w:rPr>
        <w:rFonts w:ascii="Arial" w:eastAsia="Arial" w:hAnsi="Arial" w:cs="Arial"/>
        <w:color w:val="000000"/>
        <w:position w:val="0"/>
      </w:rPr>
    </w:lvl>
    <w:lvl w:ilvl="1">
      <w:start w:val="1"/>
      <w:numFmt w:val="bullet"/>
      <w:lvlText w:val="o"/>
      <w:lvlJc w:val="left"/>
      <w:pPr>
        <w:tabs>
          <w:tab w:val="num" w:pos="1410"/>
        </w:tabs>
        <w:ind w:left="1410" w:hanging="330"/>
      </w:pPr>
      <w:rPr>
        <w:rFonts w:ascii="Arial" w:eastAsia="Arial" w:hAnsi="Arial" w:cs="Arial"/>
        <w:color w:val="000000"/>
        <w:position w:val="0"/>
      </w:rPr>
    </w:lvl>
    <w:lvl w:ilvl="2">
      <w:start w:val="1"/>
      <w:numFmt w:val="bullet"/>
      <w:lvlText w:val="▪"/>
      <w:lvlJc w:val="left"/>
      <w:pPr>
        <w:tabs>
          <w:tab w:val="num" w:pos="2130"/>
        </w:tabs>
        <w:ind w:left="2130" w:hanging="330"/>
      </w:pPr>
      <w:rPr>
        <w:rFonts w:ascii="Arial" w:eastAsia="Arial" w:hAnsi="Arial" w:cs="Arial"/>
        <w:color w:val="000000"/>
        <w:position w:val="0"/>
      </w:rPr>
    </w:lvl>
    <w:lvl w:ilvl="3">
      <w:start w:val="1"/>
      <w:numFmt w:val="bullet"/>
      <w:lvlText w:val="•"/>
      <w:lvlJc w:val="left"/>
      <w:pPr>
        <w:tabs>
          <w:tab w:val="num" w:pos="2850"/>
        </w:tabs>
        <w:ind w:left="2850" w:hanging="330"/>
      </w:pPr>
      <w:rPr>
        <w:rFonts w:ascii="Arial" w:eastAsia="Arial" w:hAnsi="Arial" w:cs="Arial"/>
        <w:color w:val="000000"/>
        <w:position w:val="0"/>
      </w:rPr>
    </w:lvl>
    <w:lvl w:ilvl="4">
      <w:start w:val="1"/>
      <w:numFmt w:val="bullet"/>
      <w:lvlText w:val="o"/>
      <w:lvlJc w:val="left"/>
      <w:pPr>
        <w:tabs>
          <w:tab w:val="num" w:pos="3570"/>
        </w:tabs>
        <w:ind w:left="3570" w:hanging="330"/>
      </w:pPr>
      <w:rPr>
        <w:rFonts w:ascii="Arial" w:eastAsia="Arial" w:hAnsi="Arial" w:cs="Arial"/>
        <w:color w:val="000000"/>
        <w:position w:val="0"/>
      </w:rPr>
    </w:lvl>
    <w:lvl w:ilvl="5">
      <w:start w:val="1"/>
      <w:numFmt w:val="bullet"/>
      <w:lvlText w:val="▪"/>
      <w:lvlJc w:val="left"/>
      <w:pPr>
        <w:tabs>
          <w:tab w:val="num" w:pos="4290"/>
        </w:tabs>
        <w:ind w:left="4290" w:hanging="330"/>
      </w:pPr>
      <w:rPr>
        <w:rFonts w:ascii="Arial" w:eastAsia="Arial" w:hAnsi="Arial" w:cs="Arial"/>
        <w:color w:val="000000"/>
        <w:position w:val="0"/>
      </w:rPr>
    </w:lvl>
    <w:lvl w:ilvl="6">
      <w:start w:val="1"/>
      <w:numFmt w:val="bullet"/>
      <w:lvlText w:val="•"/>
      <w:lvlJc w:val="left"/>
      <w:pPr>
        <w:tabs>
          <w:tab w:val="num" w:pos="5010"/>
        </w:tabs>
        <w:ind w:left="5010" w:hanging="330"/>
      </w:pPr>
      <w:rPr>
        <w:rFonts w:ascii="Arial" w:eastAsia="Arial" w:hAnsi="Arial" w:cs="Arial"/>
        <w:color w:val="000000"/>
        <w:position w:val="0"/>
      </w:rPr>
    </w:lvl>
    <w:lvl w:ilvl="7">
      <w:start w:val="1"/>
      <w:numFmt w:val="bullet"/>
      <w:lvlText w:val="o"/>
      <w:lvlJc w:val="left"/>
      <w:pPr>
        <w:tabs>
          <w:tab w:val="num" w:pos="5730"/>
        </w:tabs>
        <w:ind w:left="5730" w:hanging="330"/>
      </w:pPr>
      <w:rPr>
        <w:rFonts w:ascii="Arial" w:eastAsia="Arial" w:hAnsi="Arial" w:cs="Arial"/>
        <w:color w:val="000000"/>
        <w:position w:val="0"/>
      </w:rPr>
    </w:lvl>
    <w:lvl w:ilvl="8">
      <w:start w:val="1"/>
      <w:numFmt w:val="bullet"/>
      <w:lvlText w:val="▪"/>
      <w:lvlJc w:val="left"/>
      <w:pPr>
        <w:tabs>
          <w:tab w:val="num" w:pos="6450"/>
        </w:tabs>
        <w:ind w:left="6450" w:hanging="330"/>
      </w:pPr>
      <w:rPr>
        <w:rFonts w:ascii="Arial" w:eastAsia="Arial" w:hAnsi="Arial" w:cs="Arial"/>
        <w:color w:val="000000"/>
        <w:position w:val="0"/>
      </w:rPr>
    </w:lvl>
  </w:abstractNum>
  <w:abstractNum w:abstractNumId="11" w15:restartNumberingAfterBreak="0">
    <w:nsid w:val="221E11AE"/>
    <w:multiLevelType w:val="multilevel"/>
    <w:tmpl w:val="025E2196"/>
    <w:styleLink w:val="List51"/>
    <w:lvl w:ilvl="0">
      <w:numFmt w:val="bullet"/>
      <w:lvlText w:val="•"/>
      <w:lvlJc w:val="left"/>
      <w:pPr>
        <w:tabs>
          <w:tab w:val="num" w:pos="360"/>
        </w:tabs>
        <w:ind w:left="360" w:hanging="360"/>
      </w:pPr>
      <w:rPr>
        <w:rFonts w:ascii="Arial" w:eastAsia="Arial" w:hAnsi="Arial" w:cs="Arial"/>
        <w:color w:val="000000"/>
        <w:position w:val="0"/>
      </w:rPr>
    </w:lvl>
    <w:lvl w:ilvl="1">
      <w:start w:val="1"/>
      <w:numFmt w:val="bullet"/>
      <w:lvlText w:val="o"/>
      <w:lvlJc w:val="left"/>
      <w:pPr>
        <w:tabs>
          <w:tab w:val="num" w:pos="1410"/>
        </w:tabs>
        <w:ind w:left="1410" w:hanging="330"/>
      </w:pPr>
      <w:rPr>
        <w:rFonts w:ascii="Arial" w:eastAsia="Arial" w:hAnsi="Arial" w:cs="Arial"/>
        <w:color w:val="000000"/>
        <w:position w:val="0"/>
      </w:rPr>
    </w:lvl>
    <w:lvl w:ilvl="2">
      <w:start w:val="1"/>
      <w:numFmt w:val="bullet"/>
      <w:lvlText w:val="▪"/>
      <w:lvlJc w:val="left"/>
      <w:pPr>
        <w:tabs>
          <w:tab w:val="num" w:pos="2130"/>
        </w:tabs>
        <w:ind w:left="2130" w:hanging="330"/>
      </w:pPr>
      <w:rPr>
        <w:rFonts w:ascii="Arial" w:eastAsia="Arial" w:hAnsi="Arial" w:cs="Arial"/>
        <w:color w:val="000000"/>
        <w:position w:val="0"/>
      </w:rPr>
    </w:lvl>
    <w:lvl w:ilvl="3">
      <w:start w:val="1"/>
      <w:numFmt w:val="bullet"/>
      <w:lvlText w:val="•"/>
      <w:lvlJc w:val="left"/>
      <w:pPr>
        <w:tabs>
          <w:tab w:val="num" w:pos="2850"/>
        </w:tabs>
        <w:ind w:left="2850" w:hanging="330"/>
      </w:pPr>
      <w:rPr>
        <w:rFonts w:ascii="Arial" w:eastAsia="Arial" w:hAnsi="Arial" w:cs="Arial"/>
        <w:color w:val="000000"/>
        <w:position w:val="0"/>
      </w:rPr>
    </w:lvl>
    <w:lvl w:ilvl="4">
      <w:start w:val="1"/>
      <w:numFmt w:val="bullet"/>
      <w:lvlText w:val="o"/>
      <w:lvlJc w:val="left"/>
      <w:pPr>
        <w:tabs>
          <w:tab w:val="num" w:pos="3570"/>
        </w:tabs>
        <w:ind w:left="3570" w:hanging="330"/>
      </w:pPr>
      <w:rPr>
        <w:rFonts w:ascii="Arial" w:eastAsia="Arial" w:hAnsi="Arial" w:cs="Arial"/>
        <w:color w:val="000000"/>
        <w:position w:val="0"/>
      </w:rPr>
    </w:lvl>
    <w:lvl w:ilvl="5">
      <w:start w:val="1"/>
      <w:numFmt w:val="bullet"/>
      <w:lvlText w:val="▪"/>
      <w:lvlJc w:val="left"/>
      <w:pPr>
        <w:tabs>
          <w:tab w:val="num" w:pos="4290"/>
        </w:tabs>
        <w:ind w:left="4290" w:hanging="330"/>
      </w:pPr>
      <w:rPr>
        <w:rFonts w:ascii="Arial" w:eastAsia="Arial" w:hAnsi="Arial" w:cs="Arial"/>
        <w:color w:val="000000"/>
        <w:position w:val="0"/>
      </w:rPr>
    </w:lvl>
    <w:lvl w:ilvl="6">
      <w:start w:val="1"/>
      <w:numFmt w:val="bullet"/>
      <w:lvlText w:val="•"/>
      <w:lvlJc w:val="left"/>
      <w:pPr>
        <w:tabs>
          <w:tab w:val="num" w:pos="5010"/>
        </w:tabs>
        <w:ind w:left="5010" w:hanging="330"/>
      </w:pPr>
      <w:rPr>
        <w:rFonts w:ascii="Arial" w:eastAsia="Arial" w:hAnsi="Arial" w:cs="Arial"/>
        <w:color w:val="000000"/>
        <w:position w:val="0"/>
      </w:rPr>
    </w:lvl>
    <w:lvl w:ilvl="7">
      <w:start w:val="1"/>
      <w:numFmt w:val="bullet"/>
      <w:lvlText w:val="o"/>
      <w:lvlJc w:val="left"/>
      <w:pPr>
        <w:tabs>
          <w:tab w:val="num" w:pos="5730"/>
        </w:tabs>
        <w:ind w:left="5730" w:hanging="330"/>
      </w:pPr>
      <w:rPr>
        <w:rFonts w:ascii="Arial" w:eastAsia="Arial" w:hAnsi="Arial" w:cs="Arial"/>
        <w:color w:val="000000"/>
        <w:position w:val="0"/>
      </w:rPr>
    </w:lvl>
    <w:lvl w:ilvl="8">
      <w:start w:val="1"/>
      <w:numFmt w:val="bullet"/>
      <w:lvlText w:val="▪"/>
      <w:lvlJc w:val="left"/>
      <w:pPr>
        <w:tabs>
          <w:tab w:val="num" w:pos="6450"/>
        </w:tabs>
        <w:ind w:left="6450" w:hanging="330"/>
      </w:pPr>
      <w:rPr>
        <w:rFonts w:ascii="Arial" w:eastAsia="Arial" w:hAnsi="Arial" w:cs="Arial"/>
        <w:color w:val="000000"/>
        <w:position w:val="0"/>
      </w:rPr>
    </w:lvl>
  </w:abstractNum>
  <w:abstractNum w:abstractNumId="12" w15:restartNumberingAfterBreak="0">
    <w:nsid w:val="26EA0810"/>
    <w:multiLevelType w:val="multilevel"/>
    <w:tmpl w:val="D8C6E120"/>
    <w:lvl w:ilvl="0">
      <w:start w:val="1"/>
      <w:numFmt w:val="bullet"/>
      <w:lvlText w:val="•"/>
      <w:lvlJc w:val="left"/>
      <w:pPr>
        <w:tabs>
          <w:tab w:val="num" w:pos="1080"/>
        </w:tabs>
        <w:ind w:left="1080" w:hanging="360"/>
      </w:pPr>
      <w:rPr>
        <w:rFonts w:ascii="Arial" w:eastAsia="Arial" w:hAnsi="Arial" w:cs="Arial"/>
        <w:color w:val="FF2600"/>
        <w:position w:val="0"/>
      </w:rPr>
    </w:lvl>
    <w:lvl w:ilvl="1">
      <w:start w:val="1"/>
      <w:numFmt w:val="bullet"/>
      <w:lvlText w:val="o"/>
      <w:lvlJc w:val="left"/>
      <w:pPr>
        <w:tabs>
          <w:tab w:val="num" w:pos="2670"/>
        </w:tabs>
        <w:ind w:left="2670" w:hanging="330"/>
      </w:pPr>
      <w:rPr>
        <w:rFonts w:ascii="Arial" w:eastAsia="Arial" w:hAnsi="Arial" w:cs="Arial"/>
        <w:color w:val="FF2600"/>
        <w:position w:val="0"/>
      </w:rPr>
    </w:lvl>
    <w:lvl w:ilvl="2">
      <w:start w:val="1"/>
      <w:numFmt w:val="bullet"/>
      <w:lvlText w:val="▪"/>
      <w:lvlJc w:val="left"/>
      <w:pPr>
        <w:tabs>
          <w:tab w:val="num" w:pos="3390"/>
        </w:tabs>
        <w:ind w:left="3390" w:hanging="330"/>
      </w:pPr>
      <w:rPr>
        <w:rFonts w:ascii="Arial" w:eastAsia="Arial" w:hAnsi="Arial" w:cs="Arial"/>
        <w:color w:val="FF2600"/>
        <w:position w:val="0"/>
      </w:rPr>
    </w:lvl>
    <w:lvl w:ilvl="3">
      <w:start w:val="1"/>
      <w:numFmt w:val="bullet"/>
      <w:lvlText w:val="•"/>
      <w:lvlJc w:val="left"/>
      <w:pPr>
        <w:tabs>
          <w:tab w:val="num" w:pos="4110"/>
        </w:tabs>
        <w:ind w:left="4110" w:hanging="330"/>
      </w:pPr>
      <w:rPr>
        <w:rFonts w:ascii="Arial" w:eastAsia="Arial" w:hAnsi="Arial" w:cs="Arial"/>
        <w:color w:val="FF2600"/>
        <w:position w:val="0"/>
      </w:rPr>
    </w:lvl>
    <w:lvl w:ilvl="4">
      <w:start w:val="1"/>
      <w:numFmt w:val="bullet"/>
      <w:lvlText w:val="o"/>
      <w:lvlJc w:val="left"/>
      <w:pPr>
        <w:tabs>
          <w:tab w:val="num" w:pos="4830"/>
        </w:tabs>
        <w:ind w:left="4830" w:hanging="330"/>
      </w:pPr>
      <w:rPr>
        <w:rFonts w:ascii="Arial" w:eastAsia="Arial" w:hAnsi="Arial" w:cs="Arial"/>
        <w:color w:val="FF2600"/>
        <w:position w:val="0"/>
      </w:rPr>
    </w:lvl>
    <w:lvl w:ilvl="5">
      <w:start w:val="1"/>
      <w:numFmt w:val="bullet"/>
      <w:lvlText w:val="▪"/>
      <w:lvlJc w:val="left"/>
      <w:pPr>
        <w:tabs>
          <w:tab w:val="num" w:pos="5550"/>
        </w:tabs>
        <w:ind w:left="5550" w:hanging="330"/>
      </w:pPr>
      <w:rPr>
        <w:rFonts w:ascii="Arial" w:eastAsia="Arial" w:hAnsi="Arial" w:cs="Arial"/>
        <w:color w:val="FF2600"/>
        <w:position w:val="0"/>
      </w:rPr>
    </w:lvl>
    <w:lvl w:ilvl="6">
      <w:start w:val="1"/>
      <w:numFmt w:val="bullet"/>
      <w:lvlText w:val="•"/>
      <w:lvlJc w:val="left"/>
      <w:pPr>
        <w:tabs>
          <w:tab w:val="num" w:pos="6270"/>
        </w:tabs>
        <w:ind w:left="6270" w:hanging="330"/>
      </w:pPr>
      <w:rPr>
        <w:rFonts w:ascii="Arial" w:eastAsia="Arial" w:hAnsi="Arial" w:cs="Arial"/>
        <w:color w:val="FF2600"/>
        <w:position w:val="0"/>
      </w:rPr>
    </w:lvl>
    <w:lvl w:ilvl="7">
      <w:start w:val="1"/>
      <w:numFmt w:val="bullet"/>
      <w:lvlText w:val="o"/>
      <w:lvlJc w:val="left"/>
      <w:pPr>
        <w:tabs>
          <w:tab w:val="num" w:pos="6990"/>
        </w:tabs>
        <w:ind w:left="6990" w:hanging="330"/>
      </w:pPr>
      <w:rPr>
        <w:rFonts w:ascii="Arial" w:eastAsia="Arial" w:hAnsi="Arial" w:cs="Arial"/>
        <w:color w:val="FF2600"/>
        <w:position w:val="0"/>
      </w:rPr>
    </w:lvl>
    <w:lvl w:ilvl="8">
      <w:start w:val="1"/>
      <w:numFmt w:val="bullet"/>
      <w:lvlText w:val="▪"/>
      <w:lvlJc w:val="left"/>
      <w:pPr>
        <w:tabs>
          <w:tab w:val="num" w:pos="7710"/>
        </w:tabs>
        <w:ind w:left="7710" w:hanging="330"/>
      </w:pPr>
      <w:rPr>
        <w:rFonts w:ascii="Arial" w:eastAsia="Arial" w:hAnsi="Arial" w:cs="Arial"/>
        <w:color w:val="FF2600"/>
        <w:position w:val="0"/>
      </w:rPr>
    </w:lvl>
  </w:abstractNum>
  <w:abstractNum w:abstractNumId="13" w15:restartNumberingAfterBreak="0">
    <w:nsid w:val="28284F12"/>
    <w:multiLevelType w:val="multilevel"/>
    <w:tmpl w:val="72302FEA"/>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4" w15:restartNumberingAfterBreak="0">
    <w:nsid w:val="2A205517"/>
    <w:multiLevelType w:val="multilevel"/>
    <w:tmpl w:val="1332AA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C71262F"/>
    <w:multiLevelType w:val="multilevel"/>
    <w:tmpl w:val="1C241890"/>
    <w:lvl w:ilvl="0">
      <w:start w:val="1"/>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6" w15:restartNumberingAfterBreak="0">
    <w:nsid w:val="30015F48"/>
    <w:multiLevelType w:val="multilevel"/>
    <w:tmpl w:val="1EAE662E"/>
    <w:styleLink w:val="ImportedStyle4"/>
    <w:lvl w:ilvl="0">
      <w:numFmt w:val="bullet"/>
      <w:lvlText w:val="•"/>
      <w:lvlJc w:val="left"/>
      <w:pPr>
        <w:tabs>
          <w:tab w:val="num" w:pos="1050"/>
        </w:tabs>
        <w:ind w:left="1050" w:hanging="330"/>
      </w:pPr>
      <w:rPr>
        <w:rFonts w:ascii="Arial" w:eastAsia="Arial" w:hAnsi="Arial" w:cs="Arial"/>
        <w:position w:val="0"/>
      </w:rPr>
    </w:lvl>
    <w:lvl w:ilvl="1">
      <w:start w:val="1"/>
      <w:numFmt w:val="bullet"/>
      <w:lvlText w:val="o"/>
      <w:lvlJc w:val="left"/>
      <w:pPr>
        <w:tabs>
          <w:tab w:val="num" w:pos="2670"/>
        </w:tabs>
        <w:ind w:left="2670" w:hanging="330"/>
      </w:pPr>
      <w:rPr>
        <w:rFonts w:ascii="Arial" w:eastAsia="Arial" w:hAnsi="Arial" w:cs="Arial"/>
        <w:position w:val="0"/>
      </w:rPr>
    </w:lvl>
    <w:lvl w:ilvl="2">
      <w:start w:val="1"/>
      <w:numFmt w:val="bullet"/>
      <w:lvlText w:val="▪"/>
      <w:lvlJc w:val="left"/>
      <w:pPr>
        <w:tabs>
          <w:tab w:val="num" w:pos="3390"/>
        </w:tabs>
        <w:ind w:left="3390" w:hanging="330"/>
      </w:pPr>
      <w:rPr>
        <w:rFonts w:ascii="Arial" w:eastAsia="Arial" w:hAnsi="Arial" w:cs="Arial"/>
        <w:position w:val="0"/>
      </w:rPr>
    </w:lvl>
    <w:lvl w:ilvl="3">
      <w:start w:val="1"/>
      <w:numFmt w:val="bullet"/>
      <w:lvlText w:val="•"/>
      <w:lvlJc w:val="left"/>
      <w:pPr>
        <w:tabs>
          <w:tab w:val="num" w:pos="4110"/>
        </w:tabs>
        <w:ind w:left="4110" w:hanging="330"/>
      </w:pPr>
      <w:rPr>
        <w:rFonts w:ascii="Arial" w:eastAsia="Arial" w:hAnsi="Arial" w:cs="Arial"/>
        <w:position w:val="0"/>
      </w:rPr>
    </w:lvl>
    <w:lvl w:ilvl="4">
      <w:start w:val="1"/>
      <w:numFmt w:val="bullet"/>
      <w:lvlText w:val="o"/>
      <w:lvlJc w:val="left"/>
      <w:pPr>
        <w:tabs>
          <w:tab w:val="num" w:pos="4830"/>
        </w:tabs>
        <w:ind w:left="4830" w:hanging="330"/>
      </w:pPr>
      <w:rPr>
        <w:rFonts w:ascii="Arial" w:eastAsia="Arial" w:hAnsi="Arial" w:cs="Arial"/>
        <w:position w:val="0"/>
      </w:rPr>
    </w:lvl>
    <w:lvl w:ilvl="5">
      <w:start w:val="1"/>
      <w:numFmt w:val="bullet"/>
      <w:lvlText w:val="▪"/>
      <w:lvlJc w:val="left"/>
      <w:pPr>
        <w:tabs>
          <w:tab w:val="num" w:pos="5550"/>
        </w:tabs>
        <w:ind w:left="5550" w:hanging="330"/>
      </w:pPr>
      <w:rPr>
        <w:rFonts w:ascii="Arial" w:eastAsia="Arial" w:hAnsi="Arial" w:cs="Arial"/>
        <w:position w:val="0"/>
      </w:rPr>
    </w:lvl>
    <w:lvl w:ilvl="6">
      <w:start w:val="1"/>
      <w:numFmt w:val="bullet"/>
      <w:lvlText w:val="•"/>
      <w:lvlJc w:val="left"/>
      <w:pPr>
        <w:tabs>
          <w:tab w:val="num" w:pos="6270"/>
        </w:tabs>
        <w:ind w:left="6270" w:hanging="330"/>
      </w:pPr>
      <w:rPr>
        <w:rFonts w:ascii="Arial" w:eastAsia="Arial" w:hAnsi="Arial" w:cs="Arial"/>
        <w:position w:val="0"/>
      </w:rPr>
    </w:lvl>
    <w:lvl w:ilvl="7">
      <w:start w:val="1"/>
      <w:numFmt w:val="bullet"/>
      <w:lvlText w:val="o"/>
      <w:lvlJc w:val="left"/>
      <w:pPr>
        <w:tabs>
          <w:tab w:val="num" w:pos="6990"/>
        </w:tabs>
        <w:ind w:left="6990" w:hanging="330"/>
      </w:pPr>
      <w:rPr>
        <w:rFonts w:ascii="Arial" w:eastAsia="Arial" w:hAnsi="Arial" w:cs="Arial"/>
        <w:position w:val="0"/>
      </w:rPr>
    </w:lvl>
    <w:lvl w:ilvl="8">
      <w:start w:val="1"/>
      <w:numFmt w:val="bullet"/>
      <w:lvlText w:val="▪"/>
      <w:lvlJc w:val="left"/>
      <w:pPr>
        <w:tabs>
          <w:tab w:val="num" w:pos="7710"/>
        </w:tabs>
        <w:ind w:left="7710" w:hanging="330"/>
      </w:pPr>
      <w:rPr>
        <w:rFonts w:ascii="Arial" w:eastAsia="Arial" w:hAnsi="Arial" w:cs="Arial"/>
        <w:position w:val="0"/>
      </w:rPr>
    </w:lvl>
  </w:abstractNum>
  <w:abstractNum w:abstractNumId="17" w15:restartNumberingAfterBreak="0">
    <w:nsid w:val="3C6520DF"/>
    <w:multiLevelType w:val="multilevel"/>
    <w:tmpl w:val="91D8A562"/>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18" w15:restartNumberingAfterBreak="0">
    <w:nsid w:val="3E7C6426"/>
    <w:multiLevelType w:val="hybridMultilevel"/>
    <w:tmpl w:val="9AF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D2DC5"/>
    <w:multiLevelType w:val="multilevel"/>
    <w:tmpl w:val="534C0C18"/>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0" w15:restartNumberingAfterBreak="0">
    <w:nsid w:val="4A2C400C"/>
    <w:multiLevelType w:val="multilevel"/>
    <w:tmpl w:val="A9467042"/>
    <w:styleLink w:val="Numbered"/>
    <w:lvl w:ilvl="0">
      <w:start w:val="1"/>
      <w:numFmt w:val="decimal"/>
      <w:lvlText w:val="%1."/>
      <w:lvlJc w:val="left"/>
      <w:pPr>
        <w:tabs>
          <w:tab w:val="num" w:pos="360"/>
        </w:tabs>
        <w:ind w:left="360" w:hanging="360"/>
      </w:pPr>
      <w:rPr>
        <w:rFonts w:ascii="Arial" w:eastAsia="Arial" w:hAnsi="Arial" w:cs="Arial"/>
        <w:position w:val="0"/>
      </w:rPr>
    </w:lvl>
    <w:lvl w:ilvl="1">
      <w:start w:val="1"/>
      <w:numFmt w:val="decimal"/>
      <w:lvlText w:val="%2."/>
      <w:lvlJc w:val="left"/>
      <w:pPr>
        <w:tabs>
          <w:tab w:val="num" w:pos="720"/>
        </w:tabs>
        <w:ind w:left="720" w:hanging="360"/>
      </w:pPr>
      <w:rPr>
        <w:rFonts w:ascii="Arial" w:eastAsia="Arial" w:hAnsi="Arial" w:cs="Arial"/>
        <w:position w:val="0"/>
      </w:rPr>
    </w:lvl>
    <w:lvl w:ilvl="2">
      <w:start w:val="1"/>
      <w:numFmt w:val="decimal"/>
      <w:lvlText w:val="%3."/>
      <w:lvlJc w:val="left"/>
      <w:pPr>
        <w:tabs>
          <w:tab w:val="num" w:pos="1080"/>
        </w:tabs>
        <w:ind w:left="1080" w:hanging="360"/>
      </w:pPr>
      <w:rPr>
        <w:rFonts w:ascii="Arial" w:eastAsia="Arial" w:hAnsi="Arial" w:cs="Arial"/>
        <w:position w:val="0"/>
      </w:rPr>
    </w:lvl>
    <w:lvl w:ilvl="3">
      <w:start w:val="1"/>
      <w:numFmt w:val="decimal"/>
      <w:lvlText w:val="%4."/>
      <w:lvlJc w:val="left"/>
      <w:pPr>
        <w:tabs>
          <w:tab w:val="num" w:pos="1440"/>
        </w:tabs>
        <w:ind w:left="1440" w:hanging="360"/>
      </w:pPr>
      <w:rPr>
        <w:rFonts w:ascii="Arial" w:eastAsia="Arial" w:hAnsi="Arial" w:cs="Arial"/>
        <w:position w:val="0"/>
      </w:rPr>
    </w:lvl>
    <w:lvl w:ilvl="4">
      <w:start w:val="1"/>
      <w:numFmt w:val="decimal"/>
      <w:lvlText w:val="%5."/>
      <w:lvlJc w:val="left"/>
      <w:pPr>
        <w:tabs>
          <w:tab w:val="num" w:pos="1800"/>
        </w:tabs>
        <w:ind w:left="1800" w:hanging="360"/>
      </w:pPr>
      <w:rPr>
        <w:rFonts w:ascii="Arial" w:eastAsia="Arial" w:hAnsi="Arial" w:cs="Arial"/>
        <w:position w:val="0"/>
      </w:rPr>
    </w:lvl>
    <w:lvl w:ilvl="5">
      <w:start w:val="1"/>
      <w:numFmt w:val="decimal"/>
      <w:lvlText w:val="%6."/>
      <w:lvlJc w:val="left"/>
      <w:pPr>
        <w:tabs>
          <w:tab w:val="num" w:pos="2160"/>
        </w:tabs>
        <w:ind w:left="2160" w:hanging="360"/>
      </w:pPr>
      <w:rPr>
        <w:rFonts w:ascii="Arial" w:eastAsia="Arial" w:hAnsi="Arial" w:cs="Arial"/>
        <w:position w:val="0"/>
      </w:rPr>
    </w:lvl>
    <w:lvl w:ilvl="6">
      <w:start w:val="1"/>
      <w:numFmt w:val="decimal"/>
      <w:lvlText w:val="%7."/>
      <w:lvlJc w:val="left"/>
      <w:pPr>
        <w:tabs>
          <w:tab w:val="num" w:pos="2520"/>
        </w:tabs>
        <w:ind w:left="2520" w:hanging="360"/>
      </w:pPr>
      <w:rPr>
        <w:rFonts w:ascii="Arial" w:eastAsia="Arial" w:hAnsi="Arial" w:cs="Arial"/>
        <w:position w:val="0"/>
      </w:rPr>
    </w:lvl>
    <w:lvl w:ilvl="7">
      <w:start w:val="1"/>
      <w:numFmt w:val="decimal"/>
      <w:lvlText w:val="%8."/>
      <w:lvlJc w:val="left"/>
      <w:pPr>
        <w:tabs>
          <w:tab w:val="num" w:pos="2880"/>
        </w:tabs>
        <w:ind w:left="2880" w:hanging="360"/>
      </w:pPr>
      <w:rPr>
        <w:rFonts w:ascii="Arial" w:eastAsia="Arial" w:hAnsi="Arial" w:cs="Arial"/>
        <w:position w:val="0"/>
      </w:rPr>
    </w:lvl>
    <w:lvl w:ilvl="8">
      <w:start w:val="1"/>
      <w:numFmt w:val="decimal"/>
      <w:lvlText w:val="%9."/>
      <w:lvlJc w:val="left"/>
      <w:pPr>
        <w:tabs>
          <w:tab w:val="num" w:pos="3240"/>
        </w:tabs>
        <w:ind w:left="3240" w:hanging="360"/>
      </w:pPr>
      <w:rPr>
        <w:rFonts w:ascii="Arial" w:eastAsia="Arial" w:hAnsi="Arial" w:cs="Arial"/>
        <w:position w:val="0"/>
      </w:rPr>
    </w:lvl>
  </w:abstractNum>
  <w:abstractNum w:abstractNumId="21" w15:restartNumberingAfterBreak="0">
    <w:nsid w:val="51090FCE"/>
    <w:multiLevelType w:val="multilevel"/>
    <w:tmpl w:val="2BE2E6B6"/>
    <w:lvl w:ilvl="0">
      <w:start w:val="1"/>
      <w:numFmt w:val="bullet"/>
      <w:lvlText w:val="•"/>
      <w:lvlJc w:val="left"/>
      <w:pPr>
        <w:tabs>
          <w:tab w:val="num" w:pos="1050"/>
        </w:tabs>
        <w:ind w:left="1050" w:hanging="330"/>
      </w:pPr>
      <w:rPr>
        <w:rFonts w:ascii="Arial" w:eastAsia="Arial" w:hAnsi="Arial" w:cs="Arial"/>
        <w:position w:val="0"/>
      </w:rPr>
    </w:lvl>
    <w:lvl w:ilvl="1">
      <w:start w:val="1"/>
      <w:numFmt w:val="bullet"/>
      <w:lvlText w:val="o"/>
      <w:lvlJc w:val="left"/>
      <w:pPr>
        <w:tabs>
          <w:tab w:val="num" w:pos="2670"/>
        </w:tabs>
        <w:ind w:left="2670" w:hanging="330"/>
      </w:pPr>
      <w:rPr>
        <w:rFonts w:ascii="Arial" w:eastAsia="Arial" w:hAnsi="Arial" w:cs="Arial"/>
        <w:position w:val="0"/>
      </w:rPr>
    </w:lvl>
    <w:lvl w:ilvl="2">
      <w:start w:val="1"/>
      <w:numFmt w:val="bullet"/>
      <w:lvlText w:val="▪"/>
      <w:lvlJc w:val="left"/>
      <w:pPr>
        <w:tabs>
          <w:tab w:val="num" w:pos="3390"/>
        </w:tabs>
        <w:ind w:left="3390" w:hanging="330"/>
      </w:pPr>
      <w:rPr>
        <w:rFonts w:ascii="Arial" w:eastAsia="Arial" w:hAnsi="Arial" w:cs="Arial"/>
        <w:position w:val="0"/>
      </w:rPr>
    </w:lvl>
    <w:lvl w:ilvl="3">
      <w:start w:val="1"/>
      <w:numFmt w:val="bullet"/>
      <w:lvlText w:val="•"/>
      <w:lvlJc w:val="left"/>
      <w:pPr>
        <w:tabs>
          <w:tab w:val="num" w:pos="4110"/>
        </w:tabs>
        <w:ind w:left="4110" w:hanging="330"/>
      </w:pPr>
      <w:rPr>
        <w:rFonts w:ascii="Arial" w:eastAsia="Arial" w:hAnsi="Arial" w:cs="Arial"/>
        <w:position w:val="0"/>
      </w:rPr>
    </w:lvl>
    <w:lvl w:ilvl="4">
      <w:start w:val="1"/>
      <w:numFmt w:val="bullet"/>
      <w:lvlText w:val="o"/>
      <w:lvlJc w:val="left"/>
      <w:pPr>
        <w:tabs>
          <w:tab w:val="num" w:pos="4830"/>
        </w:tabs>
        <w:ind w:left="4830" w:hanging="330"/>
      </w:pPr>
      <w:rPr>
        <w:rFonts w:ascii="Arial" w:eastAsia="Arial" w:hAnsi="Arial" w:cs="Arial"/>
        <w:position w:val="0"/>
      </w:rPr>
    </w:lvl>
    <w:lvl w:ilvl="5">
      <w:start w:val="1"/>
      <w:numFmt w:val="bullet"/>
      <w:lvlText w:val="▪"/>
      <w:lvlJc w:val="left"/>
      <w:pPr>
        <w:tabs>
          <w:tab w:val="num" w:pos="5550"/>
        </w:tabs>
        <w:ind w:left="5550" w:hanging="330"/>
      </w:pPr>
      <w:rPr>
        <w:rFonts w:ascii="Arial" w:eastAsia="Arial" w:hAnsi="Arial" w:cs="Arial"/>
        <w:position w:val="0"/>
      </w:rPr>
    </w:lvl>
    <w:lvl w:ilvl="6">
      <w:start w:val="1"/>
      <w:numFmt w:val="bullet"/>
      <w:lvlText w:val="•"/>
      <w:lvlJc w:val="left"/>
      <w:pPr>
        <w:tabs>
          <w:tab w:val="num" w:pos="6270"/>
        </w:tabs>
        <w:ind w:left="6270" w:hanging="330"/>
      </w:pPr>
      <w:rPr>
        <w:rFonts w:ascii="Arial" w:eastAsia="Arial" w:hAnsi="Arial" w:cs="Arial"/>
        <w:position w:val="0"/>
      </w:rPr>
    </w:lvl>
    <w:lvl w:ilvl="7">
      <w:start w:val="1"/>
      <w:numFmt w:val="bullet"/>
      <w:lvlText w:val="o"/>
      <w:lvlJc w:val="left"/>
      <w:pPr>
        <w:tabs>
          <w:tab w:val="num" w:pos="6990"/>
        </w:tabs>
        <w:ind w:left="6990" w:hanging="330"/>
      </w:pPr>
      <w:rPr>
        <w:rFonts w:ascii="Arial" w:eastAsia="Arial" w:hAnsi="Arial" w:cs="Arial"/>
        <w:position w:val="0"/>
      </w:rPr>
    </w:lvl>
    <w:lvl w:ilvl="8">
      <w:start w:val="1"/>
      <w:numFmt w:val="bullet"/>
      <w:lvlText w:val="▪"/>
      <w:lvlJc w:val="left"/>
      <w:pPr>
        <w:tabs>
          <w:tab w:val="num" w:pos="7710"/>
        </w:tabs>
        <w:ind w:left="7710" w:hanging="330"/>
      </w:pPr>
      <w:rPr>
        <w:rFonts w:ascii="Arial" w:eastAsia="Arial" w:hAnsi="Arial" w:cs="Arial"/>
        <w:position w:val="0"/>
      </w:rPr>
    </w:lvl>
  </w:abstractNum>
  <w:abstractNum w:abstractNumId="22" w15:restartNumberingAfterBreak="0">
    <w:nsid w:val="514F7D83"/>
    <w:multiLevelType w:val="hybridMultilevel"/>
    <w:tmpl w:val="EEF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34D8B"/>
    <w:multiLevelType w:val="multilevel"/>
    <w:tmpl w:val="18DAB7BA"/>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4" w15:restartNumberingAfterBreak="0">
    <w:nsid w:val="57B753F4"/>
    <w:multiLevelType w:val="multilevel"/>
    <w:tmpl w:val="FDC4DAE2"/>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25" w15:restartNumberingAfterBreak="0">
    <w:nsid w:val="58130E1F"/>
    <w:multiLevelType w:val="multilevel"/>
    <w:tmpl w:val="E4289536"/>
    <w:lvl w:ilvl="0">
      <w:start w:val="1"/>
      <w:numFmt w:val="bullet"/>
      <w:lvlText w:val="•"/>
      <w:lvlJc w:val="left"/>
      <w:pPr>
        <w:tabs>
          <w:tab w:val="num" w:pos="312"/>
        </w:tabs>
        <w:ind w:left="312" w:hanging="312"/>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12"/>
        </w:tabs>
        <w:ind w:left="2112" w:hanging="312"/>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58D24B50"/>
    <w:multiLevelType w:val="multilevel"/>
    <w:tmpl w:val="177AE29E"/>
    <w:lvl w:ilvl="0">
      <w:start w:val="1"/>
      <w:numFmt w:val="bullet"/>
      <w:lvlText w:val="•"/>
      <w:lvlJc w:val="left"/>
      <w:pPr>
        <w:tabs>
          <w:tab w:val="num" w:pos="690"/>
        </w:tabs>
        <w:ind w:left="69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64EC0C1F"/>
    <w:multiLevelType w:val="multilevel"/>
    <w:tmpl w:val="657A8AC6"/>
    <w:styleLink w:val="List0"/>
    <w:lvl w:ilvl="0">
      <w:numFmt w:val="bullet"/>
      <w:lvlText w:val="-"/>
      <w:lvlJc w:val="left"/>
      <w:pPr>
        <w:tabs>
          <w:tab w:val="num" w:pos="720"/>
        </w:tabs>
        <w:ind w:left="720" w:hanging="360"/>
      </w:pPr>
      <w:rPr>
        <w:rFonts w:ascii="Book Antiqua" w:eastAsia="Book Antiqua" w:hAnsi="Book Antiqua" w:cs="Book Antiqua"/>
        <w:caps w:val="0"/>
        <w:smallCaps w:val="0"/>
        <w:strike w:val="0"/>
        <w:dstrike w:val="0"/>
        <w:color w:val="000000"/>
        <w:spacing w:val="0"/>
        <w:kern w:val="0"/>
        <w:position w:val="0"/>
        <w:sz w:val="16"/>
        <w:szCs w:val="16"/>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66650D9A"/>
    <w:multiLevelType w:val="multilevel"/>
    <w:tmpl w:val="EEAC03B4"/>
    <w:styleLink w:val="List21"/>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2670"/>
        </w:tabs>
        <w:ind w:left="2670" w:hanging="330"/>
      </w:pPr>
      <w:rPr>
        <w:rFonts w:ascii="Arial" w:eastAsia="Arial" w:hAnsi="Arial" w:cs="Arial"/>
        <w:position w:val="0"/>
      </w:rPr>
    </w:lvl>
    <w:lvl w:ilvl="2">
      <w:start w:val="1"/>
      <w:numFmt w:val="bullet"/>
      <w:lvlText w:val="▪"/>
      <w:lvlJc w:val="left"/>
      <w:pPr>
        <w:tabs>
          <w:tab w:val="num" w:pos="3390"/>
        </w:tabs>
        <w:ind w:left="3390" w:hanging="330"/>
      </w:pPr>
      <w:rPr>
        <w:rFonts w:ascii="Arial" w:eastAsia="Arial" w:hAnsi="Arial" w:cs="Arial"/>
        <w:position w:val="0"/>
      </w:rPr>
    </w:lvl>
    <w:lvl w:ilvl="3">
      <w:start w:val="1"/>
      <w:numFmt w:val="bullet"/>
      <w:lvlText w:val="•"/>
      <w:lvlJc w:val="left"/>
      <w:pPr>
        <w:tabs>
          <w:tab w:val="num" w:pos="4110"/>
        </w:tabs>
        <w:ind w:left="4110" w:hanging="330"/>
      </w:pPr>
      <w:rPr>
        <w:rFonts w:ascii="Arial" w:eastAsia="Arial" w:hAnsi="Arial" w:cs="Arial"/>
        <w:position w:val="0"/>
      </w:rPr>
    </w:lvl>
    <w:lvl w:ilvl="4">
      <w:start w:val="1"/>
      <w:numFmt w:val="bullet"/>
      <w:lvlText w:val="o"/>
      <w:lvlJc w:val="left"/>
      <w:pPr>
        <w:tabs>
          <w:tab w:val="num" w:pos="4830"/>
        </w:tabs>
        <w:ind w:left="4830" w:hanging="330"/>
      </w:pPr>
      <w:rPr>
        <w:rFonts w:ascii="Arial" w:eastAsia="Arial" w:hAnsi="Arial" w:cs="Arial"/>
        <w:position w:val="0"/>
      </w:rPr>
    </w:lvl>
    <w:lvl w:ilvl="5">
      <w:start w:val="1"/>
      <w:numFmt w:val="bullet"/>
      <w:lvlText w:val="▪"/>
      <w:lvlJc w:val="left"/>
      <w:pPr>
        <w:tabs>
          <w:tab w:val="num" w:pos="5550"/>
        </w:tabs>
        <w:ind w:left="5550" w:hanging="330"/>
      </w:pPr>
      <w:rPr>
        <w:rFonts w:ascii="Arial" w:eastAsia="Arial" w:hAnsi="Arial" w:cs="Arial"/>
        <w:position w:val="0"/>
      </w:rPr>
    </w:lvl>
    <w:lvl w:ilvl="6">
      <w:start w:val="1"/>
      <w:numFmt w:val="bullet"/>
      <w:lvlText w:val="•"/>
      <w:lvlJc w:val="left"/>
      <w:pPr>
        <w:tabs>
          <w:tab w:val="num" w:pos="6270"/>
        </w:tabs>
        <w:ind w:left="6270" w:hanging="330"/>
      </w:pPr>
      <w:rPr>
        <w:rFonts w:ascii="Arial" w:eastAsia="Arial" w:hAnsi="Arial" w:cs="Arial"/>
        <w:position w:val="0"/>
      </w:rPr>
    </w:lvl>
    <w:lvl w:ilvl="7">
      <w:start w:val="1"/>
      <w:numFmt w:val="bullet"/>
      <w:lvlText w:val="o"/>
      <w:lvlJc w:val="left"/>
      <w:pPr>
        <w:tabs>
          <w:tab w:val="num" w:pos="6990"/>
        </w:tabs>
        <w:ind w:left="6990" w:hanging="330"/>
      </w:pPr>
      <w:rPr>
        <w:rFonts w:ascii="Arial" w:eastAsia="Arial" w:hAnsi="Arial" w:cs="Arial"/>
        <w:position w:val="0"/>
      </w:rPr>
    </w:lvl>
    <w:lvl w:ilvl="8">
      <w:start w:val="1"/>
      <w:numFmt w:val="bullet"/>
      <w:lvlText w:val="▪"/>
      <w:lvlJc w:val="left"/>
      <w:pPr>
        <w:tabs>
          <w:tab w:val="num" w:pos="7710"/>
        </w:tabs>
        <w:ind w:left="7710" w:hanging="330"/>
      </w:pPr>
      <w:rPr>
        <w:rFonts w:ascii="Arial" w:eastAsia="Arial" w:hAnsi="Arial" w:cs="Arial"/>
        <w:position w:val="0"/>
      </w:rPr>
    </w:lvl>
  </w:abstractNum>
  <w:abstractNum w:abstractNumId="29" w15:restartNumberingAfterBreak="0">
    <w:nsid w:val="69692BC5"/>
    <w:multiLevelType w:val="multilevel"/>
    <w:tmpl w:val="C506FB98"/>
    <w:styleLink w:val="List1"/>
    <w:lvl w:ilvl="0">
      <w:numFmt w:val="bullet"/>
      <w:lvlText w:val="•"/>
      <w:lvlJc w:val="left"/>
      <w:pPr>
        <w:tabs>
          <w:tab w:val="num" w:pos="720"/>
        </w:tabs>
        <w:ind w:left="720" w:hanging="360"/>
      </w:pPr>
      <w:rPr>
        <w:rFonts w:ascii="Arial" w:eastAsia="Arial" w:hAnsi="Arial" w:cs="Arial"/>
        <w:position w:val="0"/>
      </w:rPr>
    </w:lvl>
    <w:lvl w:ilvl="1">
      <w:start w:val="1"/>
      <w:numFmt w:val="bullet"/>
      <w:lvlText w:val="o"/>
      <w:lvlJc w:val="left"/>
      <w:pPr>
        <w:tabs>
          <w:tab w:val="num" w:pos="2310"/>
        </w:tabs>
        <w:ind w:left="2310" w:hanging="330"/>
      </w:pPr>
      <w:rPr>
        <w:rFonts w:ascii="Arial" w:eastAsia="Arial" w:hAnsi="Arial" w:cs="Arial"/>
        <w:position w:val="0"/>
      </w:rPr>
    </w:lvl>
    <w:lvl w:ilvl="2">
      <w:start w:val="1"/>
      <w:numFmt w:val="bullet"/>
      <w:lvlText w:val="▪"/>
      <w:lvlJc w:val="left"/>
      <w:pPr>
        <w:tabs>
          <w:tab w:val="num" w:pos="3030"/>
        </w:tabs>
        <w:ind w:left="3030" w:hanging="330"/>
      </w:pPr>
      <w:rPr>
        <w:rFonts w:ascii="Arial" w:eastAsia="Arial" w:hAnsi="Arial" w:cs="Arial"/>
        <w:position w:val="0"/>
      </w:rPr>
    </w:lvl>
    <w:lvl w:ilvl="3">
      <w:start w:val="1"/>
      <w:numFmt w:val="bullet"/>
      <w:lvlText w:val="•"/>
      <w:lvlJc w:val="left"/>
      <w:pPr>
        <w:tabs>
          <w:tab w:val="num" w:pos="3750"/>
        </w:tabs>
        <w:ind w:left="3750" w:hanging="330"/>
      </w:pPr>
      <w:rPr>
        <w:rFonts w:ascii="Arial" w:eastAsia="Arial" w:hAnsi="Arial" w:cs="Arial"/>
        <w:position w:val="0"/>
      </w:rPr>
    </w:lvl>
    <w:lvl w:ilvl="4">
      <w:start w:val="1"/>
      <w:numFmt w:val="bullet"/>
      <w:lvlText w:val="o"/>
      <w:lvlJc w:val="left"/>
      <w:pPr>
        <w:tabs>
          <w:tab w:val="num" w:pos="4470"/>
        </w:tabs>
        <w:ind w:left="4470" w:hanging="330"/>
      </w:pPr>
      <w:rPr>
        <w:rFonts w:ascii="Arial" w:eastAsia="Arial" w:hAnsi="Arial" w:cs="Arial"/>
        <w:position w:val="0"/>
      </w:rPr>
    </w:lvl>
    <w:lvl w:ilvl="5">
      <w:start w:val="1"/>
      <w:numFmt w:val="bullet"/>
      <w:lvlText w:val="▪"/>
      <w:lvlJc w:val="left"/>
      <w:pPr>
        <w:tabs>
          <w:tab w:val="num" w:pos="5190"/>
        </w:tabs>
        <w:ind w:left="5190" w:hanging="330"/>
      </w:pPr>
      <w:rPr>
        <w:rFonts w:ascii="Arial" w:eastAsia="Arial" w:hAnsi="Arial" w:cs="Arial"/>
        <w:position w:val="0"/>
      </w:rPr>
    </w:lvl>
    <w:lvl w:ilvl="6">
      <w:start w:val="1"/>
      <w:numFmt w:val="bullet"/>
      <w:lvlText w:val="•"/>
      <w:lvlJc w:val="left"/>
      <w:pPr>
        <w:tabs>
          <w:tab w:val="num" w:pos="5910"/>
        </w:tabs>
        <w:ind w:left="5910" w:hanging="330"/>
      </w:pPr>
      <w:rPr>
        <w:rFonts w:ascii="Arial" w:eastAsia="Arial" w:hAnsi="Arial" w:cs="Arial"/>
        <w:position w:val="0"/>
      </w:rPr>
    </w:lvl>
    <w:lvl w:ilvl="7">
      <w:start w:val="1"/>
      <w:numFmt w:val="bullet"/>
      <w:lvlText w:val="o"/>
      <w:lvlJc w:val="left"/>
      <w:pPr>
        <w:tabs>
          <w:tab w:val="num" w:pos="6630"/>
        </w:tabs>
        <w:ind w:left="6630" w:hanging="330"/>
      </w:pPr>
      <w:rPr>
        <w:rFonts w:ascii="Arial" w:eastAsia="Arial" w:hAnsi="Arial" w:cs="Arial"/>
        <w:position w:val="0"/>
      </w:rPr>
    </w:lvl>
    <w:lvl w:ilvl="8">
      <w:start w:val="1"/>
      <w:numFmt w:val="bullet"/>
      <w:lvlText w:val="▪"/>
      <w:lvlJc w:val="left"/>
      <w:pPr>
        <w:tabs>
          <w:tab w:val="num" w:pos="7350"/>
        </w:tabs>
        <w:ind w:left="7350" w:hanging="330"/>
      </w:pPr>
      <w:rPr>
        <w:rFonts w:ascii="Arial" w:eastAsia="Arial" w:hAnsi="Arial" w:cs="Arial"/>
        <w:position w:val="0"/>
      </w:rPr>
    </w:lvl>
  </w:abstractNum>
  <w:abstractNum w:abstractNumId="30" w15:restartNumberingAfterBreak="0">
    <w:nsid w:val="6F013CAF"/>
    <w:multiLevelType w:val="multilevel"/>
    <w:tmpl w:val="8DCA12EA"/>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1" w15:restartNumberingAfterBreak="0">
    <w:nsid w:val="6F8B070D"/>
    <w:multiLevelType w:val="multilevel"/>
    <w:tmpl w:val="6794249E"/>
    <w:lvl w:ilvl="0">
      <w:start w:val="1"/>
      <w:numFmt w:val="bullet"/>
      <w:lvlText w:val="•"/>
      <w:lvlJc w:val="left"/>
      <w:pPr>
        <w:tabs>
          <w:tab w:val="num" w:pos="690"/>
        </w:tabs>
        <w:ind w:left="69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310"/>
        </w:tabs>
        <w:ind w:left="23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030"/>
        </w:tabs>
        <w:ind w:left="303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750"/>
        </w:tabs>
        <w:ind w:left="37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470"/>
        </w:tabs>
        <w:ind w:left="447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190"/>
        </w:tabs>
        <w:ind w:left="519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910"/>
        </w:tabs>
        <w:ind w:left="59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630"/>
        </w:tabs>
        <w:ind w:left="663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350"/>
        </w:tabs>
        <w:ind w:left="73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6FAF6289"/>
    <w:multiLevelType w:val="multilevel"/>
    <w:tmpl w:val="FB00D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0C52B7"/>
    <w:multiLevelType w:val="multilevel"/>
    <w:tmpl w:val="DEFC2B5E"/>
    <w:styleLink w:val="List31"/>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4" w15:restartNumberingAfterBreak="0">
    <w:nsid w:val="785F393D"/>
    <w:multiLevelType w:val="multilevel"/>
    <w:tmpl w:val="349A699C"/>
    <w:lvl w:ilvl="0">
      <w:numFmt w:val="bullet"/>
      <w:lvlText w:val="•"/>
      <w:lvlJc w:val="left"/>
      <w:pPr>
        <w:tabs>
          <w:tab w:val="num" w:pos="340"/>
        </w:tabs>
        <w:ind w:left="340" w:hanging="340"/>
      </w:pPr>
      <w:rPr>
        <w:rFonts w:ascii="Arial" w:eastAsia="Arial" w:hAnsi="Arial" w:cs="Arial"/>
        <w:position w:val="0"/>
      </w:rPr>
    </w:lvl>
    <w:lvl w:ilvl="1">
      <w:start w:val="1"/>
      <w:numFmt w:val="bullet"/>
      <w:lvlText w:val="o"/>
      <w:lvlJc w:val="left"/>
      <w:pPr>
        <w:tabs>
          <w:tab w:val="num" w:pos="1410"/>
        </w:tabs>
        <w:ind w:left="1410" w:hanging="330"/>
      </w:pPr>
      <w:rPr>
        <w:rFonts w:ascii="Arial" w:eastAsia="Arial" w:hAnsi="Arial" w:cs="Arial"/>
        <w:position w:val="0"/>
      </w:rPr>
    </w:lvl>
    <w:lvl w:ilvl="2">
      <w:start w:val="1"/>
      <w:numFmt w:val="bullet"/>
      <w:lvlText w:val="•"/>
      <w:lvlJc w:val="left"/>
      <w:pPr>
        <w:tabs>
          <w:tab w:val="num" w:pos="2112"/>
        </w:tabs>
        <w:ind w:left="2112" w:hanging="312"/>
      </w:pPr>
      <w:rPr>
        <w:rFonts w:ascii="Arial" w:eastAsia="Arial" w:hAnsi="Arial" w:cs="Arial"/>
        <w:position w:val="0"/>
      </w:rPr>
    </w:lvl>
    <w:lvl w:ilvl="3">
      <w:start w:val="1"/>
      <w:numFmt w:val="bullet"/>
      <w:lvlText w:val="•"/>
      <w:lvlJc w:val="left"/>
      <w:pPr>
        <w:tabs>
          <w:tab w:val="num" w:pos="2850"/>
        </w:tabs>
        <w:ind w:left="2850" w:hanging="330"/>
      </w:pPr>
      <w:rPr>
        <w:rFonts w:ascii="Arial" w:eastAsia="Arial" w:hAnsi="Arial" w:cs="Arial"/>
        <w:position w:val="0"/>
      </w:rPr>
    </w:lvl>
    <w:lvl w:ilvl="4">
      <w:start w:val="1"/>
      <w:numFmt w:val="bullet"/>
      <w:lvlText w:val="o"/>
      <w:lvlJc w:val="left"/>
      <w:pPr>
        <w:tabs>
          <w:tab w:val="num" w:pos="3570"/>
        </w:tabs>
        <w:ind w:left="3570" w:hanging="330"/>
      </w:pPr>
      <w:rPr>
        <w:rFonts w:ascii="Arial" w:eastAsia="Arial" w:hAnsi="Arial" w:cs="Arial"/>
        <w:position w:val="0"/>
      </w:rPr>
    </w:lvl>
    <w:lvl w:ilvl="5">
      <w:start w:val="1"/>
      <w:numFmt w:val="bullet"/>
      <w:lvlText w:val="▪"/>
      <w:lvlJc w:val="left"/>
      <w:pPr>
        <w:tabs>
          <w:tab w:val="num" w:pos="4290"/>
        </w:tabs>
        <w:ind w:left="4290" w:hanging="330"/>
      </w:pPr>
      <w:rPr>
        <w:rFonts w:ascii="Arial" w:eastAsia="Arial" w:hAnsi="Arial" w:cs="Arial"/>
        <w:position w:val="0"/>
      </w:rPr>
    </w:lvl>
    <w:lvl w:ilvl="6">
      <w:start w:val="1"/>
      <w:numFmt w:val="bullet"/>
      <w:lvlText w:val="•"/>
      <w:lvlJc w:val="left"/>
      <w:pPr>
        <w:tabs>
          <w:tab w:val="num" w:pos="5010"/>
        </w:tabs>
        <w:ind w:left="5010" w:hanging="330"/>
      </w:pPr>
      <w:rPr>
        <w:rFonts w:ascii="Arial" w:eastAsia="Arial" w:hAnsi="Arial" w:cs="Arial"/>
        <w:position w:val="0"/>
      </w:rPr>
    </w:lvl>
    <w:lvl w:ilvl="7">
      <w:start w:val="1"/>
      <w:numFmt w:val="bullet"/>
      <w:lvlText w:val="o"/>
      <w:lvlJc w:val="left"/>
      <w:pPr>
        <w:tabs>
          <w:tab w:val="num" w:pos="5730"/>
        </w:tabs>
        <w:ind w:left="5730" w:hanging="330"/>
      </w:pPr>
      <w:rPr>
        <w:rFonts w:ascii="Arial" w:eastAsia="Arial" w:hAnsi="Arial" w:cs="Arial"/>
        <w:position w:val="0"/>
      </w:rPr>
    </w:lvl>
    <w:lvl w:ilvl="8">
      <w:start w:val="1"/>
      <w:numFmt w:val="bullet"/>
      <w:lvlText w:val="▪"/>
      <w:lvlJc w:val="left"/>
      <w:pPr>
        <w:tabs>
          <w:tab w:val="num" w:pos="6450"/>
        </w:tabs>
        <w:ind w:left="6450" w:hanging="330"/>
      </w:pPr>
      <w:rPr>
        <w:rFonts w:ascii="Arial" w:eastAsia="Arial" w:hAnsi="Arial" w:cs="Arial"/>
        <w:position w:val="0"/>
      </w:rPr>
    </w:lvl>
  </w:abstractNum>
  <w:abstractNum w:abstractNumId="35" w15:restartNumberingAfterBreak="0">
    <w:nsid w:val="79AC0BE8"/>
    <w:multiLevelType w:val="multilevel"/>
    <w:tmpl w:val="D10C595E"/>
    <w:lvl w:ilvl="0">
      <w:start w:val="1"/>
      <w:numFmt w:val="bullet"/>
      <w:lvlText w:val="•"/>
      <w:lvlJc w:val="left"/>
      <w:pPr>
        <w:tabs>
          <w:tab w:val="num" w:pos="360"/>
        </w:tabs>
        <w:ind w:left="360" w:hanging="360"/>
      </w:pPr>
      <w:rPr>
        <w:rFonts w:ascii="Arial" w:eastAsia="Arial" w:hAnsi="Arial" w:cs="Arial"/>
        <w:color w:val="000000"/>
        <w:position w:val="0"/>
      </w:rPr>
    </w:lvl>
    <w:lvl w:ilvl="1">
      <w:start w:val="1"/>
      <w:numFmt w:val="bullet"/>
      <w:lvlText w:val="o"/>
      <w:lvlJc w:val="left"/>
      <w:pPr>
        <w:tabs>
          <w:tab w:val="num" w:pos="1410"/>
        </w:tabs>
        <w:ind w:left="1410" w:hanging="330"/>
      </w:pPr>
      <w:rPr>
        <w:rFonts w:ascii="Arial" w:eastAsia="Arial" w:hAnsi="Arial" w:cs="Arial"/>
        <w:color w:val="000000"/>
        <w:position w:val="0"/>
      </w:rPr>
    </w:lvl>
    <w:lvl w:ilvl="2">
      <w:start w:val="1"/>
      <w:numFmt w:val="bullet"/>
      <w:lvlText w:val="▪"/>
      <w:lvlJc w:val="left"/>
      <w:pPr>
        <w:tabs>
          <w:tab w:val="num" w:pos="2130"/>
        </w:tabs>
        <w:ind w:left="2130" w:hanging="330"/>
      </w:pPr>
      <w:rPr>
        <w:rFonts w:ascii="Arial" w:eastAsia="Arial" w:hAnsi="Arial" w:cs="Arial"/>
        <w:color w:val="000000"/>
        <w:position w:val="0"/>
      </w:rPr>
    </w:lvl>
    <w:lvl w:ilvl="3">
      <w:start w:val="1"/>
      <w:numFmt w:val="bullet"/>
      <w:lvlText w:val="•"/>
      <w:lvlJc w:val="left"/>
      <w:pPr>
        <w:tabs>
          <w:tab w:val="num" w:pos="2850"/>
        </w:tabs>
        <w:ind w:left="2850" w:hanging="330"/>
      </w:pPr>
      <w:rPr>
        <w:rFonts w:ascii="Arial" w:eastAsia="Arial" w:hAnsi="Arial" w:cs="Arial"/>
        <w:color w:val="000000"/>
        <w:position w:val="0"/>
      </w:rPr>
    </w:lvl>
    <w:lvl w:ilvl="4">
      <w:start w:val="1"/>
      <w:numFmt w:val="bullet"/>
      <w:lvlText w:val="o"/>
      <w:lvlJc w:val="left"/>
      <w:pPr>
        <w:tabs>
          <w:tab w:val="num" w:pos="3570"/>
        </w:tabs>
        <w:ind w:left="3570" w:hanging="330"/>
      </w:pPr>
      <w:rPr>
        <w:rFonts w:ascii="Arial" w:eastAsia="Arial" w:hAnsi="Arial" w:cs="Arial"/>
        <w:color w:val="000000"/>
        <w:position w:val="0"/>
      </w:rPr>
    </w:lvl>
    <w:lvl w:ilvl="5">
      <w:start w:val="1"/>
      <w:numFmt w:val="bullet"/>
      <w:lvlText w:val="▪"/>
      <w:lvlJc w:val="left"/>
      <w:pPr>
        <w:tabs>
          <w:tab w:val="num" w:pos="4290"/>
        </w:tabs>
        <w:ind w:left="4290" w:hanging="330"/>
      </w:pPr>
      <w:rPr>
        <w:rFonts w:ascii="Arial" w:eastAsia="Arial" w:hAnsi="Arial" w:cs="Arial"/>
        <w:color w:val="000000"/>
        <w:position w:val="0"/>
      </w:rPr>
    </w:lvl>
    <w:lvl w:ilvl="6">
      <w:start w:val="1"/>
      <w:numFmt w:val="bullet"/>
      <w:lvlText w:val="•"/>
      <w:lvlJc w:val="left"/>
      <w:pPr>
        <w:tabs>
          <w:tab w:val="num" w:pos="5010"/>
        </w:tabs>
        <w:ind w:left="5010" w:hanging="330"/>
      </w:pPr>
      <w:rPr>
        <w:rFonts w:ascii="Arial" w:eastAsia="Arial" w:hAnsi="Arial" w:cs="Arial"/>
        <w:color w:val="000000"/>
        <w:position w:val="0"/>
      </w:rPr>
    </w:lvl>
    <w:lvl w:ilvl="7">
      <w:start w:val="1"/>
      <w:numFmt w:val="bullet"/>
      <w:lvlText w:val="o"/>
      <w:lvlJc w:val="left"/>
      <w:pPr>
        <w:tabs>
          <w:tab w:val="num" w:pos="5730"/>
        </w:tabs>
        <w:ind w:left="5730" w:hanging="330"/>
      </w:pPr>
      <w:rPr>
        <w:rFonts w:ascii="Arial" w:eastAsia="Arial" w:hAnsi="Arial" w:cs="Arial"/>
        <w:color w:val="000000"/>
        <w:position w:val="0"/>
      </w:rPr>
    </w:lvl>
    <w:lvl w:ilvl="8">
      <w:start w:val="1"/>
      <w:numFmt w:val="bullet"/>
      <w:lvlText w:val="▪"/>
      <w:lvlJc w:val="left"/>
      <w:pPr>
        <w:tabs>
          <w:tab w:val="num" w:pos="6450"/>
        </w:tabs>
        <w:ind w:left="6450" w:hanging="330"/>
      </w:pPr>
      <w:rPr>
        <w:rFonts w:ascii="Arial" w:eastAsia="Arial" w:hAnsi="Arial" w:cs="Arial"/>
        <w:color w:val="000000"/>
        <w:position w:val="0"/>
      </w:rPr>
    </w:lvl>
  </w:abstractNum>
  <w:abstractNum w:abstractNumId="36" w15:restartNumberingAfterBreak="0">
    <w:nsid w:val="7B2517F0"/>
    <w:multiLevelType w:val="multilevel"/>
    <w:tmpl w:val="20A0E1D4"/>
    <w:lvl w:ilvl="0">
      <w:start w:val="1"/>
      <w:numFmt w:val="bullet"/>
      <w:lvlText w:val="•"/>
      <w:lvlJc w:val="left"/>
      <w:pPr>
        <w:tabs>
          <w:tab w:val="num" w:pos="690"/>
        </w:tabs>
        <w:ind w:left="69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Optima" w:eastAsia="Optima" w:hAnsi="Optima" w:cs="Optim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num w:numId="1">
    <w:abstractNumId w:val="9"/>
  </w:num>
  <w:num w:numId="2">
    <w:abstractNumId w:val="14"/>
  </w:num>
  <w:num w:numId="3">
    <w:abstractNumId w:val="27"/>
  </w:num>
  <w:num w:numId="4">
    <w:abstractNumId w:val="8"/>
  </w:num>
  <w:num w:numId="5">
    <w:abstractNumId w:val="20"/>
  </w:num>
  <w:num w:numId="6">
    <w:abstractNumId w:val="4"/>
  </w:num>
  <w:num w:numId="7">
    <w:abstractNumId w:val="31"/>
  </w:num>
  <w:num w:numId="8">
    <w:abstractNumId w:val="6"/>
  </w:num>
  <w:num w:numId="9">
    <w:abstractNumId w:val="29"/>
  </w:num>
  <w:num w:numId="10">
    <w:abstractNumId w:val="21"/>
  </w:num>
  <w:num w:numId="11">
    <w:abstractNumId w:val="16"/>
  </w:num>
  <w:num w:numId="12">
    <w:abstractNumId w:val="12"/>
  </w:num>
  <w:num w:numId="13">
    <w:abstractNumId w:val="5"/>
  </w:num>
  <w:num w:numId="14">
    <w:abstractNumId w:val="28"/>
  </w:num>
  <w:num w:numId="15">
    <w:abstractNumId w:val="15"/>
  </w:num>
  <w:num w:numId="16">
    <w:abstractNumId w:val="25"/>
  </w:num>
  <w:num w:numId="17">
    <w:abstractNumId w:val="30"/>
  </w:num>
  <w:num w:numId="18">
    <w:abstractNumId w:val="34"/>
  </w:num>
  <w:num w:numId="19">
    <w:abstractNumId w:val="1"/>
  </w:num>
  <w:num w:numId="20">
    <w:abstractNumId w:val="17"/>
  </w:num>
  <w:num w:numId="21">
    <w:abstractNumId w:val="13"/>
  </w:num>
  <w:num w:numId="22">
    <w:abstractNumId w:val="19"/>
  </w:num>
  <w:num w:numId="23">
    <w:abstractNumId w:val="7"/>
  </w:num>
  <w:num w:numId="24">
    <w:abstractNumId w:val="24"/>
  </w:num>
  <w:num w:numId="25">
    <w:abstractNumId w:val="23"/>
  </w:num>
  <w:num w:numId="26">
    <w:abstractNumId w:val="35"/>
  </w:num>
  <w:num w:numId="27">
    <w:abstractNumId w:val="36"/>
  </w:num>
  <w:num w:numId="28">
    <w:abstractNumId w:val="0"/>
  </w:num>
  <w:num w:numId="29">
    <w:abstractNumId w:val="33"/>
  </w:num>
  <w:num w:numId="30">
    <w:abstractNumId w:val="10"/>
  </w:num>
  <w:num w:numId="31">
    <w:abstractNumId w:val="26"/>
  </w:num>
  <w:num w:numId="32">
    <w:abstractNumId w:val="11"/>
  </w:num>
  <w:num w:numId="33">
    <w:abstractNumId w:val="22"/>
  </w:num>
  <w:num w:numId="34">
    <w:abstractNumId w:val="2"/>
  </w:num>
  <w:num w:numId="35">
    <w:abstractNumId w:val="18"/>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B7"/>
    <w:rsid w:val="0000045A"/>
    <w:rsid w:val="00002F4F"/>
    <w:rsid w:val="000154E3"/>
    <w:rsid w:val="00065D83"/>
    <w:rsid w:val="000C1C9F"/>
    <w:rsid w:val="00142C32"/>
    <w:rsid w:val="00184D6F"/>
    <w:rsid w:val="001C2B6C"/>
    <w:rsid w:val="001D79F5"/>
    <w:rsid w:val="001F4C3E"/>
    <w:rsid w:val="00203BB7"/>
    <w:rsid w:val="002D197B"/>
    <w:rsid w:val="0041477B"/>
    <w:rsid w:val="004373CB"/>
    <w:rsid w:val="00482AAD"/>
    <w:rsid w:val="004F7876"/>
    <w:rsid w:val="0055241D"/>
    <w:rsid w:val="00574B7D"/>
    <w:rsid w:val="005A2EEF"/>
    <w:rsid w:val="005A387C"/>
    <w:rsid w:val="00781041"/>
    <w:rsid w:val="007A650D"/>
    <w:rsid w:val="00884661"/>
    <w:rsid w:val="00891477"/>
    <w:rsid w:val="008E1A5E"/>
    <w:rsid w:val="009160D0"/>
    <w:rsid w:val="00953681"/>
    <w:rsid w:val="00A06F5A"/>
    <w:rsid w:val="00A2643B"/>
    <w:rsid w:val="00A35C85"/>
    <w:rsid w:val="00A639F6"/>
    <w:rsid w:val="00B6352A"/>
    <w:rsid w:val="00BB79FE"/>
    <w:rsid w:val="00C15D57"/>
    <w:rsid w:val="00C303C7"/>
    <w:rsid w:val="00C7111E"/>
    <w:rsid w:val="00C71DD3"/>
    <w:rsid w:val="00CF5CAE"/>
    <w:rsid w:val="00D018E4"/>
    <w:rsid w:val="00D46A11"/>
    <w:rsid w:val="00DE4F0D"/>
    <w:rsid w:val="00E41CCC"/>
    <w:rsid w:val="00EF2A96"/>
    <w:rsid w:val="00F02948"/>
    <w:rsid w:val="00F166A6"/>
    <w:rsid w:val="00F65718"/>
    <w:rsid w:val="00F6648B"/>
    <w:rsid w:val="00FE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2376"/>
  <w15:docId w15:val="{EF688E19-F3CA-584C-8051-C091818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Optima" w:hAnsi="Arial Unicode MS" w:cs="Arial Unicode MS"/>
      <w:color w:val="000000"/>
      <w:sz w:val="22"/>
      <w:szCs w:val="22"/>
      <w:u w:color="000000"/>
      <w:lang w:val="en-US" w:eastAsia="en-US"/>
    </w:rPr>
  </w:style>
  <w:style w:type="paragraph" w:styleId="Heading1">
    <w:name w:val="heading 1"/>
    <w:next w:val="Normal"/>
    <w:pPr>
      <w:keepNext/>
      <w:spacing w:before="240" w:after="60"/>
      <w:outlineLvl w:val="0"/>
    </w:pPr>
    <w:rPr>
      <w:rFonts w:ascii="Arial" w:hAnsi="Arial Unicode MS" w:cs="Arial Unicode MS"/>
      <w:b/>
      <w:bCs/>
      <w:color w:val="000000"/>
      <w:kern w:val="32"/>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153"/>
        <w:tab w:val="right" w:pos="8306"/>
      </w:tabs>
    </w:pPr>
    <w:rPr>
      <w:rFonts w:ascii="Optima" w:hAnsi="Arial Unicode MS" w:cs="Arial Unicode MS"/>
      <w:color w:val="000000"/>
      <w:sz w:val="22"/>
      <w:szCs w:val="22"/>
      <w:u w:color="000000"/>
      <w:lang w:val="en-US"/>
    </w:r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Trebuchet MS" w:hAnsi="Arial Unicode MS" w:cs="Arial Unicode MS"/>
      <w:b/>
      <w:bCs/>
      <w:caps/>
      <w:color w:val="000000"/>
      <w:sz w:val="22"/>
      <w:szCs w:val="22"/>
      <w:u w:color="000000"/>
      <w:lang w:val="en-US"/>
    </w:rPr>
  </w:style>
  <w:style w:type="paragraph" w:styleId="BodyText3">
    <w:name w:val="Body Text 3"/>
    <w:pPr>
      <w:spacing w:after="120"/>
    </w:pPr>
    <w:rPr>
      <w:rFonts w:ascii="Optima" w:hAnsi="Arial Unicode MS" w:cs="Arial Unicode MS"/>
      <w:color w:val="000000"/>
      <w:sz w:val="16"/>
      <w:szCs w:val="16"/>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lang w:val="en-US"/>
    </w:rPr>
  </w:style>
  <w:style w:type="paragraph" w:styleId="BodyText">
    <w:name w:val="Body Text"/>
    <w:pPr>
      <w:spacing w:after="120"/>
    </w:pPr>
    <w:rPr>
      <w:rFonts w:ascii="Optima" w:hAnsi="Arial Unicode MS" w:cs="Arial Unicode MS"/>
      <w:color w:val="000000"/>
      <w:sz w:val="22"/>
      <w:szCs w:val="22"/>
      <w:u w:color="000000"/>
      <w:lang w:val="en-US"/>
    </w:rPr>
  </w:style>
  <w:style w:type="numbering" w:customStyle="1" w:styleId="Numbered">
    <w:name w:val="Numbered"/>
    <w:pPr>
      <w:numPr>
        <w:numId w:val="5"/>
      </w:numPr>
    </w:pPr>
  </w:style>
  <w:style w:type="numbering" w:customStyle="1" w:styleId="List1">
    <w:name w:val="List 1"/>
    <w:basedOn w:val="ImportedStyle3"/>
    <w:pPr>
      <w:numPr>
        <w:numId w:val="9"/>
      </w:numPr>
    </w:pPr>
  </w:style>
  <w:style w:type="numbering" w:customStyle="1" w:styleId="ImportedStyle3">
    <w:name w:val="Imported Style 3"/>
  </w:style>
  <w:style w:type="numbering" w:customStyle="1" w:styleId="ImportedStyle4">
    <w:name w:val="Imported Style 4"/>
    <w:pPr>
      <w:numPr>
        <w:numId w:val="11"/>
      </w:numPr>
    </w:pPr>
  </w:style>
  <w:style w:type="numbering" w:customStyle="1" w:styleId="List21">
    <w:name w:val="List 21"/>
    <w:basedOn w:val="ImportedStyle4"/>
    <w:pPr>
      <w:numPr>
        <w:numId w:val="14"/>
      </w:numPr>
    </w:pPr>
  </w:style>
  <w:style w:type="numbering" w:customStyle="1" w:styleId="List31">
    <w:name w:val="List 31"/>
    <w:basedOn w:val="ImportedStyle5"/>
    <w:pPr>
      <w:numPr>
        <w:numId w:val="29"/>
      </w:numPr>
    </w:pPr>
  </w:style>
  <w:style w:type="numbering" w:customStyle="1" w:styleId="ImportedStyle5">
    <w:name w:val="Imported Style 5"/>
  </w:style>
  <w:style w:type="numbering" w:customStyle="1" w:styleId="List41">
    <w:name w:val="List 41"/>
    <w:basedOn w:val="ImportedStyle6"/>
    <w:pPr>
      <w:numPr>
        <w:numId w:val="28"/>
      </w:numPr>
    </w:pPr>
  </w:style>
  <w:style w:type="numbering" w:customStyle="1" w:styleId="ImportedStyle6">
    <w:name w:val="Imported Style 6"/>
  </w:style>
  <w:style w:type="numbering" w:customStyle="1" w:styleId="List51">
    <w:name w:val="List 51"/>
    <w:basedOn w:val="ImportedStyle7"/>
    <w:pPr>
      <w:numPr>
        <w:numId w:val="32"/>
      </w:numPr>
    </w:pPr>
  </w:style>
  <w:style w:type="numbering" w:customStyle="1" w:styleId="ImportedStyle7">
    <w:name w:val="Imported Style 7"/>
  </w:style>
  <w:style w:type="character" w:customStyle="1" w:styleId="Hyperlink0">
    <w:name w:val="Hyperlink.0"/>
    <w:basedOn w:val="Hyperlink"/>
    <w:rPr>
      <w:strike w:val="0"/>
      <w:dstrike w:val="0"/>
      <w:color w:val="0000FF"/>
      <w:u w:val="none" w:color="0000FF"/>
    </w:rPr>
  </w:style>
  <w:style w:type="paragraph" w:styleId="BalloonText">
    <w:name w:val="Balloon Text"/>
    <w:basedOn w:val="Normal"/>
    <w:link w:val="BalloonTextChar"/>
    <w:uiPriority w:val="99"/>
    <w:semiHidden/>
    <w:unhideWhenUsed/>
    <w:rsid w:val="004373CB"/>
    <w:rPr>
      <w:rFonts w:ascii="Tahoma" w:hAnsi="Tahoma" w:cs="Tahoma"/>
      <w:sz w:val="16"/>
      <w:szCs w:val="16"/>
    </w:rPr>
  </w:style>
  <w:style w:type="character" w:customStyle="1" w:styleId="BalloonTextChar">
    <w:name w:val="Balloon Text Char"/>
    <w:basedOn w:val="DefaultParagraphFont"/>
    <w:link w:val="BalloonText"/>
    <w:uiPriority w:val="99"/>
    <w:semiHidden/>
    <w:rsid w:val="004373CB"/>
    <w:rPr>
      <w:rFonts w:ascii="Tahoma" w:hAnsi="Tahoma" w:cs="Tahoma"/>
      <w:color w:val="000000"/>
      <w:sz w:val="16"/>
      <w:szCs w:val="16"/>
      <w:u w:color="000000"/>
      <w:lang w:val="en-US" w:eastAsia="en-US"/>
    </w:rPr>
  </w:style>
  <w:style w:type="paragraph" w:styleId="ListParagraph">
    <w:name w:val="List Paragraph"/>
    <w:basedOn w:val="Normal"/>
    <w:uiPriority w:val="34"/>
    <w:qFormat/>
    <w:rsid w:val="0000045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heme="minorHAnsi" w:hAnsi="Calibri" w:cs="Times New Roman"/>
      <w:color w:val="auto"/>
      <w:bdr w:val="none" w:sz="0" w:space="0" w:color="auto"/>
      <w:lang w:val="en-GB" w:eastAsia="en-GB"/>
    </w:rPr>
  </w:style>
  <w:style w:type="character" w:customStyle="1" w:styleId="apple-converted-space">
    <w:name w:val="apple-converted-space"/>
    <w:basedOn w:val="DefaultParagraphFont"/>
    <w:rsid w:val="000154E3"/>
  </w:style>
  <w:style w:type="character" w:styleId="UnresolvedMention">
    <w:name w:val="Unresolved Mention"/>
    <w:basedOn w:val="DefaultParagraphFont"/>
    <w:uiPriority w:val="99"/>
    <w:semiHidden/>
    <w:unhideWhenUsed/>
    <w:rsid w:val="00F65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18163">
      <w:bodyDiv w:val="1"/>
      <w:marLeft w:val="0"/>
      <w:marRight w:val="0"/>
      <w:marTop w:val="0"/>
      <w:marBottom w:val="0"/>
      <w:divBdr>
        <w:top w:val="none" w:sz="0" w:space="0" w:color="auto"/>
        <w:left w:val="none" w:sz="0" w:space="0" w:color="auto"/>
        <w:bottom w:val="none" w:sz="0" w:space="0" w:color="auto"/>
        <w:right w:val="none" w:sz="0" w:space="0" w:color="auto"/>
      </w:divBdr>
    </w:div>
    <w:div w:id="1034042887">
      <w:bodyDiv w:val="1"/>
      <w:marLeft w:val="0"/>
      <w:marRight w:val="0"/>
      <w:marTop w:val="0"/>
      <w:marBottom w:val="0"/>
      <w:divBdr>
        <w:top w:val="none" w:sz="0" w:space="0" w:color="auto"/>
        <w:left w:val="none" w:sz="0" w:space="0" w:color="auto"/>
        <w:bottom w:val="none" w:sz="0" w:space="0" w:color="auto"/>
        <w:right w:val="none" w:sz="0" w:space="0" w:color="auto"/>
      </w:divBdr>
    </w:div>
    <w:div w:id="1301374721">
      <w:bodyDiv w:val="1"/>
      <w:marLeft w:val="0"/>
      <w:marRight w:val="0"/>
      <w:marTop w:val="0"/>
      <w:marBottom w:val="0"/>
      <w:divBdr>
        <w:top w:val="none" w:sz="0" w:space="0" w:color="auto"/>
        <w:left w:val="none" w:sz="0" w:space="0" w:color="auto"/>
        <w:bottom w:val="none" w:sz="0" w:space="0" w:color="auto"/>
        <w:right w:val="none" w:sz="0" w:space="0" w:color="auto"/>
      </w:divBdr>
    </w:div>
    <w:div w:id="147544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Optima"/>
            <a:ea typeface="Optima"/>
            <a:cs typeface="Optima"/>
            <a:sym typeface="Opti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Cheyne</dc:creator>
  <cp:lastModifiedBy>Shona Forrest-McPhee</cp:lastModifiedBy>
  <cp:revision>6</cp:revision>
  <dcterms:created xsi:type="dcterms:W3CDTF">2021-09-22T11:56:00Z</dcterms:created>
  <dcterms:modified xsi:type="dcterms:W3CDTF">2021-09-22T14:40:00Z</dcterms:modified>
</cp:coreProperties>
</file>