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6087E" w14:textId="77777777" w:rsidR="00824D32" w:rsidRDefault="00824D32" w:rsidP="00010A7C">
      <w:pPr>
        <w:pStyle w:val="NoSpacing"/>
      </w:pPr>
    </w:p>
    <w:p w14:paraId="01A988D3" w14:textId="4B8A0EFF" w:rsidR="00824D32" w:rsidRPr="00824D32" w:rsidRDefault="00824D32" w:rsidP="00824D32">
      <w:pPr>
        <w:pStyle w:val="NoSpacing"/>
        <w:jc w:val="center"/>
        <w:rPr>
          <w:rFonts w:ascii="Bliss" w:hAnsi="Bliss"/>
          <w:u w:val="single"/>
        </w:rPr>
      </w:pPr>
      <w:r w:rsidRPr="00824D32">
        <w:rPr>
          <w:rFonts w:ascii="Bliss" w:hAnsi="Bliss"/>
          <w:u w:val="single"/>
        </w:rPr>
        <w:t xml:space="preserve">VISITOR </w:t>
      </w:r>
      <w:r w:rsidR="0075215E">
        <w:rPr>
          <w:rFonts w:ascii="Bliss" w:hAnsi="Bliss"/>
          <w:u w:val="single"/>
        </w:rPr>
        <w:t xml:space="preserve">WELCOME &amp; PARKING </w:t>
      </w:r>
      <w:r w:rsidRPr="00824D32">
        <w:rPr>
          <w:rFonts w:ascii="Bliss" w:hAnsi="Bliss"/>
          <w:u w:val="single"/>
        </w:rPr>
        <w:t>ASSISTANT</w:t>
      </w:r>
    </w:p>
    <w:p w14:paraId="0AA4DA98" w14:textId="7162ADE4" w:rsidR="00824D32" w:rsidRPr="00824D32" w:rsidRDefault="00824D32" w:rsidP="00824D32">
      <w:pPr>
        <w:pStyle w:val="NoSpacing"/>
        <w:jc w:val="center"/>
        <w:rPr>
          <w:rFonts w:ascii="Bliss" w:hAnsi="Bliss"/>
          <w:u w:val="single"/>
        </w:rPr>
      </w:pPr>
    </w:p>
    <w:p w14:paraId="71B5F844" w14:textId="51E521EC" w:rsidR="00824D32" w:rsidRPr="00824D32" w:rsidRDefault="00AC5D97" w:rsidP="00824D32">
      <w:pPr>
        <w:pStyle w:val="NoSpacing"/>
        <w:jc w:val="center"/>
        <w:rPr>
          <w:rFonts w:ascii="Bliss" w:hAnsi="Bliss"/>
          <w:u w:val="single"/>
        </w:rPr>
      </w:pPr>
      <w:r>
        <w:rPr>
          <w:rFonts w:ascii="Bliss" w:hAnsi="Bliss"/>
          <w:u w:val="single"/>
        </w:rPr>
        <w:t xml:space="preserve">PERSON </w:t>
      </w:r>
      <w:r w:rsidR="00824D32" w:rsidRPr="00824D32">
        <w:rPr>
          <w:rFonts w:ascii="Bliss" w:hAnsi="Bliss"/>
          <w:u w:val="single"/>
        </w:rPr>
        <w:t>SPECIFICATION</w:t>
      </w:r>
    </w:p>
    <w:p w14:paraId="2490FC23" w14:textId="6925974A" w:rsidR="00824D32" w:rsidRPr="00824D32" w:rsidRDefault="00824D32" w:rsidP="00824D32">
      <w:pPr>
        <w:pStyle w:val="NoSpacing"/>
        <w:jc w:val="center"/>
        <w:rPr>
          <w:rFonts w:ascii="Bliss" w:hAnsi="Bliss"/>
          <w:u w:val="single"/>
        </w:rPr>
      </w:pPr>
    </w:p>
    <w:p w14:paraId="6229E426" w14:textId="726586B8" w:rsidR="00824D32" w:rsidRDefault="001C7473" w:rsidP="00824D32">
      <w:pPr>
        <w:pStyle w:val="NoSpacing"/>
        <w:jc w:val="center"/>
        <w:rPr>
          <w:rFonts w:ascii="Bliss" w:hAnsi="Bliss"/>
          <w:u w:val="single"/>
        </w:rPr>
      </w:pPr>
      <w:r>
        <w:rPr>
          <w:rFonts w:ascii="Bliss" w:hAnsi="Bliss"/>
          <w:u w:val="single"/>
        </w:rPr>
        <w:t>FEBRUARY</w:t>
      </w:r>
      <w:r w:rsidR="00824D32" w:rsidRPr="00824D32">
        <w:rPr>
          <w:rFonts w:ascii="Bliss" w:hAnsi="Bliss"/>
          <w:u w:val="single"/>
        </w:rPr>
        <w:t xml:space="preserve"> 202</w:t>
      </w:r>
      <w:r w:rsidR="003B6FD6">
        <w:rPr>
          <w:rFonts w:ascii="Bliss" w:hAnsi="Bliss"/>
          <w:u w:val="single"/>
        </w:rPr>
        <w:t>5</w:t>
      </w:r>
    </w:p>
    <w:p w14:paraId="092A8044" w14:textId="3E876EE5" w:rsidR="00824D32" w:rsidRPr="00AD57D4" w:rsidRDefault="00824D32" w:rsidP="00824D32">
      <w:pPr>
        <w:pStyle w:val="NoSpacing"/>
        <w:jc w:val="center"/>
        <w:rPr>
          <w:rFonts w:ascii="Bliss" w:hAnsi="Bliss"/>
          <w:color w:val="70AD47" w:themeColor="accent6"/>
          <w:u w:val="single"/>
        </w:rPr>
      </w:pPr>
    </w:p>
    <w:p w14:paraId="49376D0F" w14:textId="77777777" w:rsidR="00B021CF" w:rsidRDefault="00B021CF" w:rsidP="00D62A6A">
      <w:pPr>
        <w:pStyle w:val="NoSpacing"/>
        <w:jc w:val="center"/>
        <w:rPr>
          <w:rFonts w:ascii="Bliss" w:hAnsi="Bliss" w:cs="Open Sans"/>
          <w:color w:val="70AD47" w:themeColor="accent6"/>
          <w:sz w:val="24"/>
          <w:szCs w:val="24"/>
          <w:shd w:val="clear" w:color="auto" w:fill="FFFFFF"/>
        </w:rPr>
      </w:pPr>
    </w:p>
    <w:p w14:paraId="27AF29DF" w14:textId="2F0538D4" w:rsidR="004716AD" w:rsidRDefault="00AC5D97" w:rsidP="004716AD">
      <w:pPr>
        <w:pStyle w:val="NoSpacing"/>
        <w:jc w:val="center"/>
        <w:rPr>
          <w:rFonts w:ascii="Bliss" w:hAnsi="Bliss" w:cs="Open Sans"/>
          <w:sz w:val="24"/>
          <w:szCs w:val="24"/>
          <w:shd w:val="clear" w:color="auto" w:fill="FFFFFF"/>
        </w:rPr>
      </w:pPr>
      <w:r>
        <w:rPr>
          <w:rFonts w:ascii="Bliss" w:hAnsi="Bliss" w:cs="Open Sans"/>
          <w:sz w:val="24"/>
          <w:szCs w:val="24"/>
          <w:shd w:val="clear" w:color="auto" w:fill="FFFFFF"/>
        </w:rPr>
        <w:t xml:space="preserve">The role of Visitor </w:t>
      </w:r>
      <w:r w:rsidR="0075215E">
        <w:rPr>
          <w:rFonts w:ascii="Bliss" w:hAnsi="Bliss" w:cs="Open Sans"/>
          <w:sz w:val="24"/>
          <w:szCs w:val="24"/>
          <w:shd w:val="clear" w:color="auto" w:fill="FFFFFF"/>
        </w:rPr>
        <w:t xml:space="preserve">Welcome &amp; Parking </w:t>
      </w:r>
      <w:r>
        <w:rPr>
          <w:rFonts w:ascii="Bliss" w:hAnsi="Bliss" w:cs="Open Sans"/>
          <w:sz w:val="24"/>
          <w:szCs w:val="24"/>
          <w:shd w:val="clear" w:color="auto" w:fill="FFFFFF"/>
        </w:rPr>
        <w:t>Assistant is a customer facing role &amp; as such you should be proficient in delivering exceptional customer service</w:t>
      </w:r>
      <w:r w:rsidR="00400C5F">
        <w:rPr>
          <w:rFonts w:ascii="Bliss" w:hAnsi="Bliss" w:cs="Open Sans"/>
          <w:sz w:val="24"/>
          <w:szCs w:val="24"/>
          <w:shd w:val="clear" w:color="auto" w:fill="FFFFFF"/>
        </w:rPr>
        <w:t xml:space="preserve"> to all our visitors.  This role</w:t>
      </w:r>
      <w:r w:rsidR="00830623">
        <w:rPr>
          <w:rFonts w:ascii="Bliss" w:hAnsi="Bliss" w:cs="Open Sans"/>
          <w:sz w:val="24"/>
          <w:szCs w:val="24"/>
          <w:shd w:val="clear" w:color="auto" w:fill="FFFFFF"/>
        </w:rPr>
        <w:t xml:space="preserve"> can be the first point of contact for many of our guests and as such, </w:t>
      </w:r>
      <w:r w:rsidR="00400C5F">
        <w:rPr>
          <w:rFonts w:ascii="Bliss" w:hAnsi="Bliss" w:cs="Open Sans"/>
          <w:sz w:val="24"/>
          <w:szCs w:val="24"/>
          <w:shd w:val="clear" w:color="auto" w:fill="FFFFFF"/>
        </w:rPr>
        <w:t xml:space="preserve">requires candidates to be </w:t>
      </w:r>
      <w:r w:rsidR="00FC284C">
        <w:rPr>
          <w:rFonts w:ascii="Bliss" w:hAnsi="Bliss" w:cs="Open Sans"/>
          <w:sz w:val="24"/>
          <w:szCs w:val="24"/>
          <w:shd w:val="clear" w:color="auto" w:fill="FFFFFF"/>
        </w:rPr>
        <w:t xml:space="preserve">adaptable, proactive &amp; willing to engage with </w:t>
      </w:r>
      <w:r w:rsidR="00A821CC">
        <w:rPr>
          <w:rFonts w:ascii="Bliss" w:hAnsi="Bliss" w:cs="Open Sans"/>
          <w:sz w:val="24"/>
          <w:szCs w:val="24"/>
          <w:shd w:val="clear" w:color="auto" w:fill="FFFFFF"/>
        </w:rPr>
        <w:t>everyone</w:t>
      </w:r>
      <w:r w:rsidR="00FC284C">
        <w:rPr>
          <w:rFonts w:ascii="Bliss" w:hAnsi="Bliss" w:cs="Open Sans"/>
          <w:sz w:val="24"/>
          <w:szCs w:val="24"/>
          <w:shd w:val="clear" w:color="auto" w:fill="FFFFFF"/>
        </w:rPr>
        <w:t>.</w:t>
      </w:r>
      <w:r w:rsidR="00FF68CE">
        <w:rPr>
          <w:rFonts w:ascii="Bliss" w:hAnsi="Bliss" w:cs="Open Sans"/>
          <w:sz w:val="24"/>
          <w:szCs w:val="24"/>
          <w:shd w:val="clear" w:color="auto" w:fill="FFFFFF"/>
        </w:rPr>
        <w:t xml:space="preserve">  We are proud to be a 5-star visitor attraction and want to make sure everyone enjoys their visit to Rosslyn Chapel.  In order to do that, it is important that our team consistently deliver the highest standard of service.</w:t>
      </w:r>
    </w:p>
    <w:p w14:paraId="3FFA3F03" w14:textId="7E5033AC" w:rsidR="00AC5D97" w:rsidRDefault="00AC5D97" w:rsidP="00AC5D97">
      <w:pPr>
        <w:pStyle w:val="NoSpacing"/>
        <w:jc w:val="center"/>
        <w:rPr>
          <w:rFonts w:ascii="Bliss" w:hAnsi="Bliss" w:cs="Open Sans"/>
          <w:sz w:val="24"/>
          <w:szCs w:val="24"/>
          <w:shd w:val="clear" w:color="auto" w:fill="FFFFFF"/>
        </w:rPr>
      </w:pPr>
    </w:p>
    <w:p w14:paraId="31CC3DED" w14:textId="77777777" w:rsidR="00AC5D97" w:rsidRPr="00AC5D97" w:rsidRDefault="00AC5D97" w:rsidP="00AC5D97">
      <w:pPr>
        <w:pStyle w:val="NoSpacing"/>
        <w:rPr>
          <w:rFonts w:ascii="Bliss" w:hAnsi="Bliss" w:cs="Arial"/>
        </w:rPr>
      </w:pPr>
    </w:p>
    <w:p w14:paraId="1EAD80D9" w14:textId="1610ED24" w:rsidR="00AC5D97" w:rsidRDefault="00AC5D97" w:rsidP="00AC5D97">
      <w:pPr>
        <w:pStyle w:val="NoSpacing"/>
        <w:rPr>
          <w:rFonts w:ascii="Bliss" w:hAnsi="Bliss" w:cs="Arial"/>
          <w:b/>
        </w:rPr>
      </w:pPr>
      <w:r w:rsidRPr="00AC5D97">
        <w:rPr>
          <w:rFonts w:ascii="Bliss" w:hAnsi="Bliss" w:cs="Arial"/>
          <w:b/>
        </w:rPr>
        <w:t>E</w:t>
      </w:r>
      <w:r>
        <w:rPr>
          <w:rFonts w:ascii="Bliss" w:hAnsi="Bliss" w:cs="Arial"/>
          <w:b/>
        </w:rPr>
        <w:t>ssential</w:t>
      </w:r>
      <w:r w:rsidRPr="00AC5D97">
        <w:rPr>
          <w:rFonts w:ascii="Bliss" w:hAnsi="Bliss" w:cs="Arial"/>
          <w:b/>
        </w:rPr>
        <w:t>:</w:t>
      </w:r>
    </w:p>
    <w:p w14:paraId="226649FC" w14:textId="77777777" w:rsidR="00AC5D97" w:rsidRPr="00AC5D97" w:rsidRDefault="00AC5D97" w:rsidP="00AC5D97">
      <w:pPr>
        <w:pStyle w:val="NoSpacing"/>
        <w:rPr>
          <w:rFonts w:ascii="Bliss" w:hAnsi="Bliss" w:cs="Arial"/>
          <w:b/>
        </w:rPr>
      </w:pPr>
    </w:p>
    <w:p w14:paraId="0134BF21" w14:textId="60E5D75D" w:rsidR="00AC5D97" w:rsidRPr="00AC5D97" w:rsidRDefault="00AC5D97" w:rsidP="00AC5D97">
      <w:pPr>
        <w:pStyle w:val="NoSpacing"/>
        <w:numPr>
          <w:ilvl w:val="0"/>
          <w:numId w:val="2"/>
        </w:numPr>
        <w:rPr>
          <w:rFonts w:ascii="Bliss" w:hAnsi="Bliss" w:cs="Arial"/>
        </w:rPr>
      </w:pPr>
      <w:r w:rsidRPr="00AC5D97">
        <w:rPr>
          <w:rFonts w:ascii="Bliss" w:hAnsi="Bliss" w:cs="Arial"/>
        </w:rPr>
        <w:t>Reliable</w:t>
      </w:r>
      <w:r w:rsidR="00B2260D">
        <w:rPr>
          <w:rFonts w:ascii="Bliss" w:hAnsi="Bliss" w:cs="Arial"/>
        </w:rPr>
        <w:t>.</w:t>
      </w:r>
    </w:p>
    <w:p w14:paraId="5F95149A" w14:textId="77777777" w:rsidR="00AC5D97" w:rsidRDefault="00AC5D97" w:rsidP="00AC5D97">
      <w:pPr>
        <w:pStyle w:val="NoSpacing"/>
        <w:numPr>
          <w:ilvl w:val="0"/>
          <w:numId w:val="2"/>
        </w:numPr>
        <w:rPr>
          <w:rFonts w:ascii="Bliss" w:hAnsi="Bliss" w:cs="Arial"/>
        </w:rPr>
      </w:pPr>
      <w:r w:rsidRPr="00AC5D97">
        <w:rPr>
          <w:rFonts w:ascii="Bliss" w:hAnsi="Bliss" w:cs="Arial"/>
        </w:rPr>
        <w:t>Open to flexible working including weekends.</w:t>
      </w:r>
    </w:p>
    <w:p w14:paraId="601BBCA0" w14:textId="51E542EE" w:rsidR="00B91A2D" w:rsidRPr="00AC5D97" w:rsidRDefault="00B91A2D" w:rsidP="00AC5D97">
      <w:pPr>
        <w:pStyle w:val="NoSpacing"/>
        <w:numPr>
          <w:ilvl w:val="0"/>
          <w:numId w:val="2"/>
        </w:numPr>
        <w:rPr>
          <w:rFonts w:ascii="Bliss" w:hAnsi="Bliss" w:cs="Arial"/>
        </w:rPr>
      </w:pPr>
      <w:r>
        <w:rPr>
          <w:rFonts w:ascii="Bliss" w:hAnsi="Bliss" w:cs="Arial"/>
        </w:rPr>
        <w:t>Able to work outside in all weather conditions.</w:t>
      </w:r>
    </w:p>
    <w:p w14:paraId="55701B0F" w14:textId="4B549149" w:rsidR="00AC5D97" w:rsidRDefault="00AC5D97" w:rsidP="00AC5D97">
      <w:pPr>
        <w:pStyle w:val="NoSpacing"/>
        <w:numPr>
          <w:ilvl w:val="0"/>
          <w:numId w:val="2"/>
        </w:numPr>
        <w:rPr>
          <w:rFonts w:ascii="Bliss" w:hAnsi="Bliss" w:cs="Arial"/>
        </w:rPr>
      </w:pPr>
      <w:r w:rsidRPr="00AC5D97">
        <w:rPr>
          <w:rFonts w:ascii="Bliss" w:hAnsi="Bliss" w:cs="Arial"/>
        </w:rPr>
        <w:t xml:space="preserve">Experience working in </w:t>
      </w:r>
      <w:r w:rsidR="00FC284C">
        <w:rPr>
          <w:rFonts w:ascii="Bliss" w:hAnsi="Bliss" w:cs="Arial"/>
        </w:rPr>
        <w:t xml:space="preserve">a </w:t>
      </w:r>
      <w:r w:rsidRPr="00AC5D97">
        <w:rPr>
          <w:rFonts w:ascii="Bliss" w:hAnsi="Bliss" w:cs="Arial"/>
        </w:rPr>
        <w:t>frontline customer service</w:t>
      </w:r>
      <w:r w:rsidR="00C00759">
        <w:rPr>
          <w:rFonts w:ascii="Bliss" w:hAnsi="Bliss" w:cs="Arial"/>
        </w:rPr>
        <w:t xml:space="preserve"> </w:t>
      </w:r>
      <w:r w:rsidR="00FC284C">
        <w:rPr>
          <w:rFonts w:ascii="Bliss" w:hAnsi="Bliss" w:cs="Arial"/>
        </w:rPr>
        <w:t>environment.</w:t>
      </w:r>
    </w:p>
    <w:p w14:paraId="48CAEAFC" w14:textId="6F7D032D" w:rsidR="00AC5D97" w:rsidRPr="00AC5D97" w:rsidRDefault="00AC5D97" w:rsidP="00AC5D97">
      <w:pPr>
        <w:pStyle w:val="NoSpacing"/>
        <w:numPr>
          <w:ilvl w:val="0"/>
          <w:numId w:val="2"/>
        </w:numPr>
        <w:rPr>
          <w:rFonts w:ascii="Bliss" w:hAnsi="Bliss" w:cs="Arial"/>
        </w:rPr>
      </w:pPr>
      <w:r w:rsidRPr="00AC5D97">
        <w:rPr>
          <w:rFonts w:ascii="Bliss" w:hAnsi="Bliss" w:cs="Arial"/>
        </w:rPr>
        <w:t xml:space="preserve">Smart, </w:t>
      </w:r>
      <w:r w:rsidR="00AD313A">
        <w:rPr>
          <w:rFonts w:ascii="Bliss" w:hAnsi="Bliss" w:cs="Arial"/>
        </w:rPr>
        <w:t>tidy</w:t>
      </w:r>
      <w:r w:rsidRPr="00AC5D97">
        <w:rPr>
          <w:rFonts w:ascii="Bliss" w:hAnsi="Bliss" w:cs="Arial"/>
        </w:rPr>
        <w:t xml:space="preserve"> appearance</w:t>
      </w:r>
      <w:r w:rsidR="00B2260D">
        <w:rPr>
          <w:rFonts w:ascii="Bliss" w:hAnsi="Bliss" w:cs="Arial"/>
        </w:rPr>
        <w:t>.</w:t>
      </w:r>
    </w:p>
    <w:p w14:paraId="2BA5ABE7" w14:textId="42844250" w:rsidR="00AC5D97" w:rsidRDefault="00AC5D97" w:rsidP="00AC5D97">
      <w:pPr>
        <w:pStyle w:val="NoSpacing"/>
        <w:numPr>
          <w:ilvl w:val="0"/>
          <w:numId w:val="2"/>
        </w:numPr>
        <w:rPr>
          <w:rFonts w:ascii="Bliss" w:hAnsi="Bliss" w:cs="Arial"/>
        </w:rPr>
      </w:pPr>
      <w:r w:rsidRPr="00AC5D97">
        <w:rPr>
          <w:rFonts w:ascii="Bliss" w:hAnsi="Bliss" w:cs="Arial"/>
        </w:rPr>
        <w:t>Cheerful, positive manner</w:t>
      </w:r>
      <w:r w:rsidR="00B2260D">
        <w:rPr>
          <w:rFonts w:ascii="Bliss" w:hAnsi="Bliss" w:cs="Arial"/>
        </w:rPr>
        <w:t>.</w:t>
      </w:r>
    </w:p>
    <w:p w14:paraId="66F0C07D" w14:textId="42335015" w:rsidR="00C00759" w:rsidRDefault="00C00759" w:rsidP="00C00759">
      <w:pPr>
        <w:pStyle w:val="NoSpacing"/>
        <w:numPr>
          <w:ilvl w:val="0"/>
          <w:numId w:val="2"/>
        </w:numPr>
        <w:rPr>
          <w:rFonts w:ascii="Bliss" w:hAnsi="Bliss" w:cs="Arial"/>
        </w:rPr>
      </w:pPr>
      <w:r w:rsidRPr="00AC5D97">
        <w:rPr>
          <w:rFonts w:ascii="Bliss" w:hAnsi="Bliss" w:cs="Arial"/>
        </w:rPr>
        <w:t>A confident and enthusiastic communicator</w:t>
      </w:r>
      <w:r w:rsidR="00B91A2D">
        <w:rPr>
          <w:rFonts w:ascii="Bliss" w:hAnsi="Bliss" w:cs="Arial"/>
        </w:rPr>
        <w:t>.</w:t>
      </w:r>
    </w:p>
    <w:p w14:paraId="529AAD71" w14:textId="76E566F1" w:rsidR="004716AD" w:rsidRPr="004716AD" w:rsidRDefault="004716AD" w:rsidP="004716AD">
      <w:pPr>
        <w:pStyle w:val="NoSpacing"/>
        <w:numPr>
          <w:ilvl w:val="0"/>
          <w:numId w:val="2"/>
        </w:numPr>
        <w:rPr>
          <w:rFonts w:ascii="Bliss" w:hAnsi="Bliss" w:cs="Arial"/>
        </w:rPr>
      </w:pPr>
      <w:r w:rsidRPr="00AC5D97">
        <w:rPr>
          <w:rFonts w:ascii="Bliss" w:hAnsi="Bliss" w:cs="Arial"/>
        </w:rPr>
        <w:t xml:space="preserve">Able to work </w:t>
      </w:r>
      <w:r>
        <w:rPr>
          <w:rFonts w:ascii="Bliss" w:hAnsi="Bliss" w:cs="Arial"/>
        </w:rPr>
        <w:t>using</w:t>
      </w:r>
      <w:r w:rsidRPr="00AC5D97">
        <w:rPr>
          <w:rFonts w:ascii="Bliss" w:hAnsi="Bliss" w:cs="Arial"/>
        </w:rPr>
        <w:t xml:space="preserve"> own initiative.</w:t>
      </w:r>
    </w:p>
    <w:p w14:paraId="0DC0750B" w14:textId="602D6DE9" w:rsidR="00AC5D97" w:rsidRDefault="00AC5D97" w:rsidP="00AC5D97">
      <w:pPr>
        <w:pStyle w:val="NoSpacing"/>
        <w:numPr>
          <w:ilvl w:val="0"/>
          <w:numId w:val="2"/>
        </w:numPr>
        <w:rPr>
          <w:rFonts w:ascii="Bliss" w:hAnsi="Bliss" w:cs="Arial"/>
        </w:rPr>
      </w:pPr>
      <w:r w:rsidRPr="00AC5D97">
        <w:rPr>
          <w:rFonts w:ascii="Bliss" w:hAnsi="Bliss" w:cs="Arial"/>
        </w:rPr>
        <w:t>Ability to interact well with a wide range of people and personalities</w:t>
      </w:r>
      <w:r w:rsidR="0075215E">
        <w:rPr>
          <w:rFonts w:ascii="Bliss" w:hAnsi="Bliss" w:cs="Arial"/>
        </w:rPr>
        <w:t xml:space="preserve"> from all over the world</w:t>
      </w:r>
      <w:r w:rsidR="00B2260D">
        <w:rPr>
          <w:rFonts w:ascii="Bliss" w:hAnsi="Bliss" w:cs="Arial"/>
        </w:rPr>
        <w:t>.</w:t>
      </w:r>
    </w:p>
    <w:p w14:paraId="3D3BC884" w14:textId="2EB7E6E2" w:rsidR="0075215E" w:rsidRPr="0075215E" w:rsidRDefault="0075215E" w:rsidP="0075215E">
      <w:pPr>
        <w:pStyle w:val="NoSpacing"/>
        <w:numPr>
          <w:ilvl w:val="0"/>
          <w:numId w:val="2"/>
        </w:numPr>
        <w:rPr>
          <w:rFonts w:ascii="Bliss" w:hAnsi="Bliss" w:cs="Arial"/>
        </w:rPr>
      </w:pPr>
      <w:r>
        <w:rPr>
          <w:rFonts w:ascii="Bliss" w:hAnsi="Bliss" w:cs="Arial"/>
        </w:rPr>
        <w:t>Able to stay calm under pressure.</w:t>
      </w:r>
    </w:p>
    <w:p w14:paraId="52986CA4" w14:textId="3B65B666" w:rsidR="00B2260D" w:rsidRPr="0075215E" w:rsidRDefault="00AC5D97" w:rsidP="0075215E">
      <w:pPr>
        <w:pStyle w:val="NoSpacing"/>
        <w:numPr>
          <w:ilvl w:val="0"/>
          <w:numId w:val="2"/>
        </w:numPr>
        <w:rPr>
          <w:rFonts w:ascii="Bliss" w:hAnsi="Bliss" w:cs="Arial"/>
        </w:rPr>
      </w:pPr>
      <w:r w:rsidRPr="00AC5D97">
        <w:rPr>
          <w:rFonts w:ascii="Bliss" w:hAnsi="Bliss" w:cs="Arial"/>
        </w:rPr>
        <w:t>Able to follow and direct emergency procedures</w:t>
      </w:r>
      <w:r w:rsidR="00B2260D">
        <w:rPr>
          <w:rFonts w:ascii="Bliss" w:hAnsi="Bliss" w:cs="Arial"/>
        </w:rPr>
        <w:t>.</w:t>
      </w:r>
    </w:p>
    <w:p w14:paraId="3E500265" w14:textId="7E202A6D" w:rsidR="00AC5D97" w:rsidRPr="00AC5D97" w:rsidRDefault="00AC5D97" w:rsidP="00AC5D97">
      <w:pPr>
        <w:pStyle w:val="NoSpacing"/>
        <w:numPr>
          <w:ilvl w:val="0"/>
          <w:numId w:val="2"/>
        </w:numPr>
        <w:rPr>
          <w:rFonts w:ascii="Bliss" w:hAnsi="Bliss" w:cs="Arial"/>
        </w:rPr>
      </w:pPr>
      <w:r w:rsidRPr="00AC5D97">
        <w:rPr>
          <w:rFonts w:ascii="Bliss" w:hAnsi="Bliss" w:cs="Arial"/>
        </w:rPr>
        <w:t>Willingness to carry out basic</w:t>
      </w:r>
      <w:r w:rsidR="00FC284C">
        <w:rPr>
          <w:rFonts w:ascii="Bliss" w:hAnsi="Bliss" w:cs="Arial"/>
        </w:rPr>
        <w:t xml:space="preserve"> cleaning </w:t>
      </w:r>
      <w:r w:rsidRPr="00AC5D97">
        <w:rPr>
          <w:rFonts w:ascii="Bliss" w:hAnsi="Bliss" w:cs="Arial"/>
        </w:rPr>
        <w:t>duties</w:t>
      </w:r>
      <w:r w:rsidR="00B2260D">
        <w:rPr>
          <w:rFonts w:ascii="Bliss" w:hAnsi="Bliss" w:cs="Arial"/>
        </w:rPr>
        <w:t>.</w:t>
      </w:r>
    </w:p>
    <w:p w14:paraId="204D63CF" w14:textId="1DC88874" w:rsidR="00395AC4" w:rsidRDefault="00395AC4" w:rsidP="00AC5D97">
      <w:pPr>
        <w:pStyle w:val="NoSpacing"/>
        <w:numPr>
          <w:ilvl w:val="0"/>
          <w:numId w:val="2"/>
        </w:numPr>
        <w:rPr>
          <w:rFonts w:ascii="Bliss" w:hAnsi="Bliss" w:cs="Arial"/>
        </w:rPr>
      </w:pPr>
      <w:r>
        <w:rPr>
          <w:rFonts w:ascii="Bliss" w:hAnsi="Bliss" w:cs="Arial"/>
        </w:rPr>
        <w:t>Able to work full length of contract.</w:t>
      </w:r>
    </w:p>
    <w:p w14:paraId="122D45B2" w14:textId="77777777" w:rsidR="0075215E" w:rsidRPr="00AC5D97" w:rsidRDefault="0075215E" w:rsidP="00AC5D97">
      <w:pPr>
        <w:pStyle w:val="NoSpacing"/>
        <w:rPr>
          <w:rFonts w:ascii="Bliss" w:hAnsi="Bliss" w:cs="Arial"/>
        </w:rPr>
      </w:pPr>
    </w:p>
    <w:p w14:paraId="7D7862B4" w14:textId="3A82E5B6" w:rsidR="00AC5D97" w:rsidRDefault="00AC5D97" w:rsidP="00AC5D97">
      <w:pPr>
        <w:pStyle w:val="NoSpacing"/>
        <w:rPr>
          <w:rFonts w:ascii="Bliss" w:hAnsi="Bliss" w:cs="Arial"/>
          <w:b/>
        </w:rPr>
      </w:pPr>
      <w:r w:rsidRPr="00AC5D97">
        <w:rPr>
          <w:rFonts w:ascii="Bliss" w:hAnsi="Bliss" w:cs="Arial"/>
          <w:b/>
        </w:rPr>
        <w:t>Des</w:t>
      </w:r>
      <w:r>
        <w:rPr>
          <w:rFonts w:ascii="Bliss" w:hAnsi="Bliss" w:cs="Arial"/>
          <w:b/>
        </w:rPr>
        <w:t>irable</w:t>
      </w:r>
      <w:r w:rsidRPr="00AC5D97">
        <w:rPr>
          <w:rFonts w:ascii="Bliss" w:hAnsi="Bliss" w:cs="Arial"/>
          <w:b/>
        </w:rPr>
        <w:t>:</w:t>
      </w:r>
    </w:p>
    <w:p w14:paraId="4AB35514" w14:textId="77777777" w:rsidR="00AC5D97" w:rsidRPr="00AC5D97" w:rsidRDefault="00AC5D97" w:rsidP="00AC5D97">
      <w:pPr>
        <w:pStyle w:val="NoSpacing"/>
        <w:rPr>
          <w:rFonts w:ascii="Bliss" w:hAnsi="Bliss" w:cs="Arial"/>
          <w:b/>
        </w:rPr>
      </w:pPr>
    </w:p>
    <w:p w14:paraId="27863348" w14:textId="5F253DD1" w:rsidR="00AC5D97" w:rsidRDefault="00AC5D97" w:rsidP="00AC5D97">
      <w:pPr>
        <w:pStyle w:val="NoSpacing"/>
        <w:numPr>
          <w:ilvl w:val="0"/>
          <w:numId w:val="4"/>
        </w:numPr>
        <w:rPr>
          <w:rFonts w:ascii="Bliss" w:hAnsi="Bliss" w:cs="Arial"/>
        </w:rPr>
      </w:pPr>
      <w:r w:rsidRPr="00AC5D97">
        <w:rPr>
          <w:rFonts w:ascii="Bliss" w:hAnsi="Bliss" w:cs="Arial"/>
        </w:rPr>
        <w:t>Own transport</w:t>
      </w:r>
      <w:r w:rsidR="00395AC4">
        <w:rPr>
          <w:rFonts w:ascii="Bliss" w:hAnsi="Bliss" w:cs="Arial"/>
        </w:rPr>
        <w:t>.</w:t>
      </w:r>
    </w:p>
    <w:p w14:paraId="7AD1CFBD" w14:textId="06E60AA7" w:rsidR="00B91A2D" w:rsidRPr="00AC5D97" w:rsidRDefault="00B91A2D" w:rsidP="00AC5D97">
      <w:pPr>
        <w:pStyle w:val="NoSpacing"/>
        <w:numPr>
          <w:ilvl w:val="0"/>
          <w:numId w:val="4"/>
        </w:numPr>
        <w:rPr>
          <w:rFonts w:ascii="Bliss" w:hAnsi="Bliss" w:cs="Arial"/>
        </w:rPr>
      </w:pPr>
      <w:r>
        <w:rPr>
          <w:rFonts w:ascii="Bliss" w:hAnsi="Bliss" w:cs="Arial"/>
        </w:rPr>
        <w:t>Knowledge of Local History.</w:t>
      </w:r>
    </w:p>
    <w:p w14:paraId="404FBE39" w14:textId="77777777" w:rsidR="00AC5D97" w:rsidRPr="00AC5D97" w:rsidRDefault="00AC5D97" w:rsidP="00AC5D97">
      <w:pPr>
        <w:pStyle w:val="NoSpacing"/>
        <w:rPr>
          <w:rFonts w:ascii="Bliss" w:hAnsi="Bliss" w:cs="Arial"/>
          <w:b/>
        </w:rPr>
      </w:pPr>
    </w:p>
    <w:p w14:paraId="5EFEC163" w14:textId="77777777" w:rsidR="00AC5D97" w:rsidRDefault="00AC5D97" w:rsidP="00D62A6A">
      <w:pPr>
        <w:pStyle w:val="NoSpacing"/>
        <w:jc w:val="center"/>
        <w:rPr>
          <w:rFonts w:ascii="Bliss" w:hAnsi="Bliss"/>
          <w:color w:val="000000"/>
          <w:sz w:val="24"/>
          <w:szCs w:val="24"/>
          <w:shd w:val="clear" w:color="auto" w:fill="FFFFFF"/>
        </w:rPr>
      </w:pPr>
    </w:p>
    <w:p w14:paraId="5C34D832" w14:textId="77777777" w:rsidR="00D62A6A" w:rsidRPr="00D62A6A" w:rsidRDefault="00D62A6A" w:rsidP="00D62A6A">
      <w:pPr>
        <w:pStyle w:val="NoSpacing"/>
        <w:rPr>
          <w:rFonts w:ascii="Bliss" w:hAnsi="Bliss"/>
          <w:color w:val="000000"/>
          <w:sz w:val="24"/>
          <w:szCs w:val="24"/>
          <w:shd w:val="clear" w:color="auto" w:fill="FFFFFF"/>
        </w:rPr>
      </w:pPr>
    </w:p>
    <w:sectPr w:rsidR="00D62A6A" w:rsidRPr="00D62A6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AC254" w14:textId="77777777" w:rsidR="00824D32" w:rsidRDefault="00824D32" w:rsidP="00824D32">
      <w:pPr>
        <w:spacing w:after="0" w:line="240" w:lineRule="auto"/>
      </w:pPr>
      <w:r>
        <w:separator/>
      </w:r>
    </w:p>
  </w:endnote>
  <w:endnote w:type="continuationSeparator" w:id="0">
    <w:p w14:paraId="1EE7C46C" w14:textId="77777777" w:rsidR="00824D32" w:rsidRDefault="00824D32" w:rsidP="00824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liss">
    <w:altName w:val="Calibri"/>
    <w:panose1 w:val="00000000000000000000"/>
    <w:charset w:val="00"/>
    <w:family w:val="modern"/>
    <w:notTrueType/>
    <w:pitch w:val="variable"/>
    <w:sig w:usb0="A000002F" w:usb1="40000048" w:usb2="00000000" w:usb3="00000000" w:csb0="00000111"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B25C5" w14:textId="77777777" w:rsidR="00824D32" w:rsidRDefault="00824D32" w:rsidP="00824D32">
      <w:pPr>
        <w:spacing w:after="0" w:line="240" w:lineRule="auto"/>
      </w:pPr>
      <w:r>
        <w:separator/>
      </w:r>
    </w:p>
  </w:footnote>
  <w:footnote w:type="continuationSeparator" w:id="0">
    <w:p w14:paraId="7C8B6448" w14:textId="77777777" w:rsidR="00824D32" w:rsidRDefault="00824D32" w:rsidP="00824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3BBF5" w14:textId="49C60C81" w:rsidR="00824D32" w:rsidRDefault="00824D32">
    <w:pPr>
      <w:pStyle w:val="Header"/>
    </w:pPr>
    <w:r>
      <w:rPr>
        <w:noProof/>
      </w:rPr>
      <w:drawing>
        <wp:anchor distT="0" distB="0" distL="114300" distR="114300" simplePos="0" relativeHeight="251658240" behindDoc="0" locked="0" layoutInCell="1" allowOverlap="1" wp14:anchorId="4DDA9737" wp14:editId="62539B5B">
          <wp:simplePos x="0" y="0"/>
          <wp:positionH relativeFrom="column">
            <wp:posOffset>3914775</wp:posOffset>
          </wp:positionH>
          <wp:positionV relativeFrom="paragraph">
            <wp:posOffset>-363220</wp:posOffset>
          </wp:positionV>
          <wp:extent cx="2640048" cy="784376"/>
          <wp:effectExtent l="0" t="0" r="8255"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40048" cy="7843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917CCD"/>
    <w:multiLevelType w:val="multilevel"/>
    <w:tmpl w:val="228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4422DC"/>
    <w:multiLevelType w:val="hybridMultilevel"/>
    <w:tmpl w:val="F8E28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44ABD"/>
    <w:multiLevelType w:val="hybridMultilevel"/>
    <w:tmpl w:val="854AF1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EA4079"/>
    <w:multiLevelType w:val="hybridMultilevel"/>
    <w:tmpl w:val="2980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F06515"/>
    <w:multiLevelType w:val="hybridMultilevel"/>
    <w:tmpl w:val="6B5E5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8289014">
    <w:abstractNumId w:val="2"/>
  </w:num>
  <w:num w:numId="2" w16cid:durableId="1525242522">
    <w:abstractNumId w:val="3"/>
  </w:num>
  <w:num w:numId="3" w16cid:durableId="545071636">
    <w:abstractNumId w:val="1"/>
  </w:num>
  <w:num w:numId="4" w16cid:durableId="11610544">
    <w:abstractNumId w:val="4"/>
  </w:num>
  <w:num w:numId="5" w16cid:durableId="1013457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D32"/>
    <w:rsid w:val="00010A7C"/>
    <w:rsid w:val="001B2343"/>
    <w:rsid w:val="001B7A0C"/>
    <w:rsid w:val="001C7473"/>
    <w:rsid w:val="00350B8E"/>
    <w:rsid w:val="0038425C"/>
    <w:rsid w:val="00395AC4"/>
    <w:rsid w:val="003B6FD6"/>
    <w:rsid w:val="00400C5F"/>
    <w:rsid w:val="00450AC2"/>
    <w:rsid w:val="004716AD"/>
    <w:rsid w:val="00487868"/>
    <w:rsid w:val="00492013"/>
    <w:rsid w:val="004B4998"/>
    <w:rsid w:val="004C78D1"/>
    <w:rsid w:val="005269DF"/>
    <w:rsid w:val="00591292"/>
    <w:rsid w:val="0075215E"/>
    <w:rsid w:val="007F5DC4"/>
    <w:rsid w:val="00824D32"/>
    <w:rsid w:val="00830623"/>
    <w:rsid w:val="00A821CC"/>
    <w:rsid w:val="00AC5D97"/>
    <w:rsid w:val="00AD313A"/>
    <w:rsid w:val="00AD57D4"/>
    <w:rsid w:val="00B021CF"/>
    <w:rsid w:val="00B2260D"/>
    <w:rsid w:val="00B91A2D"/>
    <w:rsid w:val="00C00759"/>
    <w:rsid w:val="00D62A6A"/>
    <w:rsid w:val="00EF358E"/>
    <w:rsid w:val="00F60532"/>
    <w:rsid w:val="00FC284C"/>
    <w:rsid w:val="00FC5B06"/>
    <w:rsid w:val="00FF6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B179FA"/>
  <w15:chartTrackingRefBased/>
  <w15:docId w15:val="{2C48E09E-42E7-4C61-A4BA-E3034CAE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D32"/>
  </w:style>
  <w:style w:type="paragraph" w:styleId="Footer">
    <w:name w:val="footer"/>
    <w:basedOn w:val="Normal"/>
    <w:link w:val="FooterChar"/>
    <w:uiPriority w:val="99"/>
    <w:unhideWhenUsed/>
    <w:rsid w:val="00824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D32"/>
  </w:style>
  <w:style w:type="paragraph" w:styleId="NoSpacing">
    <w:name w:val="No Spacing"/>
    <w:uiPriority w:val="1"/>
    <w:qFormat/>
    <w:rsid w:val="00824D32"/>
    <w:pPr>
      <w:spacing w:after="0" w:line="240" w:lineRule="auto"/>
    </w:pPr>
  </w:style>
  <w:style w:type="paragraph" w:styleId="BodyTextIndent">
    <w:name w:val="Body Text Indent"/>
    <w:basedOn w:val="Normal"/>
    <w:link w:val="BodyTextIndentChar"/>
    <w:uiPriority w:val="99"/>
    <w:rsid w:val="00D62A6A"/>
    <w:pPr>
      <w:spacing w:after="0" w:line="240" w:lineRule="auto"/>
      <w:ind w:left="720" w:hanging="720"/>
      <w:jc w:val="both"/>
    </w:pPr>
    <w:rPr>
      <w:rFonts w:ascii="Times New Roman" w:eastAsia="Times New Roman" w:hAnsi="Times New Roman" w:cs="Times New Roman"/>
      <w:sz w:val="24"/>
      <w:szCs w:val="20"/>
      <w:lang w:eastAsia="en-GB"/>
    </w:rPr>
  </w:style>
  <w:style w:type="character" w:customStyle="1" w:styleId="BodyTextIndentChar">
    <w:name w:val="Body Text Indent Char"/>
    <w:basedOn w:val="DefaultParagraphFont"/>
    <w:link w:val="BodyTextIndent"/>
    <w:uiPriority w:val="99"/>
    <w:rsid w:val="00D62A6A"/>
    <w:rPr>
      <w:rFonts w:ascii="Times New Roman" w:eastAsia="Times New Roman" w:hAnsi="Times New Roman" w:cs="Times New Roman"/>
      <w:sz w:val="24"/>
      <w:szCs w:val="20"/>
      <w:lang w:eastAsia="en-GB"/>
    </w:rPr>
  </w:style>
  <w:style w:type="table" w:styleId="TableGrid">
    <w:name w:val="Table Grid"/>
    <w:basedOn w:val="TableNormal"/>
    <w:uiPriority w:val="39"/>
    <w:rsid w:val="00D62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711881">
      <w:bodyDiv w:val="1"/>
      <w:marLeft w:val="0"/>
      <w:marRight w:val="0"/>
      <w:marTop w:val="0"/>
      <w:marBottom w:val="0"/>
      <w:divBdr>
        <w:top w:val="none" w:sz="0" w:space="0" w:color="auto"/>
        <w:left w:val="none" w:sz="0" w:space="0" w:color="auto"/>
        <w:bottom w:val="none" w:sz="0" w:space="0" w:color="auto"/>
        <w:right w:val="none" w:sz="0" w:space="0" w:color="auto"/>
      </w:divBdr>
    </w:div>
    <w:div w:id="11151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B9735-C41D-4304-B20F-FD35039D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MacKay</dc:creator>
  <cp:keywords/>
  <dc:description/>
  <cp:lastModifiedBy>Graham MacKay</cp:lastModifiedBy>
  <cp:revision>5</cp:revision>
  <dcterms:created xsi:type="dcterms:W3CDTF">2025-01-16T15:04:00Z</dcterms:created>
  <dcterms:modified xsi:type="dcterms:W3CDTF">2025-02-10T11:14:00Z</dcterms:modified>
</cp:coreProperties>
</file>