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D1A58" w14:textId="77777777" w:rsidR="00CC7148" w:rsidRDefault="00CC7148" w:rsidP="00697BF7">
      <w:pPr>
        <w:pStyle w:val="NGSPageheader"/>
      </w:pPr>
      <w:r>
        <w:rPr>
          <w:noProof/>
          <w:lang w:eastAsia="en-GB"/>
        </w:rPr>
        <w:drawing>
          <wp:anchor distT="0" distB="0" distL="114300" distR="114300" simplePos="0" relativeHeight="251660288" behindDoc="0" locked="0" layoutInCell="1" allowOverlap="1" wp14:anchorId="74E98D0C" wp14:editId="3ED4FDC5">
            <wp:simplePos x="0" y="0"/>
            <wp:positionH relativeFrom="column">
              <wp:posOffset>4137660</wp:posOffset>
            </wp:positionH>
            <wp:positionV relativeFrom="paragraph">
              <wp:posOffset>-160655</wp:posOffset>
            </wp:positionV>
            <wp:extent cx="1257300" cy="939800"/>
            <wp:effectExtent l="0" t="0" r="0" b="0"/>
            <wp:wrapNone/>
            <wp:docPr id="1" name="Picture 1"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86D58" w14:textId="77777777" w:rsidR="00CC7148" w:rsidRDefault="00CC7148" w:rsidP="00697BF7">
      <w:pPr>
        <w:pStyle w:val="NGSPageheader"/>
      </w:pPr>
    </w:p>
    <w:p w14:paraId="3C57BED5" w14:textId="77777777" w:rsidR="00CC7148" w:rsidRDefault="00CC7148" w:rsidP="00697BF7">
      <w:pPr>
        <w:pStyle w:val="NGSPageheader"/>
      </w:pPr>
    </w:p>
    <w:p w14:paraId="0D40C095" w14:textId="77777777" w:rsidR="00CC7148" w:rsidRDefault="00CC7148" w:rsidP="00697BF7">
      <w:pPr>
        <w:pStyle w:val="NGSPageheader"/>
      </w:pPr>
    </w:p>
    <w:p w14:paraId="0828C762" w14:textId="77777777" w:rsidR="00CC7148" w:rsidRDefault="00CC7148" w:rsidP="00697BF7">
      <w:pPr>
        <w:pStyle w:val="NGSPageheader"/>
      </w:pPr>
    </w:p>
    <w:p w14:paraId="1F75B75F" w14:textId="77777777" w:rsidR="00CC7148" w:rsidRDefault="00CC7148" w:rsidP="00697BF7">
      <w:pPr>
        <w:pStyle w:val="NGSPageheader"/>
      </w:pPr>
    </w:p>
    <w:p w14:paraId="020876E8" w14:textId="77777777" w:rsidR="00697BF7" w:rsidRPr="000B37DF" w:rsidRDefault="00697BF7" w:rsidP="00697BF7">
      <w:pPr>
        <w:pStyle w:val="NGSPageheader"/>
      </w:pPr>
      <w:r w:rsidRPr="000B37DF">
        <w:t>NATIONAL GALLERIES OF SCOTLAND</w:t>
      </w:r>
    </w:p>
    <w:p w14:paraId="19C64906" w14:textId="76306360" w:rsidR="00697BF7" w:rsidRPr="00B264A6" w:rsidRDefault="00565209" w:rsidP="00697BF7">
      <w:pPr>
        <w:pStyle w:val="NGSPageheader"/>
        <w:rPr>
          <w:b/>
        </w:rPr>
      </w:pPr>
      <w:r>
        <w:rPr>
          <w:b/>
        </w:rPr>
        <w:t>PUBLI</w:t>
      </w:r>
      <w:r w:rsidR="008279F1">
        <w:rPr>
          <w:b/>
        </w:rPr>
        <w:t>SHING</w:t>
      </w:r>
      <w:r>
        <w:rPr>
          <w:b/>
        </w:rPr>
        <w:t xml:space="preserve"> </w:t>
      </w:r>
      <w:r w:rsidRPr="00B264A6">
        <w:rPr>
          <w:b/>
        </w:rPr>
        <w:t>DEPARTMENT</w:t>
      </w:r>
    </w:p>
    <w:p w14:paraId="66EC1B22" w14:textId="77777777" w:rsidR="00697BF7" w:rsidRDefault="00697BF7" w:rsidP="00697BF7">
      <w:pPr>
        <w:jc w:val="both"/>
        <w:rPr>
          <w:rFonts w:ascii="Arial" w:hAnsi="Arial" w:cs="Arial"/>
          <w:b/>
        </w:rPr>
      </w:pPr>
    </w:p>
    <w:p w14:paraId="0AD9E1CA" w14:textId="77777777" w:rsidR="00697BF7" w:rsidRPr="008112C7" w:rsidRDefault="00697BF7" w:rsidP="00697BF7">
      <w:pPr>
        <w:pStyle w:val="NGSBodySubhead"/>
      </w:pPr>
      <w:r>
        <w:t>PUBLISHING COORDINATOR (BAND 6</w:t>
      </w:r>
      <w:r w:rsidRPr="000B37DF">
        <w:t>)</w:t>
      </w:r>
    </w:p>
    <w:p w14:paraId="63B7AE37" w14:textId="77777777" w:rsidR="00697BF7" w:rsidRDefault="00697BF7" w:rsidP="00697BF7">
      <w:pPr>
        <w:pStyle w:val="NGSBodySubhead"/>
      </w:pPr>
      <w:r>
        <w:t>FULL TIME, PERMANENT</w:t>
      </w:r>
    </w:p>
    <w:p w14:paraId="18A357CA" w14:textId="77777777" w:rsidR="00E75DFD" w:rsidRPr="00E75DFD" w:rsidRDefault="00E75DFD" w:rsidP="00E75DFD">
      <w:pPr>
        <w:pStyle w:val="NGSBodytext"/>
      </w:pPr>
    </w:p>
    <w:p w14:paraId="05E66079" w14:textId="2544A101" w:rsidR="00565209" w:rsidRPr="00565209" w:rsidRDefault="00565209" w:rsidP="00565209">
      <w:pPr>
        <w:spacing w:after="0" w:line="240" w:lineRule="auto"/>
        <w:jc w:val="both"/>
        <w:rPr>
          <w:rFonts w:ascii="Arial" w:eastAsia="Calibri" w:hAnsi="Arial" w:cs="Arial"/>
        </w:rPr>
      </w:pPr>
      <w:r w:rsidRPr="00565209">
        <w:rPr>
          <w:rFonts w:ascii="Arial" w:eastAsia="Calibri" w:hAnsi="Arial" w:cs="Arial"/>
        </w:rPr>
        <w:t xml:space="preserve">The National Galleries of Scotland (NGS) is home to one the world’s finest collections of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w:t>
      </w:r>
      <w:proofErr w:type="gramStart"/>
      <w:r w:rsidRPr="00565209">
        <w:rPr>
          <w:rFonts w:ascii="Arial" w:eastAsia="Calibri" w:hAnsi="Arial" w:cs="Arial"/>
        </w:rPr>
        <w:t>Art</w:t>
      </w:r>
      <w:proofErr w:type="gramEnd"/>
      <w:r w:rsidRPr="00565209">
        <w:rPr>
          <w:rFonts w:ascii="Arial" w:eastAsia="Calibri" w:hAnsi="Arial" w:cs="Arial"/>
        </w:rPr>
        <w:t xml:space="preserve"> and the Scottish National Portrait Gallery. The National Galleries of Scotland aims to preserve, </w:t>
      </w:r>
      <w:proofErr w:type="gramStart"/>
      <w:r w:rsidRPr="00565209">
        <w:rPr>
          <w:rFonts w:ascii="Arial" w:eastAsia="Calibri" w:hAnsi="Arial" w:cs="Arial"/>
        </w:rPr>
        <w:t>display</w:t>
      </w:r>
      <w:proofErr w:type="gramEnd"/>
      <w:r w:rsidRPr="00565209">
        <w:rPr>
          <w:rFonts w:ascii="Arial" w:eastAsia="Calibri" w:hAnsi="Arial" w:cs="Arial"/>
        </w:rPr>
        <w:t xml:space="preserve"> and augment the collections for the enjoyment and education of the widest possible public and to maintain NGS as a centre of excellence. </w:t>
      </w:r>
    </w:p>
    <w:p w14:paraId="720FB8BA" w14:textId="77777777" w:rsidR="00565209" w:rsidRPr="00565209" w:rsidRDefault="00565209" w:rsidP="00565209">
      <w:pPr>
        <w:spacing w:after="0" w:line="240" w:lineRule="auto"/>
        <w:jc w:val="both"/>
        <w:rPr>
          <w:rFonts w:ascii="Arial" w:eastAsia="Calibri" w:hAnsi="Arial" w:cs="Arial"/>
        </w:rPr>
      </w:pPr>
    </w:p>
    <w:p w14:paraId="602EAF4E" w14:textId="77777777" w:rsidR="00565209" w:rsidRPr="00565209" w:rsidRDefault="00565209" w:rsidP="00565209">
      <w:pPr>
        <w:spacing w:after="0" w:line="240" w:lineRule="auto"/>
        <w:jc w:val="both"/>
        <w:rPr>
          <w:rFonts w:ascii="Arial" w:eastAsia="Calibri" w:hAnsi="Arial" w:cs="Arial"/>
        </w:rPr>
      </w:pPr>
      <w:r w:rsidRPr="00565209">
        <w:rPr>
          <w:rFonts w:ascii="Arial" w:eastAsia="Calibri" w:hAnsi="Arial" w:cs="Arial"/>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7A08275D" w14:textId="77777777" w:rsidR="00565209" w:rsidRPr="00565209" w:rsidRDefault="00565209" w:rsidP="00565209">
      <w:pPr>
        <w:spacing w:after="0" w:line="240" w:lineRule="auto"/>
        <w:jc w:val="both"/>
        <w:rPr>
          <w:rFonts w:ascii="Arial" w:eastAsia="Calibri" w:hAnsi="Arial" w:cs="Arial"/>
        </w:rPr>
      </w:pPr>
    </w:p>
    <w:p w14:paraId="25DB076F" w14:textId="77777777" w:rsidR="00565209" w:rsidRPr="00565209" w:rsidRDefault="00565209" w:rsidP="00565209">
      <w:pPr>
        <w:spacing w:after="0" w:line="240" w:lineRule="auto"/>
        <w:jc w:val="both"/>
        <w:rPr>
          <w:rFonts w:ascii="Arial" w:eastAsia="Calibri" w:hAnsi="Arial" w:cs="Arial"/>
        </w:rPr>
      </w:pPr>
      <w:r w:rsidRPr="00565209">
        <w:rPr>
          <w:rFonts w:ascii="Arial" w:eastAsia="Calibri" w:hAnsi="Arial" w:cs="Arial"/>
        </w:rPr>
        <w:t xml:space="preserve">‘Art for Scotland: Inspiration for the world’ is Our Vision.  Inclusive, </w:t>
      </w:r>
      <w:proofErr w:type="gramStart"/>
      <w:r w:rsidRPr="00565209">
        <w:rPr>
          <w:rFonts w:ascii="Arial" w:eastAsia="Calibri" w:hAnsi="Arial" w:cs="Arial"/>
        </w:rPr>
        <w:t>original</w:t>
      </w:r>
      <w:proofErr w:type="gramEnd"/>
      <w:r w:rsidRPr="00565209">
        <w:rPr>
          <w:rFonts w:ascii="Arial" w:eastAsia="Calibri" w:hAnsi="Arial" w:cs="Arial"/>
        </w:rPr>
        <w:t xml:space="preserve"> and ambitious – we will make the national collection accessible to all and inspire curiosity across the world.  </w:t>
      </w:r>
    </w:p>
    <w:p w14:paraId="5EB8EF7C" w14:textId="77777777" w:rsidR="00565209" w:rsidRPr="00565209" w:rsidRDefault="00565209" w:rsidP="00565209">
      <w:pPr>
        <w:spacing w:after="0" w:line="240" w:lineRule="auto"/>
        <w:jc w:val="both"/>
        <w:rPr>
          <w:rFonts w:ascii="Arial" w:eastAsia="Calibri" w:hAnsi="Arial" w:cs="Arial"/>
        </w:rPr>
      </w:pPr>
    </w:p>
    <w:p w14:paraId="77C850CB" w14:textId="77777777" w:rsidR="00565209" w:rsidRPr="00565209" w:rsidRDefault="00565209" w:rsidP="00565209">
      <w:pPr>
        <w:spacing w:after="0" w:line="240" w:lineRule="auto"/>
        <w:jc w:val="both"/>
        <w:rPr>
          <w:rFonts w:ascii="Arial" w:eastAsia="Calibri" w:hAnsi="Arial" w:cs="Arial"/>
        </w:rPr>
      </w:pPr>
      <w:r w:rsidRPr="00565209">
        <w:rPr>
          <w:rFonts w:ascii="Arial" w:eastAsia="Calibri" w:hAnsi="Arial" w:cs="Arial"/>
        </w:rPr>
        <w:t xml:space="preserve">At NGS we are committed to looking at how we operate as well as how we engage with our visitors and communities. We want to play our part in tackling the Climate Emergency. We will ensure Equality, </w:t>
      </w:r>
      <w:proofErr w:type="gramStart"/>
      <w:r w:rsidRPr="00565209">
        <w:rPr>
          <w:rFonts w:ascii="Arial" w:eastAsia="Calibri" w:hAnsi="Arial" w:cs="Arial"/>
        </w:rPr>
        <w:t>Diversity</w:t>
      </w:r>
      <w:proofErr w:type="gramEnd"/>
      <w:r w:rsidRPr="00565209">
        <w:rPr>
          <w:rFonts w:ascii="Arial" w:eastAsia="Calibri" w:hAnsi="Arial" w:cs="Arial"/>
        </w:rPr>
        <w:t xml:space="preserve"> and Inclusion (EDI) is embedded across our organisation, ensuring everyone feels a sense of belonging and can be themselves.  </w:t>
      </w:r>
    </w:p>
    <w:p w14:paraId="5AD07966" w14:textId="77777777" w:rsidR="00565209" w:rsidRPr="00565209" w:rsidRDefault="00565209" w:rsidP="00565209">
      <w:pPr>
        <w:spacing w:after="0" w:line="240" w:lineRule="auto"/>
        <w:jc w:val="both"/>
        <w:rPr>
          <w:rFonts w:ascii="Arial" w:eastAsia="Times New Roman" w:hAnsi="Arial" w:cs="Arial"/>
        </w:rPr>
      </w:pPr>
    </w:p>
    <w:p w14:paraId="58EC3E72" w14:textId="77777777" w:rsidR="00697BF7" w:rsidRDefault="00697BF7" w:rsidP="00697BF7">
      <w:pPr>
        <w:pStyle w:val="NGSBodytext"/>
        <w:jc w:val="both"/>
      </w:pPr>
      <w:r>
        <w:t>NGS Publishing is an established fine art and photography publisher. This includes a wide range of material for the NGS such as exhibition catalogues and books as well as catalogues and guides to the permanent collection. The team produces around ten new titles a year as well as managing a rolling programme of reprints.</w:t>
      </w:r>
    </w:p>
    <w:p w14:paraId="7A247B2B" w14:textId="77777777" w:rsidR="00697BF7" w:rsidRDefault="00697BF7" w:rsidP="00697BF7">
      <w:pPr>
        <w:pStyle w:val="NGSBodytext"/>
        <w:jc w:val="both"/>
      </w:pPr>
    </w:p>
    <w:p w14:paraId="64962611" w14:textId="39615B34" w:rsidR="00697BF7" w:rsidRDefault="00697BF7" w:rsidP="00697BF7">
      <w:pPr>
        <w:pStyle w:val="NGSBodytext"/>
        <w:jc w:val="both"/>
      </w:pPr>
      <w:r>
        <w:t xml:space="preserve">The NGS publishing team is part of the NGS Trading Company which is responsible for the commercial exploitation and distribution of NGS publications. It also sells to the book trade worldwide via its distributor, ACC. </w:t>
      </w:r>
    </w:p>
    <w:p w14:paraId="6F3F4758" w14:textId="77777777" w:rsidR="00697BF7" w:rsidRDefault="00697BF7" w:rsidP="00697BF7">
      <w:pPr>
        <w:pStyle w:val="NGSBodytext"/>
        <w:jc w:val="both"/>
      </w:pPr>
    </w:p>
    <w:p w14:paraId="69A0EDC2" w14:textId="2343CDB3" w:rsidR="00697BF7" w:rsidRDefault="00697BF7" w:rsidP="00697BF7">
      <w:pPr>
        <w:pStyle w:val="NGSBodytext"/>
        <w:jc w:val="both"/>
      </w:pPr>
      <w:r>
        <w:t xml:space="preserve">The small in-house team is responsible for overseeing the varied publishing programme and project managing individual projects, with freelance support. </w:t>
      </w:r>
      <w:r w:rsidRPr="00980B2A">
        <w:rPr>
          <w:szCs w:val="22"/>
        </w:rPr>
        <w:t xml:space="preserve"> </w:t>
      </w:r>
      <w:r>
        <w:rPr>
          <w:szCs w:val="22"/>
        </w:rPr>
        <w:t xml:space="preserve">The Publishing Coordinator </w:t>
      </w:r>
      <w:r w:rsidRPr="00980B2A">
        <w:rPr>
          <w:szCs w:val="22"/>
        </w:rPr>
        <w:t xml:space="preserve">will </w:t>
      </w:r>
      <w:r>
        <w:rPr>
          <w:szCs w:val="22"/>
        </w:rPr>
        <w:t>assist</w:t>
      </w:r>
      <w:r w:rsidRPr="00980B2A">
        <w:rPr>
          <w:szCs w:val="22"/>
        </w:rPr>
        <w:t xml:space="preserve"> the </w:t>
      </w:r>
      <w:r>
        <w:rPr>
          <w:szCs w:val="22"/>
        </w:rPr>
        <w:t>Publi</w:t>
      </w:r>
      <w:r w:rsidR="00AF0C59">
        <w:rPr>
          <w:szCs w:val="22"/>
        </w:rPr>
        <w:t>sher and the Publishing Project Editor</w:t>
      </w:r>
      <w:r>
        <w:rPr>
          <w:szCs w:val="22"/>
        </w:rPr>
        <w:t xml:space="preserve"> the publishing programme as well as </w:t>
      </w:r>
      <w:r w:rsidR="008279F1">
        <w:rPr>
          <w:szCs w:val="22"/>
        </w:rPr>
        <w:t>working</w:t>
      </w:r>
      <w:r>
        <w:rPr>
          <w:szCs w:val="22"/>
        </w:rPr>
        <w:t xml:space="preserve"> with ACC and the Trading Company.</w:t>
      </w:r>
      <w:r w:rsidRPr="00980B2A">
        <w:rPr>
          <w:szCs w:val="22"/>
        </w:rPr>
        <w:t xml:space="preserve"> </w:t>
      </w:r>
      <w:r w:rsidRPr="000B37DF">
        <w:t xml:space="preserve">The </w:t>
      </w:r>
      <w:r>
        <w:t>Publishing Coordinator will report</w:t>
      </w:r>
      <w:r w:rsidRPr="000B37DF">
        <w:t xml:space="preserve"> to</w:t>
      </w:r>
      <w:r>
        <w:t xml:space="preserve"> the Publ</w:t>
      </w:r>
      <w:r w:rsidR="008279F1">
        <w:t>ishing Projects Editor</w:t>
      </w:r>
      <w:r>
        <w:t xml:space="preserve">. </w:t>
      </w:r>
    </w:p>
    <w:p w14:paraId="5DCE0FCE" w14:textId="77777777" w:rsidR="00697BF7" w:rsidRDefault="00697BF7" w:rsidP="00697BF7">
      <w:pPr>
        <w:pStyle w:val="NGSBodytext"/>
        <w:jc w:val="both"/>
      </w:pPr>
    </w:p>
    <w:p w14:paraId="454133FE" w14:textId="77777777" w:rsidR="00E75DFD" w:rsidRDefault="00E75DFD" w:rsidP="00697BF7">
      <w:pPr>
        <w:pStyle w:val="NGSBodytext"/>
        <w:jc w:val="both"/>
      </w:pPr>
    </w:p>
    <w:p w14:paraId="71746F29" w14:textId="77777777" w:rsidR="00E75DFD" w:rsidRDefault="00E75DFD" w:rsidP="00697BF7">
      <w:pPr>
        <w:pStyle w:val="NGSBodytext"/>
        <w:jc w:val="both"/>
      </w:pPr>
    </w:p>
    <w:p w14:paraId="1AD97A92" w14:textId="669B1D84" w:rsidR="00A37D60" w:rsidRDefault="00697BF7" w:rsidP="00697BF7">
      <w:pPr>
        <w:pStyle w:val="NGSBodytext"/>
      </w:pPr>
      <w:r w:rsidRPr="00E75DFD">
        <w:t>Organisational Structure:</w:t>
      </w:r>
      <w:r w:rsidR="00A37D60">
        <w:t xml:space="preserve"> </w:t>
      </w:r>
      <w:r w:rsidR="00565209">
        <w:t xml:space="preserve"> TBC</w:t>
      </w:r>
    </w:p>
    <w:p w14:paraId="2440047D" w14:textId="77777777" w:rsidR="00E75DFD" w:rsidRDefault="00697BF7" w:rsidP="00E75DFD">
      <w:pPr>
        <w:pStyle w:val="NGSBodytext"/>
      </w:pPr>
      <w:r>
        <w:t xml:space="preserve">  </w:t>
      </w:r>
      <w:r w:rsidR="00505BB0">
        <w:rPr>
          <w:noProof/>
          <w:lang w:eastAsia="en-GB"/>
        </w:rPr>
        <w:object w:dxaOrig="1440" w:dyaOrig="1440" w14:anchorId="0C184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14.55pt;width:188.3pt;height:165.9pt;z-index:251658240;mso-position-horizontal:center;mso-position-horizontal-relative:text;mso-position-vertical-relative:text">
            <v:imagedata r:id="rId6" o:title=""/>
            <w10:wrap type="square"/>
          </v:shape>
          <o:OLEObject Type="Embed" ProgID="Visio.Drawing.11" ShapeID="_x0000_s1028" DrawAspect="Content" ObjectID="_1704799698" r:id="rId7"/>
        </w:object>
      </w:r>
    </w:p>
    <w:p w14:paraId="46F8F3E5" w14:textId="77777777" w:rsidR="00E75DFD" w:rsidRDefault="00E75DFD" w:rsidP="00697BF7">
      <w:pPr>
        <w:ind w:firstLine="720"/>
        <w:rPr>
          <w:rFonts w:ascii="Arial" w:hAnsi="Arial" w:cs="Arial"/>
        </w:rPr>
      </w:pPr>
    </w:p>
    <w:p w14:paraId="57B172C7" w14:textId="77777777" w:rsidR="00E75DFD" w:rsidRDefault="00E75DFD" w:rsidP="00697BF7">
      <w:pPr>
        <w:ind w:firstLine="720"/>
        <w:rPr>
          <w:rFonts w:ascii="Arial" w:hAnsi="Arial" w:cs="Arial"/>
        </w:rPr>
      </w:pPr>
    </w:p>
    <w:p w14:paraId="4D8D2D49" w14:textId="77777777" w:rsidR="00E75DFD" w:rsidRDefault="00E75DFD" w:rsidP="00697BF7">
      <w:pPr>
        <w:ind w:firstLine="720"/>
        <w:rPr>
          <w:rFonts w:ascii="Arial" w:hAnsi="Arial" w:cs="Arial"/>
        </w:rPr>
      </w:pPr>
    </w:p>
    <w:p w14:paraId="3C0F2010" w14:textId="77777777" w:rsidR="00E75DFD" w:rsidRDefault="00E75DFD" w:rsidP="00697BF7">
      <w:pPr>
        <w:ind w:firstLine="720"/>
        <w:rPr>
          <w:rFonts w:ascii="Arial" w:hAnsi="Arial" w:cs="Arial"/>
        </w:rPr>
      </w:pPr>
    </w:p>
    <w:p w14:paraId="2B4DD7C9" w14:textId="77777777" w:rsidR="00E75DFD" w:rsidRPr="00A14677" w:rsidRDefault="00E75DFD" w:rsidP="00697BF7">
      <w:pPr>
        <w:ind w:firstLine="720"/>
        <w:rPr>
          <w:rFonts w:ascii="Arial" w:hAnsi="Arial" w:cs="Arial"/>
        </w:rPr>
      </w:pPr>
    </w:p>
    <w:p w14:paraId="645C08EB" w14:textId="77777777" w:rsidR="00697BF7" w:rsidRDefault="00697BF7" w:rsidP="00697BF7">
      <w:pPr>
        <w:pStyle w:val="NGSBodySubhead"/>
      </w:pPr>
    </w:p>
    <w:p w14:paraId="39CF037A" w14:textId="77777777" w:rsidR="00697BF7" w:rsidRPr="00FC1AE0" w:rsidRDefault="00697BF7" w:rsidP="00697BF7">
      <w:pPr>
        <w:rPr>
          <w:rFonts w:ascii="Arial" w:hAnsi="Arial" w:cs="Arial"/>
          <w:b/>
        </w:rPr>
      </w:pPr>
    </w:p>
    <w:p w14:paraId="55C52C92" w14:textId="77777777" w:rsidR="00E75DFD" w:rsidRDefault="00E75DFD" w:rsidP="00697BF7">
      <w:pPr>
        <w:ind w:left="709"/>
        <w:jc w:val="both"/>
        <w:rPr>
          <w:rFonts w:ascii="Arial" w:hAnsi="Arial" w:cs="Arial"/>
        </w:rPr>
      </w:pPr>
    </w:p>
    <w:p w14:paraId="084BC14C" w14:textId="77777777" w:rsidR="00E75DFD" w:rsidRDefault="00E75DFD" w:rsidP="00697BF7">
      <w:pPr>
        <w:ind w:left="709"/>
        <w:jc w:val="both"/>
        <w:rPr>
          <w:rFonts w:ascii="Arial" w:hAnsi="Arial" w:cs="Arial"/>
        </w:rPr>
      </w:pPr>
    </w:p>
    <w:p w14:paraId="5D43356F" w14:textId="77777777" w:rsidR="00E75DFD" w:rsidRPr="00E75DFD" w:rsidRDefault="00E75DFD" w:rsidP="00697BF7">
      <w:pPr>
        <w:ind w:left="709"/>
        <w:jc w:val="both"/>
        <w:rPr>
          <w:rFonts w:ascii="Arial" w:hAnsi="Arial" w:cs="Arial"/>
          <w:b/>
          <w:sz w:val="24"/>
          <w:szCs w:val="24"/>
        </w:rPr>
      </w:pPr>
      <w:r w:rsidRPr="00E75DFD">
        <w:rPr>
          <w:rFonts w:ascii="Arial" w:hAnsi="Arial" w:cs="Arial"/>
          <w:b/>
          <w:sz w:val="24"/>
          <w:szCs w:val="24"/>
        </w:rPr>
        <w:t>Key Responsibi</w:t>
      </w:r>
      <w:r>
        <w:rPr>
          <w:rFonts w:ascii="Arial" w:hAnsi="Arial" w:cs="Arial"/>
          <w:b/>
          <w:sz w:val="24"/>
          <w:szCs w:val="24"/>
        </w:rPr>
        <w:t>li</w:t>
      </w:r>
      <w:r w:rsidRPr="00E75DFD">
        <w:rPr>
          <w:rFonts w:ascii="Arial" w:hAnsi="Arial" w:cs="Arial"/>
          <w:b/>
          <w:sz w:val="24"/>
          <w:szCs w:val="24"/>
        </w:rPr>
        <w:t>ties</w:t>
      </w:r>
    </w:p>
    <w:p w14:paraId="7665BF55" w14:textId="6BD21A41" w:rsidR="00697BF7" w:rsidRDefault="00697BF7" w:rsidP="00697BF7">
      <w:pPr>
        <w:ind w:left="709"/>
        <w:jc w:val="both"/>
        <w:rPr>
          <w:rFonts w:ascii="Arial" w:hAnsi="Arial" w:cs="Arial"/>
        </w:rPr>
      </w:pPr>
      <w:r w:rsidRPr="00E75DFD">
        <w:rPr>
          <w:rFonts w:ascii="Arial" w:hAnsi="Arial" w:cs="Arial"/>
        </w:rPr>
        <w:t>Working in a small team, which handles multiple projects across the organisation, the post-holder will be required to</w:t>
      </w:r>
      <w:r w:rsidR="001C46CB" w:rsidRPr="00E75DFD">
        <w:rPr>
          <w:rFonts w:ascii="Arial" w:hAnsi="Arial" w:cs="Arial"/>
        </w:rPr>
        <w:t xml:space="preserve"> project-manage a range </w:t>
      </w:r>
      <w:proofErr w:type="gramStart"/>
      <w:r w:rsidR="001C46CB" w:rsidRPr="00E75DFD">
        <w:rPr>
          <w:rFonts w:ascii="Arial" w:hAnsi="Arial" w:cs="Arial"/>
        </w:rPr>
        <w:t>of  publishing</w:t>
      </w:r>
      <w:proofErr w:type="gramEnd"/>
      <w:r w:rsidR="001C46CB" w:rsidRPr="00E75DFD">
        <w:rPr>
          <w:rFonts w:ascii="Arial" w:hAnsi="Arial" w:cs="Arial"/>
        </w:rPr>
        <w:t xml:space="preserve"> projects </w:t>
      </w:r>
      <w:r w:rsidRPr="00E75DFD">
        <w:rPr>
          <w:rFonts w:ascii="Arial" w:hAnsi="Arial" w:cs="Arial"/>
        </w:rPr>
        <w:t xml:space="preserve">as well as carry out key duties </w:t>
      </w:r>
      <w:r w:rsidR="001C46CB" w:rsidRPr="00E75DFD">
        <w:rPr>
          <w:rFonts w:ascii="Arial" w:hAnsi="Arial" w:cs="Arial"/>
        </w:rPr>
        <w:t xml:space="preserve">within the department, as and when required, such as </w:t>
      </w:r>
      <w:r w:rsidRPr="00E75DFD">
        <w:rPr>
          <w:rFonts w:ascii="Arial" w:hAnsi="Arial" w:cs="Arial"/>
        </w:rPr>
        <w:t>picture research, editorial work and general office and project administration</w:t>
      </w:r>
      <w:r w:rsidRPr="00D054BD">
        <w:rPr>
          <w:rFonts w:ascii="Arial" w:hAnsi="Arial" w:cs="Arial"/>
        </w:rPr>
        <w:t xml:space="preserve"> as detailed below:</w:t>
      </w:r>
    </w:p>
    <w:p w14:paraId="386A222E" w14:textId="11959D27" w:rsidR="00FE52FF" w:rsidRDefault="00697BF7" w:rsidP="00697BF7">
      <w:pPr>
        <w:numPr>
          <w:ilvl w:val="0"/>
          <w:numId w:val="1"/>
        </w:numPr>
        <w:spacing w:after="0" w:line="240" w:lineRule="auto"/>
        <w:jc w:val="both"/>
        <w:rPr>
          <w:rFonts w:ascii="Arial" w:hAnsi="Arial" w:cs="Arial"/>
        </w:rPr>
      </w:pPr>
      <w:r w:rsidRPr="00E75DFD">
        <w:rPr>
          <w:rFonts w:ascii="Arial" w:hAnsi="Arial" w:cs="Arial"/>
        </w:rPr>
        <w:t>In close consultation with the Publi</w:t>
      </w:r>
      <w:r w:rsidR="00505BB0">
        <w:rPr>
          <w:rFonts w:ascii="Arial" w:hAnsi="Arial" w:cs="Arial"/>
        </w:rPr>
        <w:t xml:space="preserve">sher </w:t>
      </w:r>
      <w:r w:rsidRPr="00E75DFD">
        <w:rPr>
          <w:rFonts w:ascii="Arial" w:hAnsi="Arial" w:cs="Arial"/>
        </w:rPr>
        <w:t>or Publishing Projects Editor as appropriate, to manage projects for a range of individual titles, through</w:t>
      </w:r>
      <w:r w:rsidR="001C46CB" w:rsidRPr="00E75DFD">
        <w:rPr>
          <w:rFonts w:ascii="Arial" w:hAnsi="Arial" w:cs="Arial"/>
        </w:rPr>
        <w:t xml:space="preserve"> the whole process from</w:t>
      </w:r>
      <w:r w:rsidR="00FE52FF" w:rsidRPr="00E75DFD">
        <w:rPr>
          <w:rFonts w:ascii="Arial" w:hAnsi="Arial" w:cs="Arial"/>
        </w:rPr>
        <w:t xml:space="preserve"> project planning,</w:t>
      </w:r>
      <w:r w:rsidRPr="00E75DFD">
        <w:rPr>
          <w:rFonts w:ascii="Arial" w:hAnsi="Arial" w:cs="Arial"/>
        </w:rPr>
        <w:t xml:space="preserve"> editing, design and production to </w:t>
      </w:r>
      <w:r w:rsidR="001C46CB" w:rsidRPr="00E75DFD">
        <w:rPr>
          <w:rFonts w:ascii="Arial" w:hAnsi="Arial" w:cs="Arial"/>
        </w:rPr>
        <w:t xml:space="preserve">final </w:t>
      </w:r>
      <w:r w:rsidRPr="00E75DFD">
        <w:rPr>
          <w:rFonts w:ascii="Arial" w:hAnsi="Arial" w:cs="Arial"/>
        </w:rPr>
        <w:t>publication. This includes</w:t>
      </w:r>
      <w:r w:rsidR="00FE52FF" w:rsidRPr="00E75DFD">
        <w:rPr>
          <w:rFonts w:ascii="Arial" w:hAnsi="Arial" w:cs="Arial"/>
        </w:rPr>
        <w:t>:</w:t>
      </w:r>
    </w:p>
    <w:p w14:paraId="5AAE13C1" w14:textId="77777777" w:rsidR="00E75DFD" w:rsidRPr="00E75DFD" w:rsidRDefault="00E75DFD" w:rsidP="00E75DFD">
      <w:pPr>
        <w:spacing w:after="0" w:line="240" w:lineRule="auto"/>
        <w:ind w:left="284"/>
        <w:jc w:val="both"/>
        <w:rPr>
          <w:rFonts w:ascii="Arial" w:hAnsi="Arial" w:cs="Arial"/>
        </w:rPr>
      </w:pPr>
    </w:p>
    <w:p w14:paraId="6338B32B" w14:textId="77777777" w:rsidR="00FE52FF" w:rsidRPr="00E75DFD" w:rsidRDefault="00697BF7" w:rsidP="00E75DFD">
      <w:pPr>
        <w:numPr>
          <w:ilvl w:val="1"/>
          <w:numId w:val="1"/>
        </w:numPr>
        <w:spacing w:after="0" w:line="240" w:lineRule="auto"/>
        <w:jc w:val="both"/>
        <w:rPr>
          <w:rFonts w:ascii="Arial" w:hAnsi="Arial" w:cs="Arial"/>
        </w:rPr>
      </w:pPr>
      <w:r w:rsidRPr="00E75DFD">
        <w:rPr>
          <w:rFonts w:ascii="Arial" w:hAnsi="Arial" w:cs="Arial"/>
        </w:rPr>
        <w:t>working with</w:t>
      </w:r>
      <w:r w:rsidR="00FE52FF" w:rsidRPr="00E75DFD">
        <w:rPr>
          <w:rFonts w:ascii="Arial" w:hAnsi="Arial" w:cs="Arial"/>
        </w:rPr>
        <w:t xml:space="preserve"> curators and</w:t>
      </w:r>
      <w:r w:rsidRPr="00E75DFD">
        <w:rPr>
          <w:rFonts w:ascii="Arial" w:hAnsi="Arial" w:cs="Arial"/>
        </w:rPr>
        <w:t xml:space="preserve"> staff at all levels and external contributors and setting deadlines and briefs for them for writing and delivery of material for individual projects. </w:t>
      </w:r>
    </w:p>
    <w:p w14:paraId="113E7395" w14:textId="4DA5E88C" w:rsidR="00FE52FF" w:rsidRPr="00E75DFD" w:rsidRDefault="00697BF7" w:rsidP="00E75DFD">
      <w:pPr>
        <w:numPr>
          <w:ilvl w:val="1"/>
          <w:numId w:val="1"/>
        </w:numPr>
        <w:spacing w:after="0" w:line="240" w:lineRule="auto"/>
        <w:jc w:val="both"/>
        <w:rPr>
          <w:rFonts w:ascii="Arial" w:hAnsi="Arial" w:cs="Arial"/>
        </w:rPr>
      </w:pPr>
      <w:r w:rsidRPr="00E75DFD">
        <w:rPr>
          <w:rFonts w:ascii="Arial" w:hAnsi="Arial" w:cs="Arial"/>
        </w:rPr>
        <w:t xml:space="preserve"> collaboratively working with the Publi</w:t>
      </w:r>
      <w:r w:rsidR="00AF0C59">
        <w:rPr>
          <w:rFonts w:ascii="Arial" w:hAnsi="Arial" w:cs="Arial"/>
        </w:rPr>
        <w:t>shing Project Editor</w:t>
      </w:r>
      <w:r w:rsidRPr="00E75DFD">
        <w:rPr>
          <w:rFonts w:ascii="Arial" w:hAnsi="Arial" w:cs="Arial"/>
        </w:rPr>
        <w:t xml:space="preserve"> to shape the concept and brief in the early stages, </w:t>
      </w:r>
    </w:p>
    <w:p w14:paraId="23E4D161" w14:textId="6E0D3D6A" w:rsidR="00FE52FF" w:rsidRPr="00E75DFD" w:rsidRDefault="00FE52FF" w:rsidP="00E75DFD">
      <w:pPr>
        <w:numPr>
          <w:ilvl w:val="1"/>
          <w:numId w:val="1"/>
        </w:numPr>
        <w:spacing w:after="0" w:line="240" w:lineRule="auto"/>
        <w:jc w:val="both"/>
        <w:rPr>
          <w:rFonts w:ascii="Arial" w:hAnsi="Arial" w:cs="Arial"/>
        </w:rPr>
      </w:pPr>
      <w:r w:rsidRPr="00E75DFD">
        <w:rPr>
          <w:rFonts w:ascii="Arial" w:hAnsi="Arial" w:cs="Arial"/>
        </w:rPr>
        <w:t xml:space="preserve">Editorial duties such as advising on and controlling content including liaising with authors, managing copy-editing, </w:t>
      </w:r>
      <w:proofErr w:type="gramStart"/>
      <w:r w:rsidRPr="00E75DFD">
        <w:rPr>
          <w:rFonts w:ascii="Arial" w:hAnsi="Arial" w:cs="Arial"/>
        </w:rPr>
        <w:t>proof-reading</w:t>
      </w:r>
      <w:proofErr w:type="gramEnd"/>
      <w:r w:rsidRPr="00E75DFD">
        <w:rPr>
          <w:rFonts w:ascii="Arial" w:hAnsi="Arial" w:cs="Arial"/>
        </w:rPr>
        <w:t xml:space="preserve"> and correcting texts. </w:t>
      </w:r>
      <w:r w:rsidRPr="00E75DFD">
        <w:rPr>
          <w:rFonts w:ascii="Arial" w:hAnsi="Arial"/>
        </w:rPr>
        <w:t>The post holder will need to manage author expectations, make editorial decisions in consultation with the Publishing</w:t>
      </w:r>
      <w:r w:rsidR="00AF0C59">
        <w:rPr>
          <w:rFonts w:ascii="Arial" w:hAnsi="Arial"/>
        </w:rPr>
        <w:t xml:space="preserve"> Project Editor</w:t>
      </w:r>
      <w:r w:rsidRPr="00E75DFD">
        <w:rPr>
          <w:rFonts w:ascii="Arial" w:hAnsi="Arial"/>
        </w:rPr>
        <w:t xml:space="preserve">, manage deadlines, ensure completeness and </w:t>
      </w:r>
      <w:proofErr w:type="gramStart"/>
      <w:r w:rsidRPr="00E75DFD">
        <w:rPr>
          <w:rFonts w:ascii="Arial" w:hAnsi="Arial"/>
        </w:rPr>
        <w:t>accuracy</w:t>
      </w:r>
      <w:proofErr w:type="gramEnd"/>
      <w:r w:rsidRPr="00E75DFD">
        <w:rPr>
          <w:rFonts w:ascii="Arial" w:hAnsi="Arial"/>
        </w:rPr>
        <w:t xml:space="preserve"> and have an understanding of NGS house style. </w:t>
      </w:r>
    </w:p>
    <w:p w14:paraId="1C413D33" w14:textId="1C143CC6" w:rsidR="00697BF7" w:rsidRPr="00E75DFD" w:rsidRDefault="00697BF7" w:rsidP="00E75DFD">
      <w:pPr>
        <w:numPr>
          <w:ilvl w:val="1"/>
          <w:numId w:val="1"/>
        </w:numPr>
        <w:spacing w:after="0" w:line="240" w:lineRule="auto"/>
        <w:jc w:val="both"/>
        <w:rPr>
          <w:rFonts w:ascii="Arial" w:hAnsi="Arial" w:cs="Arial"/>
        </w:rPr>
      </w:pPr>
      <w:r w:rsidRPr="00E75DFD">
        <w:rPr>
          <w:rFonts w:ascii="Arial" w:hAnsi="Arial" w:cs="Arial"/>
        </w:rPr>
        <w:t>briefing and project-managing freelance staff and printers (including obtaining advance quotations) on these individual and specific projects. It also involves agreeing schedules with the Publi</w:t>
      </w:r>
      <w:r w:rsidR="00AF0C59">
        <w:rPr>
          <w:rFonts w:ascii="Arial" w:hAnsi="Arial" w:cs="Arial"/>
        </w:rPr>
        <w:t>shing Project Editor</w:t>
      </w:r>
      <w:r w:rsidRPr="00E75DFD">
        <w:rPr>
          <w:rFonts w:ascii="Arial" w:hAnsi="Arial" w:cs="Arial"/>
        </w:rPr>
        <w:t xml:space="preserve"> and ensuring delivery on time and budget to the required level of quality or advising the </w:t>
      </w:r>
      <w:r w:rsidR="00AF0C59" w:rsidRPr="00E75DFD">
        <w:rPr>
          <w:rFonts w:ascii="Arial" w:hAnsi="Arial" w:cs="Arial"/>
        </w:rPr>
        <w:t>Publ</w:t>
      </w:r>
      <w:r w:rsidR="00AF0C59">
        <w:rPr>
          <w:rFonts w:ascii="Arial" w:hAnsi="Arial" w:cs="Arial"/>
        </w:rPr>
        <w:t>ishing Project Editor</w:t>
      </w:r>
      <w:r w:rsidRPr="00E75DFD">
        <w:rPr>
          <w:rFonts w:ascii="Arial" w:hAnsi="Arial" w:cs="Arial"/>
        </w:rPr>
        <w:t xml:space="preserve"> in good time of any obstacles to achieving this.</w:t>
      </w:r>
    </w:p>
    <w:p w14:paraId="0DD58188" w14:textId="77777777" w:rsidR="00FE52FF" w:rsidRDefault="00FE52FF" w:rsidP="00E75DFD">
      <w:pPr>
        <w:pStyle w:val="ListParagraph"/>
        <w:numPr>
          <w:ilvl w:val="0"/>
          <w:numId w:val="6"/>
        </w:numPr>
        <w:spacing w:after="0" w:line="240" w:lineRule="auto"/>
        <w:jc w:val="both"/>
        <w:rPr>
          <w:rFonts w:ascii="Arial" w:hAnsi="Arial"/>
        </w:rPr>
      </w:pPr>
      <w:r w:rsidRPr="00E75DFD">
        <w:rPr>
          <w:rFonts w:ascii="Arial" w:hAnsi="Arial"/>
        </w:rPr>
        <w:t xml:space="preserve">Picture research, negotiating images fees with suppliers, copyright clearance and rights management. Organising and managing image file assets and image rights. </w:t>
      </w:r>
    </w:p>
    <w:p w14:paraId="52D6F421" w14:textId="77777777" w:rsidR="00E75DFD" w:rsidRPr="00E75DFD" w:rsidRDefault="00E75DFD" w:rsidP="00E75DFD">
      <w:pPr>
        <w:spacing w:after="0" w:line="240" w:lineRule="auto"/>
        <w:ind w:left="1080"/>
        <w:jc w:val="both"/>
        <w:rPr>
          <w:rFonts w:ascii="Arial" w:hAnsi="Arial"/>
        </w:rPr>
      </w:pPr>
    </w:p>
    <w:p w14:paraId="1B6078E5" w14:textId="31BA338B" w:rsidR="00FE52FF" w:rsidRPr="00E75DFD" w:rsidRDefault="00FE52FF" w:rsidP="00E75DFD">
      <w:pPr>
        <w:pStyle w:val="ListParagraph"/>
        <w:numPr>
          <w:ilvl w:val="0"/>
          <w:numId w:val="6"/>
        </w:numPr>
        <w:spacing w:after="0" w:line="240" w:lineRule="auto"/>
        <w:jc w:val="both"/>
        <w:rPr>
          <w:rFonts w:ascii="Arial" w:hAnsi="Arial"/>
        </w:rPr>
      </w:pPr>
      <w:r w:rsidRPr="00E75DFD">
        <w:rPr>
          <w:rFonts w:ascii="Arial" w:hAnsi="Arial"/>
        </w:rPr>
        <w:t>Carrying out production duties and, in consultation with the Publi</w:t>
      </w:r>
      <w:r w:rsidR="00AF0C59">
        <w:rPr>
          <w:rFonts w:ascii="Arial" w:hAnsi="Arial"/>
        </w:rPr>
        <w:t xml:space="preserve">sher </w:t>
      </w:r>
      <w:r w:rsidRPr="00E75DFD">
        <w:rPr>
          <w:rFonts w:ascii="Arial" w:hAnsi="Arial"/>
        </w:rPr>
        <w:t xml:space="preserve">and </w:t>
      </w:r>
      <w:r w:rsidR="00AF0C59">
        <w:rPr>
          <w:rFonts w:ascii="Arial" w:hAnsi="Arial"/>
        </w:rPr>
        <w:t>the</w:t>
      </w:r>
      <w:r w:rsidRPr="00E75DFD">
        <w:rPr>
          <w:rFonts w:ascii="Arial" w:hAnsi="Arial"/>
        </w:rPr>
        <w:t xml:space="preserve"> Publishing Projects Editor, placing jobs with appropriate external designers, </w:t>
      </w:r>
      <w:r w:rsidRPr="00E75DFD">
        <w:rPr>
          <w:rFonts w:ascii="Arial" w:hAnsi="Arial"/>
        </w:rPr>
        <w:lastRenderedPageBreak/>
        <w:t>typesetters and printers, managing these expectations and outcomes, checking quality for publishing, managing the project budget and timescales of the various print suppliers.</w:t>
      </w:r>
    </w:p>
    <w:p w14:paraId="5F0ABA0A" w14:textId="77777777" w:rsidR="00FE52FF" w:rsidRPr="00E75DFD" w:rsidRDefault="00FE52FF" w:rsidP="00E75DFD">
      <w:pPr>
        <w:pStyle w:val="ListParagraph"/>
        <w:numPr>
          <w:ilvl w:val="0"/>
          <w:numId w:val="6"/>
        </w:numPr>
        <w:spacing w:after="0" w:line="240" w:lineRule="auto"/>
        <w:jc w:val="both"/>
        <w:rPr>
          <w:rFonts w:ascii="Arial" w:hAnsi="Arial"/>
        </w:rPr>
      </w:pPr>
      <w:r w:rsidRPr="00E75DFD">
        <w:rPr>
          <w:rFonts w:ascii="Arial" w:hAnsi="Arial"/>
        </w:rPr>
        <w:t xml:space="preserve">Controlling production schedules, keeping </w:t>
      </w:r>
      <w:proofErr w:type="gramStart"/>
      <w:r w:rsidRPr="00E75DFD">
        <w:rPr>
          <w:rFonts w:ascii="Arial" w:hAnsi="Arial"/>
        </w:rPr>
        <w:t>to timetable</w:t>
      </w:r>
      <w:proofErr w:type="gramEnd"/>
      <w:r w:rsidRPr="00E75DFD">
        <w:rPr>
          <w:rFonts w:ascii="Arial" w:hAnsi="Arial"/>
        </w:rPr>
        <w:t xml:space="preserve"> and budget</w:t>
      </w:r>
      <w:r w:rsidR="002F3D03" w:rsidRPr="00E75DFD">
        <w:rPr>
          <w:rFonts w:ascii="Arial" w:hAnsi="Arial"/>
        </w:rPr>
        <w:t>, ensuring the project is</w:t>
      </w:r>
      <w:r w:rsidRPr="00E75DFD">
        <w:rPr>
          <w:rFonts w:ascii="Arial" w:hAnsi="Arial"/>
        </w:rPr>
        <w:t xml:space="preserve"> delivered on time and to agreed budget and specification; and</w:t>
      </w:r>
      <w:r w:rsidR="002F3D03" w:rsidRPr="00E75DFD">
        <w:rPr>
          <w:rFonts w:ascii="Arial" w:hAnsi="Arial"/>
        </w:rPr>
        <w:t xml:space="preserve"> providing</w:t>
      </w:r>
      <w:r w:rsidRPr="00E75DFD">
        <w:rPr>
          <w:rFonts w:ascii="Arial" w:hAnsi="Arial"/>
        </w:rPr>
        <w:t xml:space="preserve"> detailed records</w:t>
      </w:r>
      <w:r w:rsidR="002F3D03" w:rsidRPr="00E75DFD">
        <w:rPr>
          <w:rFonts w:ascii="Arial" w:hAnsi="Arial"/>
        </w:rPr>
        <w:t xml:space="preserve"> on the challenges and successes in the project.</w:t>
      </w:r>
      <w:r w:rsidRPr="00E75DFD">
        <w:rPr>
          <w:rFonts w:ascii="Arial" w:hAnsi="Arial"/>
        </w:rPr>
        <w:t xml:space="preserve"> </w:t>
      </w:r>
    </w:p>
    <w:p w14:paraId="398FEB19" w14:textId="77777777" w:rsidR="00FE52FF" w:rsidRPr="00E75DFD" w:rsidRDefault="00FE52FF" w:rsidP="00FE52FF">
      <w:pPr>
        <w:spacing w:after="0" w:line="240" w:lineRule="auto"/>
        <w:jc w:val="both"/>
        <w:rPr>
          <w:rFonts w:ascii="Arial" w:hAnsi="Arial" w:cs="Arial"/>
        </w:rPr>
      </w:pPr>
    </w:p>
    <w:p w14:paraId="613AF346" w14:textId="77777777" w:rsidR="00697BF7" w:rsidRPr="00E75DFD" w:rsidRDefault="00697BF7" w:rsidP="00697BF7">
      <w:pPr>
        <w:spacing w:after="0" w:line="240" w:lineRule="auto"/>
        <w:ind w:left="644"/>
        <w:jc w:val="both"/>
        <w:rPr>
          <w:rFonts w:ascii="Arial" w:hAnsi="Arial" w:cs="Arial"/>
        </w:rPr>
      </w:pPr>
    </w:p>
    <w:p w14:paraId="2D93B26D" w14:textId="77777777" w:rsidR="00697BF7" w:rsidRPr="00E75DFD" w:rsidRDefault="00697BF7" w:rsidP="00697BF7">
      <w:pPr>
        <w:numPr>
          <w:ilvl w:val="0"/>
          <w:numId w:val="1"/>
        </w:numPr>
        <w:spacing w:after="0" w:line="240" w:lineRule="auto"/>
        <w:jc w:val="both"/>
        <w:rPr>
          <w:rFonts w:ascii="Arial" w:hAnsi="Arial" w:cs="Arial"/>
        </w:rPr>
      </w:pPr>
      <w:r w:rsidRPr="00E75DFD">
        <w:rPr>
          <w:rFonts w:ascii="Arial" w:hAnsi="Arial" w:cs="Arial"/>
        </w:rPr>
        <w:t xml:space="preserve">Picture research for departmental publishing projects as and when required; clearing copyright for publication: liaising with photographers, owners, institutions </w:t>
      </w:r>
      <w:proofErr w:type="gramStart"/>
      <w:r w:rsidRPr="00E75DFD">
        <w:rPr>
          <w:rFonts w:ascii="Arial" w:hAnsi="Arial" w:cs="Arial"/>
        </w:rPr>
        <w:t>in order to</w:t>
      </w:r>
      <w:proofErr w:type="gramEnd"/>
      <w:r w:rsidRPr="00E75DFD">
        <w:rPr>
          <w:rFonts w:ascii="Arial" w:hAnsi="Arial" w:cs="Arial"/>
        </w:rPr>
        <w:t xml:space="preserve"> acquire photographic material for publication; negotiating picture/reproduction fees for above; discussing photographic material with the authors. Keeping meticulous records of image rights and maintaining files. </w:t>
      </w:r>
    </w:p>
    <w:p w14:paraId="1630CBF4" w14:textId="77777777" w:rsidR="00697BF7" w:rsidRPr="00D054BD" w:rsidRDefault="00697BF7" w:rsidP="00697BF7">
      <w:pPr>
        <w:jc w:val="both"/>
        <w:rPr>
          <w:rFonts w:ascii="Arial" w:hAnsi="Arial" w:cs="Arial"/>
        </w:rPr>
      </w:pPr>
    </w:p>
    <w:p w14:paraId="690D06A3" w14:textId="77777777" w:rsidR="00697BF7" w:rsidRPr="00E75DFD" w:rsidRDefault="00697BF7" w:rsidP="00697BF7">
      <w:pPr>
        <w:numPr>
          <w:ilvl w:val="0"/>
          <w:numId w:val="1"/>
        </w:numPr>
        <w:spacing w:after="0" w:line="240" w:lineRule="auto"/>
        <w:jc w:val="both"/>
        <w:rPr>
          <w:rFonts w:ascii="Arial" w:hAnsi="Arial" w:cs="Arial"/>
        </w:rPr>
      </w:pPr>
      <w:r w:rsidRPr="00E75DFD">
        <w:rPr>
          <w:rFonts w:ascii="Arial" w:hAnsi="Arial" w:cs="Arial"/>
        </w:rPr>
        <w:t>Editorial work on</w:t>
      </w:r>
      <w:r w:rsidR="001C46CB" w:rsidRPr="00E75DFD">
        <w:rPr>
          <w:rFonts w:ascii="Arial" w:hAnsi="Arial" w:cs="Arial"/>
        </w:rPr>
        <w:t xml:space="preserve"> departmental</w:t>
      </w:r>
      <w:r w:rsidRPr="00E75DFD">
        <w:rPr>
          <w:rFonts w:ascii="Arial" w:hAnsi="Arial" w:cs="Arial"/>
        </w:rPr>
        <w:t xml:space="preserve"> projects including, as and when required, proof–reading and copy-editing of the various publishing projects and managing queries with internal and external authors as well as liaising with external </w:t>
      </w:r>
      <w:proofErr w:type="gramStart"/>
      <w:r w:rsidRPr="00E75DFD">
        <w:rPr>
          <w:rFonts w:ascii="Arial" w:hAnsi="Arial" w:cs="Arial"/>
        </w:rPr>
        <w:t>copy-editors</w:t>
      </w:r>
      <w:proofErr w:type="gramEnd"/>
      <w:r w:rsidRPr="00E75DFD">
        <w:rPr>
          <w:rFonts w:ascii="Arial" w:hAnsi="Arial" w:cs="Arial"/>
        </w:rPr>
        <w:t>.</w:t>
      </w:r>
    </w:p>
    <w:p w14:paraId="33C4817E" w14:textId="77777777" w:rsidR="00697BF7" w:rsidRPr="00E75DFD" w:rsidRDefault="00697BF7" w:rsidP="00697BF7">
      <w:pPr>
        <w:pStyle w:val="ListParagraph"/>
        <w:jc w:val="both"/>
        <w:rPr>
          <w:rFonts w:ascii="Arial" w:hAnsi="Arial" w:cs="Arial"/>
        </w:rPr>
      </w:pPr>
    </w:p>
    <w:p w14:paraId="14A8964B" w14:textId="77777777" w:rsidR="00697BF7" w:rsidRPr="00E75DFD" w:rsidRDefault="00DD1D59" w:rsidP="00411C6A">
      <w:pPr>
        <w:numPr>
          <w:ilvl w:val="0"/>
          <w:numId w:val="1"/>
        </w:numPr>
        <w:tabs>
          <w:tab w:val="left" w:pos="709"/>
        </w:tabs>
        <w:spacing w:after="0" w:line="240" w:lineRule="auto"/>
        <w:ind w:left="709" w:hanging="425"/>
        <w:jc w:val="both"/>
        <w:rPr>
          <w:rFonts w:ascii="Arial" w:hAnsi="Arial" w:cs="Arial"/>
          <w:strike/>
        </w:rPr>
      </w:pPr>
      <w:r w:rsidRPr="00E75DFD">
        <w:rPr>
          <w:rFonts w:ascii="Arial" w:hAnsi="Arial" w:cs="Arial"/>
        </w:rPr>
        <w:t>Managing</w:t>
      </w:r>
      <w:r w:rsidR="00697BF7" w:rsidRPr="00E75DFD">
        <w:rPr>
          <w:rFonts w:ascii="Arial" w:hAnsi="Arial" w:cs="Arial"/>
        </w:rPr>
        <w:t xml:space="preserve"> publication reprints</w:t>
      </w:r>
      <w:r w:rsidRPr="00E75DFD">
        <w:rPr>
          <w:rFonts w:ascii="Arial" w:hAnsi="Arial" w:cs="Arial"/>
        </w:rPr>
        <w:t xml:space="preserve"> as and when required,</w:t>
      </w:r>
      <w:r w:rsidR="001C46CB" w:rsidRPr="00E75DFD">
        <w:rPr>
          <w:rFonts w:ascii="Arial" w:hAnsi="Arial" w:cs="Arial"/>
        </w:rPr>
        <w:t xml:space="preserve"> </w:t>
      </w:r>
      <w:r w:rsidR="00697BF7" w:rsidRPr="00E75DFD">
        <w:rPr>
          <w:rFonts w:ascii="Arial" w:hAnsi="Arial" w:cs="Arial"/>
        </w:rPr>
        <w:t xml:space="preserve">in close consultation with the </w:t>
      </w:r>
      <w:r w:rsidR="00E75DFD">
        <w:rPr>
          <w:rFonts w:ascii="Arial" w:hAnsi="Arial" w:cs="Arial"/>
        </w:rPr>
        <w:t xml:space="preserve">     </w:t>
      </w:r>
      <w:r w:rsidR="00697BF7" w:rsidRPr="00E75DFD">
        <w:rPr>
          <w:rFonts w:ascii="Arial" w:hAnsi="Arial" w:cs="Arial"/>
        </w:rPr>
        <w:t xml:space="preserve">Publishing Manager. </w:t>
      </w:r>
    </w:p>
    <w:p w14:paraId="229A74B8" w14:textId="77777777" w:rsidR="00697BF7" w:rsidRPr="00D054BD" w:rsidRDefault="00697BF7" w:rsidP="00697BF7">
      <w:pPr>
        <w:ind w:left="644"/>
        <w:rPr>
          <w:rFonts w:ascii="Arial" w:hAnsi="Arial" w:cs="Arial"/>
        </w:rPr>
      </w:pPr>
      <w:r w:rsidRPr="00630589">
        <w:rPr>
          <w:rFonts w:ascii="Arial" w:hAnsi="Arial" w:cs="Arial"/>
        </w:rPr>
        <w:t xml:space="preserve"> </w:t>
      </w:r>
    </w:p>
    <w:p w14:paraId="1A7C7689" w14:textId="1741FC33" w:rsidR="00697BF7" w:rsidRPr="00E75DFD" w:rsidRDefault="00697BF7" w:rsidP="00E75DFD">
      <w:pPr>
        <w:numPr>
          <w:ilvl w:val="0"/>
          <w:numId w:val="1"/>
        </w:numPr>
        <w:spacing w:after="0" w:line="240" w:lineRule="auto"/>
        <w:ind w:left="709" w:hanging="425"/>
        <w:rPr>
          <w:rFonts w:ascii="Arial" w:hAnsi="Arial" w:cs="Arial"/>
        </w:rPr>
      </w:pPr>
      <w:r w:rsidRPr="00E75DFD">
        <w:rPr>
          <w:rFonts w:ascii="Arial" w:hAnsi="Arial" w:cs="Arial"/>
        </w:rPr>
        <w:t>Assisting the Publishing</w:t>
      </w:r>
      <w:r w:rsidR="00AF0C59">
        <w:rPr>
          <w:rFonts w:ascii="Arial" w:hAnsi="Arial" w:cs="Arial"/>
        </w:rPr>
        <w:t xml:space="preserve"> Project Editor</w:t>
      </w:r>
      <w:r w:rsidRPr="00E75DFD">
        <w:rPr>
          <w:rFonts w:ascii="Arial" w:hAnsi="Arial" w:cs="Arial"/>
        </w:rPr>
        <w:t xml:space="preserve"> with researching information for compiling the marketing plans: in close consultation with the Publishing </w:t>
      </w:r>
      <w:r w:rsidR="00AF0C59">
        <w:rPr>
          <w:rFonts w:ascii="Arial" w:hAnsi="Arial" w:cs="Arial"/>
        </w:rPr>
        <w:t>Project Editor</w:t>
      </w:r>
      <w:r w:rsidRPr="00E75DFD">
        <w:rPr>
          <w:rFonts w:ascii="Arial" w:hAnsi="Arial" w:cs="Arial"/>
        </w:rPr>
        <w:t xml:space="preserve">, preparing </w:t>
      </w:r>
      <w:proofErr w:type="gramStart"/>
      <w:r w:rsidRPr="00E75DFD">
        <w:rPr>
          <w:rFonts w:ascii="Arial" w:hAnsi="Arial" w:cs="Arial"/>
        </w:rPr>
        <w:t>marketing  copy</w:t>
      </w:r>
      <w:proofErr w:type="gramEnd"/>
      <w:r w:rsidRPr="00E75DFD">
        <w:rPr>
          <w:rFonts w:ascii="Arial" w:hAnsi="Arial" w:cs="Arial"/>
        </w:rPr>
        <w:t xml:space="preserve"> for NGS publishing list as and when required; preparing, compiling and up-dating publications information for various social media outputs. </w:t>
      </w:r>
    </w:p>
    <w:p w14:paraId="33DC2862" w14:textId="77777777" w:rsidR="00697BF7" w:rsidRPr="00AA01EE" w:rsidRDefault="00697BF7" w:rsidP="00697BF7">
      <w:pPr>
        <w:spacing w:after="0" w:line="240" w:lineRule="auto"/>
        <w:ind w:left="284"/>
        <w:rPr>
          <w:rFonts w:ascii="Arial" w:hAnsi="Arial" w:cs="Arial"/>
        </w:rPr>
      </w:pPr>
    </w:p>
    <w:p w14:paraId="2005FD70" w14:textId="77777777" w:rsidR="00697BF7" w:rsidRDefault="00697BF7" w:rsidP="00697BF7">
      <w:pPr>
        <w:numPr>
          <w:ilvl w:val="0"/>
          <w:numId w:val="1"/>
        </w:numPr>
        <w:spacing w:after="0" w:line="240" w:lineRule="auto"/>
        <w:rPr>
          <w:rFonts w:ascii="Arial" w:hAnsi="Arial" w:cs="Arial"/>
        </w:rPr>
      </w:pPr>
      <w:r w:rsidRPr="00E75DFD">
        <w:rPr>
          <w:rFonts w:ascii="Arial" w:hAnsi="Arial" w:cs="Arial"/>
        </w:rPr>
        <w:t>Liaising with NGS Retail</w:t>
      </w:r>
      <w:r w:rsidR="00A30473" w:rsidRPr="00E75DFD">
        <w:rPr>
          <w:rFonts w:ascii="Arial" w:hAnsi="Arial" w:cs="Arial"/>
          <w:color w:val="FF0000"/>
        </w:rPr>
        <w:t xml:space="preserve"> </w:t>
      </w:r>
      <w:r w:rsidR="00A30473" w:rsidRPr="00E75DFD">
        <w:rPr>
          <w:rFonts w:ascii="Arial" w:hAnsi="Arial" w:cs="Arial"/>
        </w:rPr>
        <w:t>team</w:t>
      </w:r>
      <w:r w:rsidRPr="00E75DFD">
        <w:rPr>
          <w:rFonts w:ascii="Arial" w:hAnsi="Arial" w:cs="Arial"/>
          <w:color w:val="FF0000"/>
        </w:rPr>
        <w:t xml:space="preserve"> </w:t>
      </w:r>
      <w:r w:rsidRPr="00E75DFD">
        <w:rPr>
          <w:rFonts w:ascii="Arial" w:hAnsi="Arial" w:cs="Arial"/>
        </w:rPr>
        <w:t xml:space="preserve">and Trade distributors in the administration of order fulfilment to </w:t>
      </w:r>
      <w:r w:rsidR="00DD1D59" w:rsidRPr="00E75DFD">
        <w:rPr>
          <w:rFonts w:ascii="Arial" w:hAnsi="Arial" w:cs="Arial"/>
        </w:rPr>
        <w:t xml:space="preserve">the </w:t>
      </w:r>
      <w:r w:rsidRPr="00E75DFD">
        <w:rPr>
          <w:rFonts w:ascii="Arial" w:hAnsi="Arial" w:cs="Arial"/>
        </w:rPr>
        <w:t xml:space="preserve">trade distributor; organising and logging of distribution of free copies. As and when required, supplying data and information to Trade, press and marketing to ensure that information is fully </w:t>
      </w:r>
      <w:proofErr w:type="gramStart"/>
      <w:r w:rsidRPr="00E75DFD">
        <w:rPr>
          <w:rFonts w:ascii="Arial" w:hAnsi="Arial" w:cs="Arial"/>
        </w:rPr>
        <w:t>up-to-date</w:t>
      </w:r>
      <w:proofErr w:type="gramEnd"/>
      <w:r w:rsidR="00E75DFD">
        <w:rPr>
          <w:rFonts w:ascii="Arial" w:hAnsi="Arial" w:cs="Arial"/>
        </w:rPr>
        <w:t>.</w:t>
      </w:r>
    </w:p>
    <w:p w14:paraId="20D87041" w14:textId="77777777" w:rsidR="00411C6A" w:rsidRPr="00E75DFD" w:rsidRDefault="00411C6A" w:rsidP="00411C6A">
      <w:pPr>
        <w:spacing w:after="0" w:line="240" w:lineRule="auto"/>
        <w:ind w:left="284"/>
        <w:rPr>
          <w:rFonts w:ascii="Arial" w:hAnsi="Arial" w:cs="Arial"/>
        </w:rPr>
      </w:pPr>
    </w:p>
    <w:p w14:paraId="2A573ACB" w14:textId="77777777" w:rsidR="00697BF7" w:rsidRPr="00E75DFD" w:rsidRDefault="00697BF7" w:rsidP="00697BF7">
      <w:pPr>
        <w:numPr>
          <w:ilvl w:val="0"/>
          <w:numId w:val="1"/>
        </w:numPr>
        <w:spacing w:after="0" w:line="240" w:lineRule="auto"/>
        <w:rPr>
          <w:rFonts w:ascii="Arial" w:hAnsi="Arial" w:cs="Arial"/>
        </w:rPr>
      </w:pPr>
      <w:r w:rsidRPr="00E75DFD">
        <w:rPr>
          <w:rFonts w:ascii="Arial" w:hAnsi="Arial" w:cs="Arial"/>
        </w:rPr>
        <w:t>Organisational filing</w:t>
      </w:r>
      <w:r w:rsidR="001C46CB" w:rsidRPr="00E75DFD">
        <w:rPr>
          <w:rFonts w:ascii="Arial" w:hAnsi="Arial" w:cs="Arial"/>
        </w:rPr>
        <w:t xml:space="preserve"> as and when required</w:t>
      </w:r>
      <w:r w:rsidRPr="00E75DFD">
        <w:rPr>
          <w:rFonts w:ascii="Arial" w:hAnsi="Arial" w:cs="Arial"/>
        </w:rPr>
        <w:t>, including board papers,</w:t>
      </w:r>
      <w:r w:rsidR="001C46CB" w:rsidRPr="00E75DFD">
        <w:rPr>
          <w:rFonts w:ascii="Arial" w:hAnsi="Arial" w:cs="Arial"/>
        </w:rPr>
        <w:t xml:space="preserve"> </w:t>
      </w:r>
      <w:proofErr w:type="gramStart"/>
      <w:r w:rsidRPr="00E75DFD">
        <w:rPr>
          <w:rFonts w:ascii="Arial" w:hAnsi="Arial" w:cs="Arial"/>
        </w:rPr>
        <w:t>Managing</w:t>
      </w:r>
      <w:proofErr w:type="gramEnd"/>
      <w:r w:rsidRPr="00E75DFD">
        <w:rPr>
          <w:rFonts w:ascii="Arial" w:hAnsi="Arial" w:cs="Arial"/>
        </w:rPr>
        <w:t xml:space="preserve"> stock figure reports and sales; minute taking for Publications Board and other meetings as required; co-ordinating the cataloguing and archiving Publishing assets. General office admin, </w:t>
      </w:r>
      <w:proofErr w:type="gramStart"/>
      <w:r w:rsidRPr="00E75DFD">
        <w:rPr>
          <w:rFonts w:ascii="Arial" w:hAnsi="Arial" w:cs="Arial"/>
        </w:rPr>
        <w:t>e.g.</w:t>
      </w:r>
      <w:proofErr w:type="gramEnd"/>
      <w:r w:rsidRPr="00E75DFD">
        <w:rPr>
          <w:rFonts w:ascii="Arial" w:hAnsi="Arial" w:cs="Arial"/>
        </w:rPr>
        <w:t xml:space="preserve"> raising purchase orders, booking couriers.</w:t>
      </w:r>
    </w:p>
    <w:p w14:paraId="6F7734AA" w14:textId="77777777" w:rsidR="007A7554" w:rsidRDefault="007A7554" w:rsidP="007A7554">
      <w:pPr>
        <w:spacing w:after="0" w:line="240" w:lineRule="auto"/>
        <w:ind w:left="644"/>
        <w:rPr>
          <w:rFonts w:ascii="Arial" w:hAnsi="Arial" w:cs="Arial"/>
        </w:rPr>
      </w:pPr>
    </w:p>
    <w:p w14:paraId="4B2C636E" w14:textId="77777777" w:rsidR="007A7554" w:rsidRPr="00E75DFD" w:rsidRDefault="007A7554" w:rsidP="00697BF7">
      <w:pPr>
        <w:numPr>
          <w:ilvl w:val="0"/>
          <w:numId w:val="1"/>
        </w:numPr>
        <w:spacing w:after="0" w:line="240" w:lineRule="auto"/>
        <w:rPr>
          <w:rFonts w:ascii="Arial" w:hAnsi="Arial" w:cs="Arial"/>
        </w:rPr>
      </w:pPr>
      <w:r w:rsidRPr="00E75DFD">
        <w:rPr>
          <w:rFonts w:ascii="Arial" w:hAnsi="Arial" w:cs="Arial"/>
        </w:rPr>
        <w:t>On occasion</w:t>
      </w:r>
      <w:r w:rsidR="003A4BE9" w:rsidRPr="00E75DFD">
        <w:rPr>
          <w:rFonts w:ascii="Arial" w:hAnsi="Arial" w:cs="Arial"/>
        </w:rPr>
        <w:t>,</w:t>
      </w:r>
      <w:r w:rsidRPr="00E75DFD">
        <w:rPr>
          <w:rFonts w:ascii="Arial" w:hAnsi="Arial" w:cs="Arial"/>
        </w:rPr>
        <w:t xml:space="preserve"> assisting the T</w:t>
      </w:r>
      <w:r w:rsidR="003A4BE9" w:rsidRPr="00E75DFD">
        <w:rPr>
          <w:rFonts w:ascii="Arial" w:hAnsi="Arial" w:cs="Arial"/>
        </w:rPr>
        <w:t xml:space="preserve">rading </w:t>
      </w:r>
      <w:r w:rsidRPr="00E75DFD">
        <w:rPr>
          <w:rFonts w:ascii="Arial" w:hAnsi="Arial" w:cs="Arial"/>
        </w:rPr>
        <w:t>C</w:t>
      </w:r>
      <w:r w:rsidR="003A4BE9" w:rsidRPr="00E75DFD">
        <w:rPr>
          <w:rFonts w:ascii="Arial" w:hAnsi="Arial" w:cs="Arial"/>
        </w:rPr>
        <w:t>ompany</w:t>
      </w:r>
      <w:r w:rsidRPr="00E75DFD">
        <w:rPr>
          <w:rFonts w:ascii="Arial" w:hAnsi="Arial" w:cs="Arial"/>
        </w:rPr>
        <w:t xml:space="preserve"> General Manager with projects</w:t>
      </w:r>
      <w:r w:rsidR="003A4BE9" w:rsidRPr="00E75DFD">
        <w:rPr>
          <w:rFonts w:ascii="Arial" w:hAnsi="Arial" w:cs="Arial"/>
        </w:rPr>
        <w:t xml:space="preserve"> as schedules allow</w:t>
      </w:r>
      <w:r w:rsidRPr="00E75DFD">
        <w:rPr>
          <w:rFonts w:ascii="Arial" w:hAnsi="Arial" w:cs="Arial"/>
        </w:rPr>
        <w:t>.</w:t>
      </w:r>
    </w:p>
    <w:p w14:paraId="00EF4E9A" w14:textId="77777777" w:rsidR="00697BF7" w:rsidRDefault="00697BF7" w:rsidP="00697BF7">
      <w:pPr>
        <w:pStyle w:val="NGSBodySubhead"/>
      </w:pPr>
    </w:p>
    <w:p w14:paraId="45DAFD99" w14:textId="77777777" w:rsidR="00CC7148" w:rsidRPr="00CC7148" w:rsidRDefault="00CC7148" w:rsidP="00CC7148">
      <w:pPr>
        <w:pStyle w:val="NGSBodytext"/>
      </w:pPr>
    </w:p>
    <w:p w14:paraId="7D3FAB66" w14:textId="77777777" w:rsidR="00697BF7" w:rsidRDefault="00697BF7" w:rsidP="00697BF7">
      <w:pPr>
        <w:pStyle w:val="NGSBodySubhead"/>
      </w:pPr>
      <w:r w:rsidRPr="000B37DF">
        <w:t>KNOWLEDGE, SKILLS AND EXPERIENCE</w:t>
      </w:r>
    </w:p>
    <w:p w14:paraId="0E9F5993" w14:textId="77777777" w:rsidR="00697BF7" w:rsidRPr="00AA2F67" w:rsidRDefault="00697BF7" w:rsidP="00697BF7">
      <w:pPr>
        <w:pStyle w:val="NGSBodytext"/>
      </w:pPr>
    </w:p>
    <w:p w14:paraId="123C1713" w14:textId="77777777" w:rsidR="00697BF7" w:rsidRPr="00CD32F3" w:rsidRDefault="00697BF7" w:rsidP="00697BF7">
      <w:pPr>
        <w:tabs>
          <w:tab w:val="left" w:pos="6521"/>
        </w:tabs>
        <w:jc w:val="both"/>
        <w:rPr>
          <w:rFonts w:ascii="Arial" w:hAnsi="Arial" w:cs="Arial"/>
          <w:lang w:val="en-US"/>
        </w:rPr>
      </w:pPr>
      <w:r w:rsidRPr="00CD32F3">
        <w:rPr>
          <w:rFonts w:ascii="Arial" w:hAnsi="Arial" w:cs="Arial"/>
          <w:lang w:val="en-US"/>
        </w:rPr>
        <w:t>The following range of knowledge, skills and experience are required.  Please ensure these are reflected in your application. Short-listing for interview will be based on meeting these requirements.</w:t>
      </w:r>
    </w:p>
    <w:p w14:paraId="264DEFFF" w14:textId="77777777" w:rsidR="00697BF7" w:rsidRDefault="00697BF7" w:rsidP="00697BF7">
      <w:pPr>
        <w:jc w:val="both"/>
        <w:rPr>
          <w:rFonts w:ascii="Arial" w:hAnsi="Arial" w:cs="Arial"/>
          <w:b/>
        </w:rPr>
      </w:pPr>
      <w:r>
        <w:rPr>
          <w:rFonts w:ascii="Arial" w:hAnsi="Arial" w:cs="Arial"/>
          <w:b/>
        </w:rPr>
        <w:t>Qualifications and experience</w:t>
      </w:r>
    </w:p>
    <w:p w14:paraId="16FCD70A" w14:textId="7B96C6BB" w:rsidR="00697BF7" w:rsidRPr="00D14DC3" w:rsidRDefault="00697BF7" w:rsidP="00697BF7">
      <w:pPr>
        <w:numPr>
          <w:ilvl w:val="0"/>
          <w:numId w:val="5"/>
        </w:numPr>
        <w:spacing w:after="0" w:line="240" w:lineRule="auto"/>
        <w:ind w:left="284" w:hanging="284"/>
        <w:jc w:val="both"/>
        <w:rPr>
          <w:rFonts w:ascii="Arial" w:hAnsi="Arial" w:cs="Arial"/>
          <w:b/>
        </w:rPr>
      </w:pPr>
      <w:r>
        <w:rPr>
          <w:rFonts w:ascii="Arial" w:hAnsi="Arial" w:cs="Arial"/>
        </w:rPr>
        <w:t xml:space="preserve"> </w:t>
      </w:r>
      <w:r w:rsidRPr="00D14DC3">
        <w:rPr>
          <w:rFonts w:ascii="Arial" w:hAnsi="Arial" w:cs="Arial"/>
        </w:rPr>
        <w:t xml:space="preserve">Educated to degree level or </w:t>
      </w:r>
      <w:r w:rsidR="008279F1">
        <w:rPr>
          <w:rFonts w:ascii="Arial" w:hAnsi="Arial" w:cs="Arial"/>
        </w:rPr>
        <w:t>proven experience</w:t>
      </w:r>
      <w:r w:rsidRPr="00D14DC3">
        <w:rPr>
          <w:rFonts w:ascii="Arial" w:hAnsi="Arial" w:cs="Arial"/>
        </w:rPr>
        <w:t>, preferably in relevant discipline</w:t>
      </w:r>
    </w:p>
    <w:p w14:paraId="7CD26675" w14:textId="77777777" w:rsidR="00697BF7" w:rsidRDefault="00697BF7" w:rsidP="00697BF7">
      <w:pPr>
        <w:pStyle w:val="NGSBodybullets"/>
        <w:spacing w:before="0" w:line="240" w:lineRule="auto"/>
        <w:jc w:val="both"/>
      </w:pPr>
      <w:r>
        <w:t>Excellent administrative skills with meticulous attention to detail and accuracy</w:t>
      </w:r>
    </w:p>
    <w:p w14:paraId="2EB18FD0" w14:textId="77777777" w:rsidR="00697BF7" w:rsidRDefault="00697BF7" w:rsidP="00697BF7">
      <w:pPr>
        <w:pStyle w:val="NGSBodybullets"/>
        <w:spacing w:before="0" w:line="240" w:lineRule="auto"/>
        <w:jc w:val="both"/>
      </w:pPr>
      <w:r>
        <w:t>Full range of computer skills including a good working knowledge of Microsoft Office,</w:t>
      </w:r>
    </w:p>
    <w:p w14:paraId="6CE6FB65" w14:textId="033A582B" w:rsidR="00697BF7" w:rsidRDefault="00697BF7" w:rsidP="00697BF7">
      <w:pPr>
        <w:pStyle w:val="NGSBodybullets"/>
        <w:numPr>
          <w:ilvl w:val="0"/>
          <w:numId w:val="0"/>
        </w:numPr>
        <w:spacing w:before="0" w:line="240" w:lineRule="auto"/>
        <w:jc w:val="both"/>
      </w:pPr>
      <w:r>
        <w:lastRenderedPageBreak/>
        <w:t xml:space="preserve">      </w:t>
      </w:r>
      <w:proofErr w:type="gramStart"/>
      <w:r>
        <w:t>in particular Word</w:t>
      </w:r>
      <w:proofErr w:type="gramEnd"/>
      <w:r>
        <w:t>, Excel and Outlook</w:t>
      </w:r>
    </w:p>
    <w:p w14:paraId="744753EA" w14:textId="77777777" w:rsidR="00697BF7" w:rsidRDefault="00697BF7" w:rsidP="00697BF7">
      <w:pPr>
        <w:pStyle w:val="NGSBodybullets"/>
        <w:spacing w:before="0" w:line="240" w:lineRule="auto"/>
        <w:jc w:val="both"/>
      </w:pPr>
      <w:r>
        <w:t>Excellent organisational and time management skills</w:t>
      </w:r>
    </w:p>
    <w:p w14:paraId="6F6B2C85" w14:textId="77777777" w:rsidR="00697BF7" w:rsidRDefault="00697BF7" w:rsidP="00697BF7">
      <w:pPr>
        <w:pStyle w:val="NGSBodybullets"/>
        <w:spacing w:before="0" w:line="240" w:lineRule="auto"/>
        <w:jc w:val="both"/>
      </w:pPr>
      <w:r>
        <w:t xml:space="preserve">Experience of </w:t>
      </w:r>
      <w:r w:rsidRPr="00411C6A">
        <w:t>and full training in copy</w:t>
      </w:r>
      <w:r>
        <w:t>-editing and proof-reading</w:t>
      </w:r>
    </w:p>
    <w:p w14:paraId="7D97D589" w14:textId="77777777" w:rsidR="00697BF7" w:rsidRDefault="00697BF7" w:rsidP="00697BF7">
      <w:pPr>
        <w:pStyle w:val="NGSBodybullets"/>
        <w:spacing w:before="0" w:line="240" w:lineRule="auto"/>
        <w:jc w:val="both"/>
      </w:pPr>
      <w:r>
        <w:t>Helpful and flexible approach, willing to provide support where needed</w:t>
      </w:r>
    </w:p>
    <w:p w14:paraId="44E7E646" w14:textId="77777777" w:rsidR="00697BF7" w:rsidRDefault="00697BF7" w:rsidP="00697BF7">
      <w:pPr>
        <w:pStyle w:val="NGSBodybullets"/>
        <w:spacing w:before="0" w:line="240" w:lineRule="auto"/>
        <w:jc w:val="both"/>
      </w:pPr>
      <w:r>
        <w:t>Good verbal and written communication skills</w:t>
      </w:r>
    </w:p>
    <w:p w14:paraId="0F79EEDD" w14:textId="77777777" w:rsidR="00697BF7" w:rsidRDefault="00697BF7" w:rsidP="00697BF7">
      <w:pPr>
        <w:pStyle w:val="NGSBodybullets"/>
        <w:spacing w:before="0" w:line="240" w:lineRule="auto"/>
        <w:jc w:val="both"/>
      </w:pPr>
      <w:r>
        <w:t xml:space="preserve">Ability to work well as part of a busy team </w:t>
      </w:r>
    </w:p>
    <w:p w14:paraId="53CD492F" w14:textId="77777777" w:rsidR="00697BF7" w:rsidRPr="00411C6A" w:rsidRDefault="00697BF7" w:rsidP="00697BF7">
      <w:pPr>
        <w:pStyle w:val="NGSBodybullets"/>
        <w:spacing w:before="0" w:line="240" w:lineRule="auto"/>
        <w:jc w:val="both"/>
      </w:pPr>
      <w:r w:rsidRPr="00411C6A">
        <w:t>At least one year’s experience of managing small publishing projects within a team</w:t>
      </w:r>
    </w:p>
    <w:p w14:paraId="057D730F" w14:textId="77777777" w:rsidR="00411C6A" w:rsidRDefault="00411C6A" w:rsidP="00697BF7">
      <w:pPr>
        <w:jc w:val="both"/>
        <w:rPr>
          <w:rFonts w:ascii="Arial" w:hAnsi="Arial" w:cs="Arial"/>
          <w:b/>
        </w:rPr>
      </w:pPr>
    </w:p>
    <w:p w14:paraId="38B3B7E7" w14:textId="77777777" w:rsidR="00697BF7" w:rsidRDefault="00697BF7" w:rsidP="00697BF7">
      <w:pPr>
        <w:jc w:val="both"/>
        <w:rPr>
          <w:rFonts w:ascii="Arial" w:hAnsi="Arial" w:cs="Arial"/>
          <w:b/>
        </w:rPr>
      </w:pPr>
      <w:r w:rsidRPr="000B37DF">
        <w:rPr>
          <w:rFonts w:ascii="Arial" w:hAnsi="Arial" w:cs="Arial"/>
          <w:b/>
        </w:rPr>
        <w:t>Desirable:</w:t>
      </w:r>
    </w:p>
    <w:p w14:paraId="61A2EE42" w14:textId="77777777" w:rsidR="00697BF7" w:rsidRPr="008112C7" w:rsidRDefault="00697BF7" w:rsidP="00697BF7">
      <w:pPr>
        <w:numPr>
          <w:ilvl w:val="0"/>
          <w:numId w:val="3"/>
        </w:numPr>
        <w:spacing w:after="0" w:line="240" w:lineRule="auto"/>
        <w:rPr>
          <w:rFonts w:ascii="Arial" w:hAnsi="Arial" w:cs="Arial"/>
        </w:rPr>
      </w:pPr>
      <w:r w:rsidRPr="008112C7">
        <w:rPr>
          <w:rFonts w:ascii="Arial" w:hAnsi="Arial" w:cs="Arial"/>
        </w:rPr>
        <w:t>Administrative experience in a publishing and/or a gallery/museum environment</w:t>
      </w:r>
    </w:p>
    <w:p w14:paraId="429B55E8" w14:textId="77777777" w:rsidR="00697BF7" w:rsidRPr="008112C7" w:rsidRDefault="00697BF7" w:rsidP="00697BF7">
      <w:pPr>
        <w:numPr>
          <w:ilvl w:val="0"/>
          <w:numId w:val="3"/>
        </w:numPr>
        <w:spacing w:after="0" w:line="240" w:lineRule="auto"/>
        <w:rPr>
          <w:rFonts w:ascii="Arial" w:hAnsi="Arial" w:cs="Arial"/>
        </w:rPr>
      </w:pPr>
      <w:r w:rsidRPr="008112C7">
        <w:rPr>
          <w:rFonts w:ascii="Arial" w:hAnsi="Arial" w:cs="Arial"/>
        </w:rPr>
        <w:t>Knowledge of and interest in National Galleries of Scotland publications</w:t>
      </w:r>
    </w:p>
    <w:p w14:paraId="5C3B8FC1" w14:textId="77777777" w:rsidR="00697BF7" w:rsidRPr="008112C7" w:rsidRDefault="00697BF7" w:rsidP="00697BF7">
      <w:pPr>
        <w:numPr>
          <w:ilvl w:val="0"/>
          <w:numId w:val="3"/>
        </w:numPr>
        <w:spacing w:after="0" w:line="240" w:lineRule="auto"/>
        <w:rPr>
          <w:rFonts w:ascii="Arial" w:hAnsi="Arial" w:cs="Arial"/>
        </w:rPr>
      </w:pPr>
      <w:r w:rsidRPr="008112C7">
        <w:rPr>
          <w:rFonts w:ascii="Arial" w:hAnsi="Arial" w:cs="Arial"/>
        </w:rPr>
        <w:t>Experience of minute taking</w:t>
      </w:r>
    </w:p>
    <w:p w14:paraId="7406BD38" w14:textId="77777777" w:rsidR="00697BF7" w:rsidRDefault="00697BF7" w:rsidP="00697BF7">
      <w:pPr>
        <w:numPr>
          <w:ilvl w:val="0"/>
          <w:numId w:val="3"/>
        </w:numPr>
        <w:spacing w:after="0" w:line="240" w:lineRule="auto"/>
        <w:rPr>
          <w:rFonts w:ascii="Arial" w:hAnsi="Arial" w:cs="Arial"/>
        </w:rPr>
      </w:pPr>
      <w:r w:rsidRPr="008112C7">
        <w:rPr>
          <w:rFonts w:ascii="Arial" w:hAnsi="Arial" w:cs="Arial"/>
        </w:rPr>
        <w:t>Experience of using databases</w:t>
      </w:r>
    </w:p>
    <w:p w14:paraId="419612F1" w14:textId="77777777" w:rsidR="00DD1D59" w:rsidRPr="003A4BE9" w:rsidRDefault="00DD1D59" w:rsidP="00DD1D59">
      <w:pPr>
        <w:pStyle w:val="NGSBodybullets"/>
        <w:numPr>
          <w:ilvl w:val="0"/>
          <w:numId w:val="3"/>
        </w:numPr>
        <w:jc w:val="both"/>
      </w:pPr>
      <w:r w:rsidRPr="003A4BE9">
        <w:t>Some knowledge of developments in digital publishing / creating digital content</w:t>
      </w:r>
    </w:p>
    <w:p w14:paraId="35617C4C" w14:textId="77777777" w:rsidR="00697BF7" w:rsidRDefault="00697BF7" w:rsidP="00697BF7">
      <w:pPr>
        <w:jc w:val="both"/>
        <w:rPr>
          <w:rFonts w:ascii="Arial" w:hAnsi="Arial" w:cs="Arial"/>
          <w:b/>
        </w:rPr>
      </w:pPr>
    </w:p>
    <w:p w14:paraId="77EA33CB" w14:textId="77777777" w:rsidR="00697BF7" w:rsidRPr="00C678B6" w:rsidRDefault="00697BF7" w:rsidP="00697BF7">
      <w:pPr>
        <w:pStyle w:val="NGSBodySubhead"/>
      </w:pPr>
      <w:r w:rsidRPr="00C678B6">
        <w:t>SUMMARY TERMS AND CONDITIONS</w:t>
      </w:r>
    </w:p>
    <w:p w14:paraId="6ED1D7D2" w14:textId="77777777" w:rsidR="00697BF7" w:rsidRPr="00C678B6" w:rsidRDefault="00697BF7" w:rsidP="00697BF7">
      <w:pPr>
        <w:jc w:val="both"/>
        <w:rPr>
          <w:rFonts w:ascii="Arial" w:hAnsi="Arial" w:cs="Arial"/>
        </w:rPr>
      </w:pPr>
    </w:p>
    <w:p w14:paraId="035194D8" w14:textId="7F9A4FAB" w:rsidR="00697BF7" w:rsidRPr="00C678B6" w:rsidRDefault="00697BF7" w:rsidP="00697BF7">
      <w:pPr>
        <w:jc w:val="both"/>
        <w:rPr>
          <w:rFonts w:ascii="Arial" w:hAnsi="Arial" w:cs="Arial"/>
        </w:rPr>
      </w:pPr>
      <w:r w:rsidRPr="00273E4D">
        <w:rPr>
          <w:rFonts w:ascii="Arial" w:hAnsi="Arial" w:cs="Arial"/>
        </w:rPr>
        <w:t>Salary:</w:t>
      </w:r>
      <w:r w:rsidRPr="00273E4D">
        <w:rPr>
          <w:rFonts w:ascii="Arial" w:hAnsi="Arial" w:cs="Arial"/>
        </w:rPr>
        <w:tab/>
      </w:r>
      <w:r w:rsidRPr="00273E4D">
        <w:rPr>
          <w:rFonts w:ascii="Arial" w:hAnsi="Arial" w:cs="Arial"/>
          <w:b/>
        </w:rPr>
        <w:tab/>
      </w:r>
      <w:r w:rsidRPr="00273E4D">
        <w:rPr>
          <w:rFonts w:ascii="Arial" w:hAnsi="Arial" w:cs="Arial"/>
          <w:b/>
        </w:rPr>
        <w:tab/>
      </w:r>
      <w:r w:rsidRPr="004A2CB6">
        <w:rPr>
          <w:rFonts w:ascii="Arial" w:hAnsi="Arial" w:cs="Arial"/>
        </w:rPr>
        <w:t>£</w:t>
      </w:r>
      <w:r>
        <w:rPr>
          <w:rFonts w:ascii="Arial" w:hAnsi="Arial" w:cs="Arial"/>
        </w:rPr>
        <w:t>2</w:t>
      </w:r>
      <w:r w:rsidR="00565209">
        <w:rPr>
          <w:rFonts w:ascii="Arial" w:hAnsi="Arial" w:cs="Arial"/>
        </w:rPr>
        <w:t>5</w:t>
      </w:r>
      <w:r>
        <w:rPr>
          <w:rFonts w:ascii="Arial" w:hAnsi="Arial" w:cs="Arial"/>
        </w:rPr>
        <w:t>,</w:t>
      </w:r>
      <w:r w:rsidR="00565209">
        <w:rPr>
          <w:rFonts w:ascii="Arial" w:hAnsi="Arial" w:cs="Arial"/>
        </w:rPr>
        <w:t>350</w:t>
      </w:r>
      <w:r>
        <w:rPr>
          <w:rFonts w:ascii="Arial" w:hAnsi="Arial" w:cs="Arial"/>
        </w:rPr>
        <w:t xml:space="preserve"> - £2</w:t>
      </w:r>
      <w:r w:rsidR="00565209">
        <w:rPr>
          <w:rFonts w:ascii="Arial" w:hAnsi="Arial" w:cs="Arial"/>
        </w:rPr>
        <w:t>7,687</w:t>
      </w:r>
      <w:r w:rsidRPr="00273E4D">
        <w:rPr>
          <w:rFonts w:ascii="Arial" w:hAnsi="Arial" w:cs="Arial"/>
        </w:rPr>
        <w:t xml:space="preserve"> </w:t>
      </w:r>
    </w:p>
    <w:p w14:paraId="6BC7D831" w14:textId="77777777" w:rsidR="00697BF7" w:rsidRPr="00156499" w:rsidRDefault="00697BF7" w:rsidP="00697BF7">
      <w:pPr>
        <w:jc w:val="both"/>
        <w:rPr>
          <w:rFonts w:ascii="Arial" w:hAnsi="Arial" w:cs="Arial"/>
        </w:rPr>
      </w:pPr>
      <w:r w:rsidRPr="00C678B6">
        <w:rPr>
          <w:rFonts w:ascii="Arial" w:hAnsi="Arial" w:cs="Arial"/>
        </w:rPr>
        <w:t>Hours:</w:t>
      </w:r>
      <w:r w:rsidRPr="00C678B6">
        <w:rPr>
          <w:rFonts w:ascii="Arial" w:hAnsi="Arial" w:cs="Arial"/>
          <w:b/>
        </w:rPr>
        <w:tab/>
      </w:r>
      <w:r w:rsidRPr="00C678B6">
        <w:rPr>
          <w:rFonts w:ascii="Arial" w:hAnsi="Arial" w:cs="Arial"/>
          <w:b/>
        </w:rPr>
        <w:tab/>
      </w:r>
      <w:r w:rsidRPr="00C678B6">
        <w:rPr>
          <w:rFonts w:ascii="Arial" w:hAnsi="Arial" w:cs="Arial"/>
          <w:b/>
        </w:rPr>
        <w:tab/>
      </w:r>
      <w:r w:rsidRPr="00156499">
        <w:rPr>
          <w:rFonts w:ascii="Arial" w:hAnsi="Arial" w:cs="Arial"/>
        </w:rPr>
        <w:t>42</w:t>
      </w:r>
      <w:r>
        <w:rPr>
          <w:rFonts w:ascii="Arial" w:hAnsi="Arial" w:cs="Arial"/>
        </w:rPr>
        <w:t xml:space="preserve"> hours per week inclusive of meal breaks</w:t>
      </w:r>
    </w:p>
    <w:p w14:paraId="6CBDB2B5" w14:textId="77777777" w:rsidR="00697BF7" w:rsidRDefault="00697BF7" w:rsidP="00697BF7">
      <w:pPr>
        <w:jc w:val="both"/>
        <w:rPr>
          <w:rFonts w:ascii="Arial" w:hAnsi="Arial" w:cs="Arial"/>
        </w:rPr>
      </w:pPr>
      <w:r w:rsidRPr="00C678B6">
        <w:rPr>
          <w:rFonts w:ascii="Arial" w:hAnsi="Arial" w:cs="Arial"/>
        </w:rPr>
        <w:t>Annual Leave:</w:t>
      </w:r>
      <w:r w:rsidRPr="00C678B6">
        <w:rPr>
          <w:rFonts w:ascii="Arial" w:hAnsi="Arial" w:cs="Arial"/>
          <w:b/>
        </w:rPr>
        <w:tab/>
      </w:r>
      <w:r w:rsidRPr="00C678B6">
        <w:rPr>
          <w:rFonts w:ascii="Arial" w:hAnsi="Arial" w:cs="Arial"/>
          <w:b/>
        </w:rPr>
        <w:tab/>
      </w:r>
      <w:r w:rsidRPr="00C678B6">
        <w:rPr>
          <w:rFonts w:ascii="Arial" w:hAnsi="Arial" w:cs="Arial"/>
        </w:rPr>
        <w:t>25 days per annum pro-rata</w:t>
      </w:r>
      <w:r>
        <w:rPr>
          <w:rFonts w:ascii="Arial" w:hAnsi="Arial" w:cs="Arial"/>
        </w:rPr>
        <w:t xml:space="preserve"> (full time equivalent)</w:t>
      </w:r>
    </w:p>
    <w:p w14:paraId="447DB1AE" w14:textId="77777777" w:rsidR="00697BF7" w:rsidRDefault="00697BF7" w:rsidP="00697BF7">
      <w:pPr>
        <w:pStyle w:val="BodyTextIndent2"/>
        <w:spacing w:after="0" w:line="240" w:lineRule="auto"/>
        <w:ind w:left="2160"/>
        <w:jc w:val="both"/>
        <w:rPr>
          <w:rFonts w:ascii="Arial" w:hAnsi="Arial" w:cs="Arial"/>
          <w:sz w:val="22"/>
          <w:szCs w:val="22"/>
        </w:rPr>
      </w:pPr>
      <w:r>
        <w:rPr>
          <w:rFonts w:ascii="Arial" w:hAnsi="Arial" w:cs="Arial"/>
          <w:sz w:val="22"/>
          <w:szCs w:val="22"/>
        </w:rPr>
        <w:t>S</w:t>
      </w:r>
      <w:r w:rsidRPr="00C678B6">
        <w:rPr>
          <w:rFonts w:ascii="Arial" w:hAnsi="Arial" w:cs="Arial"/>
          <w:sz w:val="22"/>
          <w:szCs w:val="22"/>
        </w:rPr>
        <w:t>taff receive 10.5 public and privilege holidays</w:t>
      </w:r>
      <w:r>
        <w:rPr>
          <w:rFonts w:ascii="Arial" w:hAnsi="Arial" w:cs="Arial"/>
          <w:sz w:val="22"/>
          <w:szCs w:val="22"/>
        </w:rPr>
        <w:t xml:space="preserve"> per annum pro-rata</w:t>
      </w:r>
    </w:p>
    <w:p w14:paraId="251637A7" w14:textId="77777777" w:rsidR="00697BF7" w:rsidRPr="00C678B6" w:rsidRDefault="00697BF7" w:rsidP="00697BF7">
      <w:pPr>
        <w:pStyle w:val="BodyTextIndent2"/>
        <w:spacing w:after="0" w:line="240" w:lineRule="auto"/>
        <w:ind w:left="2160"/>
        <w:jc w:val="both"/>
        <w:rPr>
          <w:rFonts w:ascii="Arial" w:hAnsi="Arial" w:cs="Arial"/>
          <w:sz w:val="22"/>
          <w:szCs w:val="22"/>
        </w:rPr>
      </w:pPr>
    </w:p>
    <w:p w14:paraId="6061DA88" w14:textId="77777777" w:rsidR="00697BF7" w:rsidRPr="00C678B6" w:rsidRDefault="00697BF7" w:rsidP="00697BF7">
      <w:pPr>
        <w:ind w:left="2160" w:hanging="2160"/>
        <w:jc w:val="both"/>
        <w:rPr>
          <w:rFonts w:ascii="Arial" w:hAnsi="Arial" w:cs="Arial"/>
        </w:rPr>
      </w:pPr>
      <w:r w:rsidRPr="00C678B6">
        <w:rPr>
          <w:rFonts w:ascii="Arial" w:hAnsi="Arial" w:cs="Arial"/>
        </w:rPr>
        <w:t>Pension:</w:t>
      </w:r>
      <w:r w:rsidRPr="00C678B6">
        <w:rPr>
          <w:rFonts w:ascii="Arial" w:hAnsi="Arial" w:cs="Arial"/>
          <w:b/>
        </w:rPr>
        <w:tab/>
      </w:r>
      <w:r w:rsidRPr="00C678B6">
        <w:rPr>
          <w:rFonts w:ascii="Arial" w:hAnsi="Arial" w:cs="Arial"/>
        </w:rPr>
        <w:t>Civil Service pension provisions enables the National Galleries of Scotland to offer a choice of occupational and stakeholder pensions, giving you the flexibility to choose the pension that suits you best.</w:t>
      </w:r>
    </w:p>
    <w:p w14:paraId="1E44F5DC" w14:textId="6F134C0B" w:rsidR="008279F1" w:rsidRPr="00C678B6" w:rsidRDefault="002922ED" w:rsidP="00697BF7">
      <w:pPr>
        <w:jc w:val="both"/>
        <w:rPr>
          <w:rFonts w:ascii="Arial" w:hAnsi="Arial" w:cs="Arial"/>
          <w:b/>
        </w:rPr>
      </w:pPr>
      <w:r>
        <w:rPr>
          <w:rFonts w:ascii="Arial" w:hAnsi="Arial" w:cs="Arial"/>
          <w:b/>
        </w:rPr>
        <w:t>Closing date for applications Tuesday 15</w:t>
      </w:r>
      <w:r w:rsidRPr="002922ED">
        <w:rPr>
          <w:rFonts w:ascii="Arial" w:hAnsi="Arial" w:cs="Arial"/>
          <w:b/>
          <w:vertAlign w:val="superscript"/>
        </w:rPr>
        <w:t>th</w:t>
      </w:r>
      <w:r>
        <w:rPr>
          <w:rFonts w:ascii="Arial" w:hAnsi="Arial" w:cs="Arial"/>
          <w:b/>
        </w:rPr>
        <w:t xml:space="preserve"> February 2022</w:t>
      </w:r>
    </w:p>
    <w:p w14:paraId="78237F5D" w14:textId="77777777" w:rsidR="00411C6A" w:rsidRPr="00411C6A" w:rsidRDefault="00411C6A" w:rsidP="00411C6A">
      <w:pPr>
        <w:spacing w:after="0" w:line="240" w:lineRule="auto"/>
        <w:rPr>
          <w:rFonts w:ascii="Arial" w:eastAsia="Times New Roman" w:hAnsi="Arial" w:cs="Times New Roman"/>
          <w:i/>
        </w:rPr>
      </w:pPr>
      <w:r w:rsidRPr="00411C6A">
        <w:rPr>
          <w:rFonts w:ascii="Arial" w:eastAsia="Times New Roman" w:hAnsi="Arial" w:cs="Times New Roman"/>
          <w:i/>
        </w:rPr>
        <w:t>Please note that the successful candidate will be subject to Basic Disclosure Scotland security clearance.</w:t>
      </w:r>
    </w:p>
    <w:p w14:paraId="04DA0282" w14:textId="77777777" w:rsidR="00411C6A" w:rsidRPr="00411C6A" w:rsidRDefault="00411C6A" w:rsidP="00411C6A">
      <w:pPr>
        <w:spacing w:after="0" w:line="240" w:lineRule="auto"/>
        <w:rPr>
          <w:rFonts w:ascii="Arial" w:eastAsia="Times New Roman" w:hAnsi="Arial" w:cs="Arial"/>
          <w:color w:val="333333"/>
        </w:rPr>
      </w:pPr>
    </w:p>
    <w:p w14:paraId="7C551E71" w14:textId="77777777" w:rsidR="00411C6A" w:rsidRPr="00411C6A" w:rsidRDefault="00411C6A" w:rsidP="00411C6A">
      <w:pPr>
        <w:tabs>
          <w:tab w:val="center" w:pos="4320"/>
          <w:tab w:val="right" w:pos="8640"/>
        </w:tabs>
        <w:spacing w:after="0" w:line="240" w:lineRule="auto"/>
        <w:rPr>
          <w:rFonts w:ascii="Arial" w:eastAsia="Times New Roman" w:hAnsi="Arial" w:cs="Arial"/>
          <w:bCs/>
          <w:i/>
          <w:sz w:val="20"/>
          <w:szCs w:val="20"/>
        </w:rPr>
      </w:pPr>
    </w:p>
    <w:p w14:paraId="687DBFD2" w14:textId="5ABDC9D1" w:rsidR="00411C6A" w:rsidRDefault="00411C6A" w:rsidP="00411C6A">
      <w:pPr>
        <w:tabs>
          <w:tab w:val="center" w:pos="4320"/>
          <w:tab w:val="right" w:pos="8640"/>
        </w:tabs>
        <w:spacing w:after="0" w:line="240" w:lineRule="auto"/>
        <w:rPr>
          <w:rFonts w:ascii="Arial" w:eastAsia="Times New Roman" w:hAnsi="Arial" w:cs="Arial"/>
          <w:bCs/>
          <w:i/>
          <w:sz w:val="20"/>
          <w:szCs w:val="20"/>
        </w:rPr>
      </w:pPr>
      <w:r w:rsidRPr="00411C6A">
        <w:rPr>
          <w:rFonts w:ascii="Arial" w:eastAsia="Times New Roman" w:hAnsi="Arial" w:cs="Arial"/>
          <w:bCs/>
          <w:i/>
          <w:sz w:val="20"/>
          <w:szCs w:val="20"/>
        </w:rPr>
        <w:t>National Galleries of Scotland is a charity registered in Scotland (No. SC003728)</w:t>
      </w:r>
    </w:p>
    <w:p w14:paraId="3DF44153" w14:textId="77777777" w:rsidR="00565209" w:rsidRPr="00411C6A" w:rsidRDefault="00565209" w:rsidP="00411C6A">
      <w:pPr>
        <w:tabs>
          <w:tab w:val="center" w:pos="4320"/>
          <w:tab w:val="right" w:pos="8640"/>
        </w:tabs>
        <w:spacing w:after="0" w:line="240" w:lineRule="auto"/>
        <w:rPr>
          <w:rFonts w:ascii="Times New Roman" w:eastAsia="Times New Roman" w:hAnsi="Times New Roman" w:cs="Times New Roman"/>
          <w:sz w:val="24"/>
          <w:szCs w:val="20"/>
        </w:rPr>
      </w:pPr>
    </w:p>
    <w:p w14:paraId="3B34D559" w14:textId="41138BBA" w:rsidR="00EE4A7D" w:rsidRDefault="00565209">
      <w:r>
        <w:rPr>
          <w:noProof/>
        </w:rPr>
        <w:drawing>
          <wp:inline distT="0" distB="0" distL="0" distR="0" wp14:anchorId="25E43052" wp14:editId="004B1052">
            <wp:extent cx="5731510" cy="170327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03279"/>
                    </a:xfrm>
                    <a:prstGeom prst="rect">
                      <a:avLst/>
                    </a:prstGeom>
                    <a:noFill/>
                    <a:ln>
                      <a:noFill/>
                    </a:ln>
                  </pic:spPr>
                </pic:pic>
              </a:graphicData>
            </a:graphic>
          </wp:inline>
        </w:drawing>
      </w:r>
    </w:p>
    <w:sectPr w:rsidR="00EE4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CDE"/>
    <w:multiLevelType w:val="hybridMultilevel"/>
    <w:tmpl w:val="0EE0ED72"/>
    <w:lvl w:ilvl="0" w:tplc="4BFEBE48">
      <w:start w:val="1"/>
      <w:numFmt w:val="bullet"/>
      <w:pStyle w:val="NGSBody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5E7329"/>
    <w:multiLevelType w:val="hybridMultilevel"/>
    <w:tmpl w:val="60586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2E6D92"/>
    <w:multiLevelType w:val="hybridMultilevel"/>
    <w:tmpl w:val="A9F4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65172"/>
    <w:multiLevelType w:val="hybridMultilevel"/>
    <w:tmpl w:val="A804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9406D"/>
    <w:multiLevelType w:val="hybridMultilevel"/>
    <w:tmpl w:val="4710BC48"/>
    <w:lvl w:ilvl="0" w:tplc="69C637A6">
      <w:start w:val="1"/>
      <w:numFmt w:val="decimal"/>
      <w:lvlText w:val="%1."/>
      <w:lvlJc w:val="left"/>
      <w:pPr>
        <w:ind w:left="644" w:hanging="360"/>
      </w:pPr>
      <w:rPr>
        <w:rFonts w:hint="default"/>
        <w:strike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144042"/>
    <w:multiLevelType w:val="hybridMultilevel"/>
    <w:tmpl w:val="DAE044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F7"/>
    <w:rsid w:val="001C46CB"/>
    <w:rsid w:val="002922ED"/>
    <w:rsid w:val="002F3D03"/>
    <w:rsid w:val="00342A50"/>
    <w:rsid w:val="003A4BE9"/>
    <w:rsid w:val="003F3708"/>
    <w:rsid w:val="00411C6A"/>
    <w:rsid w:val="00505BB0"/>
    <w:rsid w:val="00565209"/>
    <w:rsid w:val="00697BF7"/>
    <w:rsid w:val="00754518"/>
    <w:rsid w:val="007A7554"/>
    <w:rsid w:val="007F7A0B"/>
    <w:rsid w:val="008279F1"/>
    <w:rsid w:val="008F302D"/>
    <w:rsid w:val="00986FEF"/>
    <w:rsid w:val="00A30473"/>
    <w:rsid w:val="00A37D60"/>
    <w:rsid w:val="00AB0685"/>
    <w:rsid w:val="00AF0C59"/>
    <w:rsid w:val="00CC7148"/>
    <w:rsid w:val="00CF7872"/>
    <w:rsid w:val="00DD1D59"/>
    <w:rsid w:val="00E07BDE"/>
    <w:rsid w:val="00E75DFD"/>
    <w:rsid w:val="00EB3E5F"/>
    <w:rsid w:val="00EE4A7D"/>
    <w:rsid w:val="00F303DB"/>
    <w:rsid w:val="00FE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DA7252"/>
  <w15:docId w15:val="{9871B30B-094D-41AA-B860-6CBCA13C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BF7"/>
    <w:rPr>
      <w:lang w:eastAsia="en-US"/>
    </w:rPr>
  </w:style>
  <w:style w:type="paragraph" w:styleId="Heading1">
    <w:name w:val="heading 1"/>
    <w:basedOn w:val="Normal"/>
    <w:next w:val="Normal"/>
    <w:link w:val="Heading1Char"/>
    <w:uiPriority w:val="9"/>
    <w:qFormat/>
    <w:rsid w:val="00E07BDE"/>
    <w:pPr>
      <w:keepNext/>
      <w:keepLines/>
      <w:spacing w:before="480" w:after="0" w:line="240" w:lineRule="auto"/>
      <w:outlineLvl w:val="0"/>
    </w:pPr>
    <w:rPr>
      <w:rFonts w:eastAsiaTheme="majorEastAsia"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E07BDE"/>
    <w:pPr>
      <w:keepNext/>
      <w:keepLines/>
      <w:spacing w:before="200" w:after="0" w:line="240" w:lineRule="auto"/>
      <w:outlineLvl w:val="1"/>
    </w:pPr>
    <w:rPr>
      <w:rFonts w:eastAsiaTheme="majorEastAsia"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BDE"/>
    <w:rPr>
      <w:rFonts w:eastAsiaTheme="majorEastAsia"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E07BDE"/>
    <w:rPr>
      <w:rFonts w:eastAsiaTheme="majorEastAsia" w:cstheme="majorBidi"/>
      <w:b/>
      <w:bCs/>
      <w:color w:val="4F81BD" w:themeColor="accent1"/>
      <w:sz w:val="26"/>
      <w:szCs w:val="26"/>
      <w:lang w:val="en-US"/>
    </w:rPr>
  </w:style>
  <w:style w:type="paragraph" w:styleId="Title">
    <w:name w:val="Title"/>
    <w:basedOn w:val="Normal"/>
    <w:next w:val="Normal"/>
    <w:link w:val="TitleChar"/>
    <w:uiPriority w:val="10"/>
    <w:qFormat/>
    <w:rsid w:val="00E07BDE"/>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lang w:val="en-US"/>
    </w:rPr>
  </w:style>
  <w:style w:type="character" w:customStyle="1" w:styleId="TitleChar">
    <w:name w:val="Title Char"/>
    <w:basedOn w:val="DefaultParagraphFont"/>
    <w:link w:val="Title"/>
    <w:uiPriority w:val="10"/>
    <w:rsid w:val="00E07BDE"/>
    <w:rPr>
      <w:rFonts w:eastAsiaTheme="majorEastAsia" w:cstheme="majorBidi"/>
      <w:b/>
      <w:color w:val="17365D" w:themeColor="text2" w:themeShade="BF"/>
      <w:spacing w:val="5"/>
      <w:kern w:val="28"/>
      <w:sz w:val="48"/>
      <w:szCs w:val="52"/>
      <w:lang w:val="en-US"/>
    </w:rPr>
  </w:style>
  <w:style w:type="paragraph" w:styleId="Subtitle">
    <w:name w:val="Subtitle"/>
    <w:basedOn w:val="Normal"/>
    <w:next w:val="Normal"/>
    <w:link w:val="SubtitleChar"/>
    <w:uiPriority w:val="11"/>
    <w:qFormat/>
    <w:rsid w:val="00E07BDE"/>
    <w:pPr>
      <w:numPr>
        <w:ilvl w:val="1"/>
      </w:numPr>
      <w:spacing w:after="0" w:line="240" w:lineRule="auto"/>
    </w:pPr>
    <w:rPr>
      <w:rFonts w:eastAsiaTheme="majorEastAsia"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E07BDE"/>
    <w:rPr>
      <w:rFonts w:eastAsiaTheme="majorEastAsia" w:cstheme="majorBidi"/>
      <w:i/>
      <w:iCs/>
      <w:color w:val="4F81BD" w:themeColor="accent1"/>
      <w:spacing w:val="15"/>
      <w:sz w:val="24"/>
      <w:szCs w:val="24"/>
      <w:lang w:val="en-US"/>
    </w:rPr>
  </w:style>
  <w:style w:type="character" w:styleId="Emphasis">
    <w:name w:val="Emphasis"/>
    <w:basedOn w:val="DefaultParagraphFont"/>
    <w:uiPriority w:val="20"/>
    <w:qFormat/>
    <w:rsid w:val="00E07BDE"/>
    <w:rPr>
      <w:i/>
      <w:iCs/>
      <w:color w:val="F0506E"/>
    </w:rPr>
  </w:style>
  <w:style w:type="paragraph" w:styleId="ListParagraph">
    <w:name w:val="List Paragraph"/>
    <w:basedOn w:val="Normal"/>
    <w:uiPriority w:val="34"/>
    <w:qFormat/>
    <w:rsid w:val="00697BF7"/>
    <w:pPr>
      <w:ind w:left="720"/>
      <w:contextualSpacing/>
    </w:pPr>
  </w:style>
  <w:style w:type="paragraph" w:customStyle="1" w:styleId="NGSBodytext">
    <w:name w:val="NGS Body text"/>
    <w:basedOn w:val="Normal"/>
    <w:rsid w:val="00697BF7"/>
    <w:pPr>
      <w:spacing w:after="0" w:line="260" w:lineRule="exact"/>
    </w:pPr>
    <w:rPr>
      <w:rFonts w:ascii="Arial" w:eastAsia="Times New Roman" w:hAnsi="Arial" w:cs="Arial"/>
      <w:szCs w:val="20"/>
    </w:rPr>
  </w:style>
  <w:style w:type="paragraph" w:customStyle="1" w:styleId="NGSBodySubhead">
    <w:name w:val="NGS Body Subhead"/>
    <w:basedOn w:val="NGSBodytext"/>
    <w:next w:val="NGSBodytext"/>
    <w:rsid w:val="00697BF7"/>
    <w:rPr>
      <w:b/>
    </w:rPr>
  </w:style>
  <w:style w:type="paragraph" w:customStyle="1" w:styleId="NGSBodybullets">
    <w:name w:val="NGS Body bullets"/>
    <w:basedOn w:val="NGSBodytext"/>
    <w:rsid w:val="00697BF7"/>
    <w:pPr>
      <w:numPr>
        <w:numId w:val="2"/>
      </w:numPr>
      <w:spacing w:before="60"/>
    </w:pPr>
  </w:style>
  <w:style w:type="paragraph" w:customStyle="1" w:styleId="NGSPageheader">
    <w:name w:val="NGS Page header"/>
    <w:basedOn w:val="NGSBodytext"/>
    <w:rsid w:val="00697BF7"/>
    <w:pPr>
      <w:spacing w:line="340" w:lineRule="exact"/>
    </w:pPr>
    <w:rPr>
      <w:sz w:val="28"/>
      <w:szCs w:val="28"/>
    </w:rPr>
  </w:style>
  <w:style w:type="paragraph" w:styleId="BodyTextIndent2">
    <w:name w:val="Body Text Indent 2"/>
    <w:basedOn w:val="Normal"/>
    <w:link w:val="BodyTextIndent2Char"/>
    <w:rsid w:val="00697BF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97BF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7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Microsoft_Visio_2003-2010_Drawing.vsd"/><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Crawford</dc:creator>
  <cp:lastModifiedBy>Cathy Campbell</cp:lastModifiedBy>
  <cp:revision>7</cp:revision>
  <dcterms:created xsi:type="dcterms:W3CDTF">2022-01-26T16:57:00Z</dcterms:created>
  <dcterms:modified xsi:type="dcterms:W3CDTF">2022-01-27T14:42:00Z</dcterms:modified>
</cp:coreProperties>
</file>