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5026" w14:textId="77777777" w:rsidR="006B50F4" w:rsidRDefault="006B50F4" w:rsidP="0050248F">
      <w:pPr>
        <w:pStyle w:val="NGSPageheader"/>
        <w:sectPr w:rsidR="006B50F4" w:rsidSect="006B50F4">
          <w:footerReference w:type="default" r:id="rId8"/>
          <w:headerReference w:type="first" r:id="rId9"/>
          <w:footerReference w:type="first" r:id="rId10"/>
          <w:pgSz w:w="11909" w:h="16834" w:code="9"/>
          <w:pgMar w:top="4927" w:right="3799" w:bottom="851" w:left="1418" w:header="709" w:footer="709" w:gutter="0"/>
          <w:paperSrc w:first="15" w:other="15"/>
          <w:cols w:space="720"/>
          <w:titlePg/>
        </w:sectPr>
      </w:pPr>
    </w:p>
    <w:p w14:paraId="4AD578E0" w14:textId="77777777" w:rsidR="006B50F4" w:rsidRDefault="002C11AC" w:rsidP="0050248F">
      <w:pPr>
        <w:pStyle w:val="NGSPageheader"/>
      </w:pPr>
      <w:r>
        <w:t>NATIONAL GALLERIES OF SCOTLAND</w:t>
      </w:r>
    </w:p>
    <w:p w14:paraId="7A8B169E" w14:textId="77CA368A" w:rsidR="002C11AC" w:rsidRPr="00917ADE" w:rsidRDefault="00250498" w:rsidP="0050248F">
      <w:pPr>
        <w:pStyle w:val="NGSPageheader"/>
        <w:rPr>
          <w:b/>
        </w:rPr>
      </w:pPr>
      <w:r>
        <w:rPr>
          <w:b/>
        </w:rPr>
        <w:t>ART MOVEMENT TEAM</w:t>
      </w:r>
    </w:p>
    <w:p w14:paraId="44EFA528" w14:textId="77777777" w:rsidR="006B50F4" w:rsidRPr="000B37DF" w:rsidRDefault="006B50F4" w:rsidP="0050248F">
      <w:pPr>
        <w:rPr>
          <w:rFonts w:ascii="Arial" w:hAnsi="Arial" w:cs="Arial"/>
          <w:b/>
          <w:sz w:val="22"/>
          <w:szCs w:val="22"/>
        </w:rPr>
      </w:pPr>
    </w:p>
    <w:p w14:paraId="389FCFD1" w14:textId="77777777" w:rsidR="006B50F4" w:rsidRPr="000B37DF" w:rsidRDefault="00EB0EC7" w:rsidP="0050248F">
      <w:pPr>
        <w:pStyle w:val="NGSBodySubhead"/>
      </w:pPr>
      <w:r>
        <w:t>ART HANDLING TECHNICIAN (BAND 7A</w:t>
      </w:r>
      <w:r w:rsidR="006B50F4" w:rsidRPr="000B37DF">
        <w:t>)</w:t>
      </w:r>
    </w:p>
    <w:p w14:paraId="65F4480F" w14:textId="5AB6B407" w:rsidR="006B50F4" w:rsidRPr="000B37DF" w:rsidRDefault="006B50F4" w:rsidP="0050248F">
      <w:pPr>
        <w:pStyle w:val="NGSBodySubhead"/>
      </w:pPr>
      <w:r w:rsidRPr="000B37DF">
        <w:t xml:space="preserve">FULL TIME, </w:t>
      </w:r>
      <w:r w:rsidR="00D41FB4">
        <w:t>FIXED TERM UNTIL (OCT 22)</w:t>
      </w:r>
    </w:p>
    <w:p w14:paraId="677D5E0F" w14:textId="77777777" w:rsidR="00EB0EC7" w:rsidRPr="00EB0EC7" w:rsidRDefault="00EB0EC7" w:rsidP="0050248F">
      <w:pPr>
        <w:outlineLvl w:val="0"/>
        <w:rPr>
          <w:rFonts w:ascii="Arial" w:hAnsi="Arial"/>
          <w:b/>
          <w:sz w:val="22"/>
          <w:szCs w:val="22"/>
        </w:rPr>
      </w:pPr>
    </w:p>
    <w:p w14:paraId="48215C35"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w:t>
      </w:r>
      <w:proofErr w:type="gramStart"/>
      <w:r w:rsidRPr="00114682">
        <w:rPr>
          <w:rFonts w:ascii="Arial" w:eastAsia="Calibri" w:hAnsi="Arial" w:cs="Arial"/>
          <w:sz w:val="22"/>
          <w:szCs w:val="22"/>
        </w:rPr>
        <w:t>the</w:t>
      </w:r>
      <w:proofErr w:type="gramEnd"/>
      <w:r w:rsidRPr="00114682">
        <w:rPr>
          <w:rFonts w:ascii="Arial" w:eastAsia="Calibri" w:hAnsi="Arial" w:cs="Arial"/>
          <w:sz w:val="22"/>
          <w:szCs w:val="22"/>
        </w:rPr>
        <w:t xml:space="preserve"> Scottish National Gallery, the Scottish National Gallery of Modern Art and the Scottish National Portrait Gallery. The National Galleries of Scotland aims to preserve, </w:t>
      </w:r>
      <w:proofErr w:type="gramStart"/>
      <w:r w:rsidRPr="00114682">
        <w:rPr>
          <w:rFonts w:ascii="Arial" w:eastAsia="Calibri" w:hAnsi="Arial" w:cs="Arial"/>
          <w:sz w:val="22"/>
          <w:szCs w:val="22"/>
        </w:rPr>
        <w:t>display</w:t>
      </w:r>
      <w:proofErr w:type="gramEnd"/>
      <w:r w:rsidRPr="00114682">
        <w:rPr>
          <w:rFonts w:ascii="Arial" w:eastAsia="Calibri" w:hAnsi="Arial" w:cs="Arial"/>
          <w:sz w:val="22"/>
          <w:szCs w:val="22"/>
        </w:rPr>
        <w:t xml:space="preserve"> and augment the collections for the enjoyment and education of the widest possible public and to maintain NGS as a centre of excellence. </w:t>
      </w:r>
    </w:p>
    <w:p w14:paraId="42DB2FE6" w14:textId="77777777" w:rsidR="008D7D95" w:rsidRPr="00114682" w:rsidRDefault="008D7D95" w:rsidP="008D7D95">
      <w:pPr>
        <w:jc w:val="both"/>
        <w:rPr>
          <w:rFonts w:ascii="Arial" w:eastAsia="Calibri" w:hAnsi="Arial" w:cs="Arial"/>
          <w:sz w:val="22"/>
          <w:szCs w:val="22"/>
        </w:rPr>
      </w:pPr>
    </w:p>
    <w:p w14:paraId="6DC971CE"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41FD136" w14:textId="77777777" w:rsidR="008D7D95" w:rsidRPr="00114682" w:rsidRDefault="008D7D95" w:rsidP="008D7D95">
      <w:pPr>
        <w:jc w:val="both"/>
        <w:rPr>
          <w:rFonts w:ascii="Arial" w:eastAsia="Calibri" w:hAnsi="Arial" w:cs="Arial"/>
          <w:sz w:val="22"/>
          <w:szCs w:val="22"/>
        </w:rPr>
      </w:pPr>
    </w:p>
    <w:p w14:paraId="33A9FBAE"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‘Art for Scotland: Inspiration for the world’ is Our Vision.  Inclusive, </w:t>
      </w:r>
      <w:proofErr w:type="gramStart"/>
      <w:r w:rsidRPr="00114682">
        <w:rPr>
          <w:rFonts w:ascii="Arial" w:eastAsia="Calibri" w:hAnsi="Arial" w:cs="Arial"/>
          <w:sz w:val="22"/>
          <w:szCs w:val="22"/>
        </w:rPr>
        <w:t>original</w:t>
      </w:r>
      <w:proofErr w:type="gramEnd"/>
      <w:r w:rsidRPr="00114682">
        <w:rPr>
          <w:rFonts w:ascii="Arial" w:eastAsia="Calibri" w:hAnsi="Arial" w:cs="Arial"/>
          <w:sz w:val="22"/>
          <w:szCs w:val="22"/>
        </w:rPr>
        <w:t xml:space="preserve"> and ambitious – we will make the national collection accessible to all and inspire curiosity across the world.  </w:t>
      </w:r>
    </w:p>
    <w:p w14:paraId="1B290DBE" w14:textId="77777777" w:rsidR="008D7D95" w:rsidRPr="00114682" w:rsidRDefault="008D7D95" w:rsidP="008D7D95">
      <w:pPr>
        <w:jc w:val="both"/>
        <w:rPr>
          <w:rFonts w:ascii="Arial" w:eastAsia="Calibri" w:hAnsi="Arial" w:cs="Arial"/>
          <w:sz w:val="22"/>
          <w:szCs w:val="22"/>
        </w:rPr>
      </w:pPr>
    </w:p>
    <w:p w14:paraId="1100E919"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At NGS we are committed to looking at how we operate as well as how we engage with our visitors and communities. We want to play our part in tackling the Climate Emergency. We will ensure Equality, </w:t>
      </w:r>
      <w:proofErr w:type="gramStart"/>
      <w:r w:rsidRPr="00114682">
        <w:rPr>
          <w:rFonts w:ascii="Arial" w:eastAsia="Calibri" w:hAnsi="Arial" w:cs="Arial"/>
          <w:sz w:val="22"/>
          <w:szCs w:val="22"/>
        </w:rPr>
        <w:t>Diversity</w:t>
      </w:r>
      <w:proofErr w:type="gramEnd"/>
      <w:r w:rsidRPr="00114682">
        <w:rPr>
          <w:rFonts w:ascii="Arial" w:eastAsia="Calibri" w:hAnsi="Arial" w:cs="Arial"/>
          <w:sz w:val="22"/>
          <w:szCs w:val="22"/>
        </w:rPr>
        <w:t xml:space="preserve"> and Inclusion (EDI) is embedded across our organisation, ensuring everyone feels a sense of belonging and can be themselves.  </w:t>
      </w:r>
    </w:p>
    <w:p w14:paraId="30C78CD0" w14:textId="77777777" w:rsidR="008D7D95" w:rsidRDefault="008D7D95" w:rsidP="00CC0ABD">
      <w:pPr>
        <w:pStyle w:val="CommentText"/>
        <w:rPr>
          <w:rFonts w:ascii="Arial" w:hAnsi="Arial" w:cs="Arial"/>
          <w:sz w:val="22"/>
          <w:szCs w:val="22"/>
        </w:rPr>
      </w:pPr>
    </w:p>
    <w:p w14:paraId="3EFF8F13" w14:textId="01F6950E" w:rsidR="00CC0ABD" w:rsidRPr="00CC0ABD" w:rsidRDefault="00CC0ABD" w:rsidP="00CC0ABD">
      <w:pPr>
        <w:pStyle w:val="CommentText"/>
        <w:rPr>
          <w:rFonts w:ascii="Arial" w:hAnsi="Arial" w:cs="Arial"/>
          <w:sz w:val="22"/>
          <w:szCs w:val="22"/>
        </w:rPr>
      </w:pPr>
      <w:r w:rsidRPr="00CC0ABD">
        <w:rPr>
          <w:rFonts w:ascii="Arial" w:hAnsi="Arial" w:cs="Arial"/>
          <w:sz w:val="22"/>
          <w:szCs w:val="22"/>
        </w:rPr>
        <w:t xml:space="preserve">The Art Movement Team, led by the Art Movement Manager includes </w:t>
      </w:r>
      <w:r w:rsidR="007B1447">
        <w:rPr>
          <w:rFonts w:ascii="Arial" w:hAnsi="Arial" w:cs="Arial"/>
          <w:sz w:val="22"/>
          <w:szCs w:val="22"/>
        </w:rPr>
        <w:t xml:space="preserve">three </w:t>
      </w:r>
      <w:r w:rsidRPr="00CC0ABD">
        <w:rPr>
          <w:rFonts w:ascii="Arial" w:hAnsi="Arial" w:cs="Arial"/>
          <w:sz w:val="22"/>
          <w:szCs w:val="22"/>
        </w:rPr>
        <w:t>Senior Technicians,</w:t>
      </w:r>
      <w:r w:rsidR="007B1447">
        <w:rPr>
          <w:rFonts w:ascii="Arial" w:hAnsi="Arial" w:cs="Arial"/>
          <w:sz w:val="22"/>
          <w:szCs w:val="22"/>
        </w:rPr>
        <w:t xml:space="preserve"> three</w:t>
      </w:r>
      <w:r w:rsidR="00D41FB4">
        <w:rPr>
          <w:rFonts w:ascii="Arial" w:hAnsi="Arial" w:cs="Arial"/>
          <w:sz w:val="22"/>
          <w:szCs w:val="22"/>
        </w:rPr>
        <w:t xml:space="preserve"> </w:t>
      </w:r>
      <w:r w:rsidRPr="00CC0ABD">
        <w:rPr>
          <w:rFonts w:ascii="Arial" w:hAnsi="Arial" w:cs="Arial"/>
          <w:sz w:val="22"/>
          <w:szCs w:val="22"/>
        </w:rPr>
        <w:t xml:space="preserve">Art Handling Technicians, the Collections Storage </w:t>
      </w:r>
      <w:proofErr w:type="gramStart"/>
      <w:r w:rsidRPr="00CC0ABD">
        <w:rPr>
          <w:rFonts w:ascii="Arial" w:hAnsi="Arial" w:cs="Arial"/>
          <w:sz w:val="22"/>
          <w:szCs w:val="22"/>
        </w:rPr>
        <w:t>Manager</w:t>
      </w:r>
      <w:proofErr w:type="gramEnd"/>
      <w:r w:rsidRPr="00CC0ABD">
        <w:rPr>
          <w:rFonts w:ascii="Arial" w:hAnsi="Arial" w:cs="Arial"/>
          <w:sz w:val="22"/>
          <w:szCs w:val="22"/>
        </w:rPr>
        <w:t xml:space="preserve"> and an Assistant Collections Information Registrar.  This team alongside the Registrar Teams make up the Collections Management Department which, in conjunction with the Conservation Department (and CIDAM) make up the Collections care Division.  This Division is responsible for the care of the NGS Permanent Collection and works on loan to NGS.</w:t>
      </w:r>
    </w:p>
    <w:p w14:paraId="41CBB585" w14:textId="77777777" w:rsidR="00CC0ABD" w:rsidRPr="00CC0ABD" w:rsidRDefault="00CC0ABD" w:rsidP="0050248F">
      <w:pPr>
        <w:tabs>
          <w:tab w:val="left" w:pos="720"/>
        </w:tabs>
        <w:outlineLvl w:val="0"/>
        <w:rPr>
          <w:rFonts w:ascii="Arial" w:hAnsi="Arial" w:cs="Arial"/>
          <w:szCs w:val="24"/>
        </w:rPr>
      </w:pPr>
    </w:p>
    <w:p w14:paraId="79F0CCDC" w14:textId="77777777" w:rsidR="00EB0EC7" w:rsidRPr="00EB0EC7" w:rsidRDefault="00EB0EC7" w:rsidP="0050248F">
      <w:pPr>
        <w:rPr>
          <w:rFonts w:ascii="Arial" w:hAnsi="Arial"/>
          <w:sz w:val="22"/>
          <w:szCs w:val="22"/>
        </w:rPr>
      </w:pPr>
    </w:p>
    <w:p w14:paraId="3380F66F" w14:textId="77777777" w:rsidR="00EB0EC7" w:rsidRPr="00EB0EC7" w:rsidRDefault="00EB0EC7" w:rsidP="0050248F">
      <w:pPr>
        <w:autoSpaceDE w:val="0"/>
        <w:autoSpaceDN w:val="0"/>
        <w:adjustRightInd w:val="0"/>
        <w:ind w:left="360"/>
        <w:rPr>
          <w:rFonts w:ascii="Arial" w:hAnsi="Arial" w:cs="Arial"/>
          <w:sz w:val="22"/>
          <w:szCs w:val="22"/>
        </w:rPr>
      </w:pPr>
    </w:p>
    <w:p w14:paraId="757AD285" w14:textId="77777777" w:rsidR="00AA262A" w:rsidRDefault="00AA262A" w:rsidP="0050248F">
      <w:pPr>
        <w:rPr>
          <w:rFonts w:ascii="Arial" w:hAnsi="Arial"/>
          <w:b/>
          <w:sz w:val="22"/>
          <w:szCs w:val="22"/>
        </w:rPr>
      </w:pPr>
    </w:p>
    <w:p w14:paraId="53B0C32D" w14:textId="77777777" w:rsidR="0050248F" w:rsidRDefault="0050248F" w:rsidP="0050248F">
      <w:pPr>
        <w:rPr>
          <w:rFonts w:ascii="Arial" w:hAnsi="Arial"/>
          <w:b/>
          <w:sz w:val="22"/>
          <w:szCs w:val="22"/>
        </w:rPr>
      </w:pPr>
    </w:p>
    <w:p w14:paraId="3F3C6812" w14:textId="77777777" w:rsidR="00AA262A" w:rsidRDefault="00AA262A" w:rsidP="0050248F">
      <w:pPr>
        <w:rPr>
          <w:rFonts w:ascii="Arial" w:hAnsi="Arial"/>
          <w:b/>
          <w:sz w:val="22"/>
          <w:szCs w:val="22"/>
        </w:rPr>
      </w:pPr>
    </w:p>
    <w:p w14:paraId="0B714266" w14:textId="5F2F16F2" w:rsidR="0041053A" w:rsidRDefault="00251EF1" w:rsidP="00AA627C">
      <w:pPr>
        <w:rPr>
          <w:rFonts w:ascii="Arial" w:hAnsi="Arial"/>
          <w:b/>
          <w:sz w:val="22"/>
          <w:szCs w:val="22"/>
        </w:rPr>
      </w:pPr>
      <w:r>
        <w:rPr>
          <w:rFonts w:ascii="Arial" w:hAnsi="Arial"/>
          <w:b/>
          <w:sz w:val="22"/>
          <w:szCs w:val="22"/>
        </w:rPr>
        <w:t xml:space="preserve">Collections Care Division </w:t>
      </w:r>
      <w:r w:rsidR="00EB0EC7" w:rsidRPr="00EB0EC7">
        <w:rPr>
          <w:rFonts w:ascii="Arial" w:hAnsi="Arial"/>
          <w:b/>
          <w:sz w:val="22"/>
          <w:szCs w:val="22"/>
        </w:rPr>
        <w:t xml:space="preserve">Structure: </w:t>
      </w:r>
    </w:p>
    <w:p w14:paraId="130CFDF4" w14:textId="190D8626" w:rsidR="0041053A" w:rsidRDefault="0041053A" w:rsidP="0050248F">
      <w:pPr>
        <w:outlineLvl w:val="0"/>
        <w:rPr>
          <w:rFonts w:ascii="Arial" w:hAnsi="Arial"/>
          <w:b/>
          <w:sz w:val="22"/>
          <w:szCs w:val="22"/>
        </w:rPr>
      </w:pPr>
    </w:p>
    <w:p w14:paraId="35E91BB6" w14:textId="4AD8EBF5" w:rsidR="003E08FF" w:rsidRDefault="003E08FF" w:rsidP="0050248F">
      <w:pPr>
        <w:outlineLvl w:val="0"/>
        <w:rPr>
          <w:rFonts w:ascii="Arial" w:hAnsi="Arial"/>
          <w:b/>
          <w:sz w:val="22"/>
          <w:szCs w:val="22"/>
        </w:rPr>
      </w:pPr>
    </w:p>
    <w:p w14:paraId="357F0F74" w14:textId="410CCEEA" w:rsidR="003E08FF" w:rsidRDefault="003E08FF" w:rsidP="0050248F">
      <w:pPr>
        <w:outlineLvl w:val="0"/>
        <w:rPr>
          <w:rFonts w:ascii="Arial" w:hAnsi="Arial"/>
          <w:b/>
          <w:sz w:val="22"/>
          <w:szCs w:val="22"/>
        </w:rPr>
      </w:pPr>
      <w:r>
        <w:rPr>
          <w:rFonts w:ascii="Arial" w:hAnsi="Arial"/>
          <w:b/>
          <w:noProof/>
          <w:sz w:val="22"/>
          <w:szCs w:val="22"/>
        </w:rPr>
        <w:drawing>
          <wp:anchor distT="0" distB="0" distL="114300" distR="114300" simplePos="0" relativeHeight="251658240" behindDoc="0" locked="0" layoutInCell="1" allowOverlap="1" wp14:anchorId="1EB9367B" wp14:editId="1C4BDF65">
            <wp:simplePos x="940625" y="4548249"/>
            <wp:positionH relativeFrom="column">
              <wp:align>left</wp:align>
            </wp:positionH>
            <wp:positionV relativeFrom="paragraph">
              <wp:align>top</wp:align>
            </wp:positionV>
            <wp:extent cx="3848100" cy="4848225"/>
            <wp:effectExtent l="38100" t="0" r="762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236AB41D" w14:textId="4F8C837E" w:rsidR="005B2363" w:rsidRDefault="005B2363" w:rsidP="0050248F">
      <w:pPr>
        <w:outlineLvl w:val="0"/>
        <w:rPr>
          <w:rFonts w:ascii="Arial" w:hAnsi="Arial"/>
          <w:b/>
          <w:sz w:val="22"/>
          <w:szCs w:val="22"/>
        </w:rPr>
      </w:pPr>
    </w:p>
    <w:p w14:paraId="5C9D5323" w14:textId="1A8B41CE" w:rsidR="005B2363" w:rsidRDefault="005B2363" w:rsidP="0050248F">
      <w:pPr>
        <w:outlineLvl w:val="0"/>
        <w:rPr>
          <w:rFonts w:ascii="Arial" w:hAnsi="Arial"/>
          <w:b/>
          <w:sz w:val="22"/>
          <w:szCs w:val="22"/>
        </w:rPr>
      </w:pPr>
    </w:p>
    <w:p w14:paraId="6B683860" w14:textId="1847B217" w:rsidR="005B2363" w:rsidRDefault="005B2363" w:rsidP="0050248F">
      <w:pPr>
        <w:outlineLvl w:val="0"/>
        <w:rPr>
          <w:rFonts w:ascii="Arial" w:hAnsi="Arial"/>
          <w:b/>
          <w:sz w:val="22"/>
          <w:szCs w:val="22"/>
        </w:rPr>
      </w:pPr>
    </w:p>
    <w:p w14:paraId="1187CF89" w14:textId="22317092" w:rsidR="005B2363" w:rsidRDefault="005B2363" w:rsidP="0050248F">
      <w:pPr>
        <w:outlineLvl w:val="0"/>
        <w:rPr>
          <w:rFonts w:ascii="Arial" w:hAnsi="Arial"/>
          <w:b/>
          <w:sz w:val="22"/>
          <w:szCs w:val="22"/>
        </w:rPr>
      </w:pPr>
    </w:p>
    <w:p w14:paraId="5DB8548C" w14:textId="039071F4" w:rsidR="005B2363" w:rsidRDefault="005B2363" w:rsidP="0050248F">
      <w:pPr>
        <w:outlineLvl w:val="0"/>
        <w:rPr>
          <w:rFonts w:ascii="Arial" w:hAnsi="Arial"/>
          <w:b/>
          <w:sz w:val="22"/>
          <w:szCs w:val="22"/>
        </w:rPr>
      </w:pPr>
    </w:p>
    <w:p w14:paraId="5770511E" w14:textId="0AE4BD93" w:rsidR="005B2363" w:rsidRDefault="005B2363" w:rsidP="0050248F">
      <w:pPr>
        <w:outlineLvl w:val="0"/>
        <w:rPr>
          <w:rFonts w:ascii="Arial" w:hAnsi="Arial"/>
          <w:b/>
          <w:sz w:val="22"/>
          <w:szCs w:val="22"/>
        </w:rPr>
      </w:pPr>
    </w:p>
    <w:p w14:paraId="0449636F" w14:textId="0E784130" w:rsidR="005B2363" w:rsidRDefault="005B2363" w:rsidP="0050248F">
      <w:pPr>
        <w:outlineLvl w:val="0"/>
        <w:rPr>
          <w:rFonts w:ascii="Arial" w:hAnsi="Arial"/>
          <w:b/>
          <w:sz w:val="22"/>
          <w:szCs w:val="22"/>
        </w:rPr>
      </w:pPr>
    </w:p>
    <w:p w14:paraId="36699A31" w14:textId="0C4D15C8" w:rsidR="005B2363" w:rsidRDefault="005B2363" w:rsidP="0050248F">
      <w:pPr>
        <w:outlineLvl w:val="0"/>
        <w:rPr>
          <w:rFonts w:ascii="Arial" w:hAnsi="Arial"/>
          <w:b/>
          <w:sz w:val="22"/>
          <w:szCs w:val="22"/>
        </w:rPr>
      </w:pPr>
    </w:p>
    <w:p w14:paraId="0449542E" w14:textId="0C2F16DF" w:rsidR="005B2363" w:rsidRDefault="005B2363" w:rsidP="0050248F">
      <w:pPr>
        <w:outlineLvl w:val="0"/>
        <w:rPr>
          <w:rFonts w:ascii="Arial" w:hAnsi="Arial"/>
          <w:b/>
          <w:sz w:val="22"/>
          <w:szCs w:val="22"/>
        </w:rPr>
      </w:pPr>
    </w:p>
    <w:p w14:paraId="058D184C" w14:textId="10E9C054" w:rsidR="005B2363" w:rsidRDefault="005B2363" w:rsidP="0050248F">
      <w:pPr>
        <w:outlineLvl w:val="0"/>
        <w:rPr>
          <w:rFonts w:ascii="Arial" w:hAnsi="Arial"/>
          <w:b/>
          <w:sz w:val="22"/>
          <w:szCs w:val="22"/>
        </w:rPr>
      </w:pPr>
    </w:p>
    <w:p w14:paraId="72840A23" w14:textId="4E85E6B0" w:rsidR="005B2363" w:rsidRDefault="005B2363" w:rsidP="0050248F">
      <w:pPr>
        <w:outlineLvl w:val="0"/>
        <w:rPr>
          <w:rFonts w:ascii="Arial" w:hAnsi="Arial"/>
          <w:b/>
          <w:sz w:val="22"/>
          <w:szCs w:val="22"/>
        </w:rPr>
      </w:pPr>
    </w:p>
    <w:p w14:paraId="01EFBF17" w14:textId="65827DF7" w:rsidR="005B2363" w:rsidRDefault="005B2363" w:rsidP="0050248F">
      <w:pPr>
        <w:outlineLvl w:val="0"/>
        <w:rPr>
          <w:rFonts w:ascii="Arial" w:hAnsi="Arial"/>
          <w:b/>
          <w:sz w:val="22"/>
          <w:szCs w:val="22"/>
        </w:rPr>
      </w:pPr>
    </w:p>
    <w:p w14:paraId="5A2757CE" w14:textId="326059F8" w:rsidR="005B2363" w:rsidRDefault="005B2363" w:rsidP="0050248F">
      <w:pPr>
        <w:outlineLvl w:val="0"/>
        <w:rPr>
          <w:rFonts w:ascii="Arial" w:hAnsi="Arial"/>
          <w:b/>
          <w:sz w:val="22"/>
          <w:szCs w:val="22"/>
        </w:rPr>
      </w:pPr>
    </w:p>
    <w:p w14:paraId="35685AA8" w14:textId="7F6AB785" w:rsidR="005B2363" w:rsidRDefault="005B2363" w:rsidP="0050248F">
      <w:pPr>
        <w:outlineLvl w:val="0"/>
        <w:rPr>
          <w:rFonts w:ascii="Arial" w:hAnsi="Arial"/>
          <w:b/>
          <w:sz w:val="22"/>
          <w:szCs w:val="22"/>
        </w:rPr>
      </w:pPr>
    </w:p>
    <w:p w14:paraId="3C0F5703" w14:textId="3389E4EF" w:rsidR="005B2363" w:rsidRDefault="005B2363" w:rsidP="0050248F">
      <w:pPr>
        <w:outlineLvl w:val="0"/>
        <w:rPr>
          <w:rFonts w:ascii="Arial" w:hAnsi="Arial"/>
          <w:b/>
          <w:sz w:val="22"/>
          <w:szCs w:val="22"/>
        </w:rPr>
      </w:pPr>
    </w:p>
    <w:p w14:paraId="4C206C4E" w14:textId="12E7D11E" w:rsidR="005B2363" w:rsidRDefault="005B2363" w:rsidP="0050248F">
      <w:pPr>
        <w:outlineLvl w:val="0"/>
        <w:rPr>
          <w:rFonts w:ascii="Arial" w:hAnsi="Arial"/>
          <w:b/>
          <w:sz w:val="22"/>
          <w:szCs w:val="22"/>
        </w:rPr>
      </w:pPr>
    </w:p>
    <w:p w14:paraId="624E2B23" w14:textId="77777777" w:rsidR="005B2363" w:rsidRDefault="005B2363" w:rsidP="0050248F">
      <w:pPr>
        <w:outlineLvl w:val="0"/>
        <w:rPr>
          <w:rFonts w:ascii="Arial" w:hAnsi="Arial"/>
          <w:b/>
          <w:sz w:val="22"/>
          <w:szCs w:val="22"/>
        </w:rPr>
      </w:pPr>
    </w:p>
    <w:p w14:paraId="732734F2" w14:textId="42271F80" w:rsidR="003E08FF" w:rsidRDefault="003E08FF" w:rsidP="0050248F">
      <w:pPr>
        <w:outlineLvl w:val="0"/>
        <w:rPr>
          <w:rFonts w:ascii="Arial" w:hAnsi="Arial"/>
          <w:b/>
          <w:sz w:val="22"/>
          <w:szCs w:val="22"/>
        </w:rPr>
      </w:pPr>
    </w:p>
    <w:p w14:paraId="71F04771" w14:textId="29F1A101" w:rsidR="003E08FF" w:rsidRDefault="003E08FF" w:rsidP="0050248F">
      <w:pPr>
        <w:outlineLvl w:val="0"/>
        <w:rPr>
          <w:rFonts w:ascii="Arial" w:hAnsi="Arial"/>
          <w:b/>
          <w:sz w:val="22"/>
          <w:szCs w:val="22"/>
        </w:rPr>
      </w:pPr>
    </w:p>
    <w:p w14:paraId="35BA6D05" w14:textId="4BF5217F" w:rsidR="003E08FF" w:rsidRDefault="003E08FF" w:rsidP="0050248F">
      <w:pPr>
        <w:outlineLvl w:val="0"/>
        <w:rPr>
          <w:rFonts w:ascii="Arial" w:hAnsi="Arial"/>
          <w:b/>
          <w:sz w:val="22"/>
          <w:szCs w:val="22"/>
        </w:rPr>
      </w:pPr>
    </w:p>
    <w:p w14:paraId="1612E652" w14:textId="6E1AA1D1" w:rsidR="003E08FF" w:rsidRDefault="003E08FF" w:rsidP="0050248F">
      <w:pPr>
        <w:outlineLvl w:val="0"/>
        <w:rPr>
          <w:rFonts w:ascii="Arial" w:hAnsi="Arial"/>
          <w:b/>
          <w:sz w:val="22"/>
          <w:szCs w:val="22"/>
        </w:rPr>
      </w:pPr>
    </w:p>
    <w:p w14:paraId="0EBEBA74" w14:textId="46039A6E" w:rsidR="003E08FF" w:rsidRDefault="003E08FF" w:rsidP="0050248F">
      <w:pPr>
        <w:outlineLvl w:val="0"/>
        <w:rPr>
          <w:rFonts w:ascii="Arial" w:hAnsi="Arial"/>
          <w:b/>
          <w:sz w:val="22"/>
          <w:szCs w:val="22"/>
        </w:rPr>
      </w:pPr>
    </w:p>
    <w:p w14:paraId="134840D6" w14:textId="55EC012C" w:rsidR="003E08FF" w:rsidRDefault="003E08FF" w:rsidP="0050248F">
      <w:pPr>
        <w:outlineLvl w:val="0"/>
        <w:rPr>
          <w:rFonts w:ascii="Arial" w:hAnsi="Arial"/>
          <w:b/>
          <w:sz w:val="22"/>
          <w:szCs w:val="22"/>
        </w:rPr>
      </w:pPr>
    </w:p>
    <w:p w14:paraId="59F5CDFF" w14:textId="45ECA7BF" w:rsidR="003E08FF" w:rsidRDefault="003E08FF" w:rsidP="0050248F">
      <w:pPr>
        <w:outlineLvl w:val="0"/>
        <w:rPr>
          <w:rFonts w:ascii="Arial" w:hAnsi="Arial"/>
          <w:b/>
          <w:sz w:val="22"/>
          <w:szCs w:val="22"/>
        </w:rPr>
      </w:pPr>
    </w:p>
    <w:p w14:paraId="22EC2ABF" w14:textId="5930AB7D" w:rsidR="003E08FF" w:rsidRDefault="003E08FF" w:rsidP="0050248F">
      <w:pPr>
        <w:outlineLvl w:val="0"/>
        <w:rPr>
          <w:rFonts w:ascii="Arial" w:hAnsi="Arial"/>
          <w:b/>
          <w:sz w:val="22"/>
          <w:szCs w:val="22"/>
        </w:rPr>
      </w:pPr>
    </w:p>
    <w:p w14:paraId="3B2FCCE7" w14:textId="33D48260" w:rsidR="003E08FF" w:rsidRDefault="003E08FF" w:rsidP="0050248F">
      <w:pPr>
        <w:outlineLvl w:val="0"/>
        <w:rPr>
          <w:rFonts w:ascii="Arial" w:hAnsi="Arial"/>
          <w:b/>
          <w:sz w:val="22"/>
          <w:szCs w:val="22"/>
        </w:rPr>
      </w:pPr>
    </w:p>
    <w:p w14:paraId="7A9A6926" w14:textId="77777777" w:rsidR="003E08FF" w:rsidRDefault="003E08FF" w:rsidP="0050248F">
      <w:pPr>
        <w:outlineLvl w:val="0"/>
        <w:rPr>
          <w:rFonts w:ascii="Arial" w:hAnsi="Arial"/>
          <w:b/>
          <w:sz w:val="22"/>
          <w:szCs w:val="22"/>
        </w:rPr>
      </w:pPr>
    </w:p>
    <w:p w14:paraId="2C240876" w14:textId="77777777" w:rsidR="005B2363" w:rsidRDefault="005B2363" w:rsidP="0050248F">
      <w:pPr>
        <w:outlineLvl w:val="0"/>
        <w:rPr>
          <w:rFonts w:ascii="Arial" w:hAnsi="Arial"/>
          <w:b/>
          <w:sz w:val="22"/>
          <w:szCs w:val="22"/>
        </w:rPr>
      </w:pPr>
    </w:p>
    <w:p w14:paraId="353D5CF9" w14:textId="77777777" w:rsidR="005B2363" w:rsidRDefault="005B2363" w:rsidP="0050248F">
      <w:pPr>
        <w:outlineLvl w:val="0"/>
        <w:rPr>
          <w:rFonts w:ascii="Arial" w:hAnsi="Arial"/>
          <w:b/>
          <w:sz w:val="22"/>
          <w:szCs w:val="22"/>
        </w:rPr>
      </w:pPr>
    </w:p>
    <w:p w14:paraId="2BE8FBD1" w14:textId="77777777" w:rsidR="005B2363" w:rsidRDefault="005B2363" w:rsidP="0050248F">
      <w:pPr>
        <w:outlineLvl w:val="0"/>
        <w:rPr>
          <w:rFonts w:ascii="Arial" w:hAnsi="Arial"/>
          <w:b/>
          <w:sz w:val="22"/>
          <w:szCs w:val="22"/>
        </w:rPr>
      </w:pPr>
    </w:p>
    <w:p w14:paraId="74772446" w14:textId="7F87B43A" w:rsidR="00EB0EC7" w:rsidRPr="00EB0EC7" w:rsidRDefault="005B2363" w:rsidP="0050248F">
      <w:pPr>
        <w:outlineLvl w:val="0"/>
        <w:rPr>
          <w:rFonts w:ascii="Arial" w:hAnsi="Arial"/>
          <w:b/>
          <w:sz w:val="22"/>
          <w:szCs w:val="22"/>
        </w:rPr>
      </w:pPr>
      <w:r>
        <w:rPr>
          <w:rFonts w:ascii="Arial" w:hAnsi="Arial"/>
          <w:b/>
          <w:sz w:val="22"/>
          <w:szCs w:val="22"/>
        </w:rPr>
        <w:t>Art Movement Team</w:t>
      </w:r>
    </w:p>
    <w:p w14:paraId="19B778D5" w14:textId="77777777" w:rsidR="00EB0EC7" w:rsidRPr="00EB0EC7" w:rsidRDefault="00EB0EC7" w:rsidP="0050248F">
      <w:pPr>
        <w:rPr>
          <w:rFonts w:ascii="Arial" w:hAnsi="Arial"/>
          <w:b/>
          <w:sz w:val="22"/>
          <w:szCs w:val="22"/>
        </w:rPr>
      </w:pPr>
    </w:p>
    <w:p w14:paraId="4D4B493D" w14:textId="65B42E2F" w:rsidR="005B2363" w:rsidRPr="008C3E00" w:rsidRDefault="005B2363" w:rsidP="005B2363">
      <w:pPr>
        <w:pStyle w:val="CommentText"/>
        <w:rPr>
          <w:rFonts w:ascii="Arial" w:hAnsi="Arial" w:cs="Arial"/>
          <w:sz w:val="22"/>
          <w:szCs w:val="22"/>
        </w:rPr>
      </w:pPr>
      <w:r w:rsidRPr="008C3E00">
        <w:rPr>
          <w:rFonts w:ascii="Arial" w:hAnsi="Arial" w:cs="Arial"/>
          <w:sz w:val="22"/>
          <w:szCs w:val="22"/>
        </w:rPr>
        <w:t xml:space="preserve">The Art Movement Team works to </w:t>
      </w:r>
      <w:r w:rsidR="00E96389">
        <w:rPr>
          <w:rFonts w:ascii="Arial" w:hAnsi="Arial" w:cs="Arial"/>
          <w:sz w:val="22"/>
          <w:szCs w:val="22"/>
        </w:rPr>
        <w:t>national</w:t>
      </w:r>
      <w:r w:rsidRPr="008C3E00">
        <w:rPr>
          <w:rFonts w:ascii="Arial" w:hAnsi="Arial" w:cs="Arial"/>
          <w:sz w:val="22"/>
          <w:szCs w:val="22"/>
        </w:rPr>
        <w:t xml:space="preserve"> standards </w:t>
      </w:r>
      <w:r w:rsidR="00E96389">
        <w:rPr>
          <w:rFonts w:ascii="Arial" w:hAnsi="Arial" w:cs="Arial"/>
          <w:sz w:val="22"/>
          <w:szCs w:val="22"/>
        </w:rPr>
        <w:t xml:space="preserve">supporting complex national and international programming </w:t>
      </w:r>
      <w:r w:rsidRPr="008C3E00">
        <w:rPr>
          <w:rFonts w:ascii="Arial" w:hAnsi="Arial" w:cs="Arial"/>
          <w:sz w:val="22"/>
          <w:szCs w:val="22"/>
        </w:rPr>
        <w:t xml:space="preserve">in the handling, packing, movement, </w:t>
      </w:r>
      <w:proofErr w:type="gramStart"/>
      <w:r w:rsidRPr="008C3E00">
        <w:rPr>
          <w:rFonts w:ascii="Arial" w:hAnsi="Arial" w:cs="Arial"/>
          <w:sz w:val="22"/>
          <w:szCs w:val="22"/>
        </w:rPr>
        <w:t>installation</w:t>
      </w:r>
      <w:proofErr w:type="gramEnd"/>
      <w:r w:rsidRPr="008C3E00">
        <w:rPr>
          <w:rFonts w:ascii="Arial" w:hAnsi="Arial" w:cs="Arial"/>
          <w:sz w:val="22"/>
          <w:szCs w:val="22"/>
        </w:rPr>
        <w:t xml:space="preserve"> and location tracking of a wide variety of artworks, including NGS Collection works and those on loan to NGS.  </w:t>
      </w:r>
    </w:p>
    <w:p w14:paraId="0B352C79" w14:textId="77777777" w:rsidR="005B2363" w:rsidRPr="008C3E00" w:rsidRDefault="005B2363" w:rsidP="0050248F">
      <w:pPr>
        <w:rPr>
          <w:rFonts w:ascii="Arial" w:hAnsi="Arial" w:cs="Arial"/>
          <w:sz w:val="22"/>
          <w:szCs w:val="22"/>
        </w:rPr>
      </w:pPr>
    </w:p>
    <w:p w14:paraId="1D63F0A7" w14:textId="710C72C7" w:rsidR="006907BF" w:rsidRPr="006907BF" w:rsidRDefault="006907BF" w:rsidP="0050248F">
      <w:pPr>
        <w:rPr>
          <w:rFonts w:ascii="Arial" w:hAnsi="Arial"/>
          <w:sz w:val="22"/>
          <w:szCs w:val="22"/>
        </w:rPr>
      </w:pPr>
      <w:r w:rsidRPr="006907BF">
        <w:rPr>
          <w:rFonts w:ascii="Arial" w:hAnsi="Arial"/>
          <w:sz w:val="22"/>
          <w:szCs w:val="22"/>
        </w:rPr>
        <w:t xml:space="preserve">The main purpose of the post of Art Handling Technician is to ensure the safe movement, </w:t>
      </w:r>
      <w:proofErr w:type="gramStart"/>
      <w:r w:rsidRPr="006907BF">
        <w:rPr>
          <w:rFonts w:ascii="Arial" w:hAnsi="Arial"/>
          <w:sz w:val="22"/>
          <w:szCs w:val="22"/>
        </w:rPr>
        <w:t>transportation</w:t>
      </w:r>
      <w:proofErr w:type="gramEnd"/>
      <w:r w:rsidRPr="006907BF">
        <w:rPr>
          <w:rFonts w:ascii="Arial" w:hAnsi="Arial"/>
          <w:sz w:val="22"/>
          <w:szCs w:val="22"/>
        </w:rPr>
        <w:t xml:space="preserve"> and installation of all artworks within the NGS, including collections from and returns of artworks to lenders.  The post holder also assists in maintaining the upkeep of the storage areas</w:t>
      </w:r>
      <w:r w:rsidR="008C3E00">
        <w:rPr>
          <w:rFonts w:ascii="Arial" w:hAnsi="Arial"/>
          <w:sz w:val="22"/>
          <w:szCs w:val="22"/>
        </w:rPr>
        <w:t xml:space="preserve">, exhibits, </w:t>
      </w:r>
      <w:proofErr w:type="gramStart"/>
      <w:r w:rsidR="008C3E00">
        <w:rPr>
          <w:rFonts w:ascii="Arial" w:hAnsi="Arial"/>
          <w:sz w:val="22"/>
          <w:szCs w:val="22"/>
        </w:rPr>
        <w:t>tools</w:t>
      </w:r>
      <w:proofErr w:type="gramEnd"/>
      <w:r w:rsidR="008C3E00">
        <w:rPr>
          <w:rFonts w:ascii="Arial" w:hAnsi="Arial"/>
          <w:sz w:val="22"/>
          <w:szCs w:val="22"/>
        </w:rPr>
        <w:t xml:space="preserve"> and equipment.</w:t>
      </w:r>
    </w:p>
    <w:p w14:paraId="1E13EAD2" w14:textId="77777777" w:rsidR="006907BF" w:rsidRPr="006907BF" w:rsidRDefault="006907BF" w:rsidP="0050248F">
      <w:pPr>
        <w:rPr>
          <w:rFonts w:ascii="Arial" w:hAnsi="Arial"/>
          <w:sz w:val="22"/>
          <w:szCs w:val="22"/>
        </w:rPr>
      </w:pPr>
    </w:p>
    <w:p w14:paraId="7D243DF2" w14:textId="15D03EF8" w:rsidR="006907BF" w:rsidRPr="006907BF" w:rsidRDefault="006907BF" w:rsidP="0050248F">
      <w:pPr>
        <w:rPr>
          <w:rFonts w:ascii="Arial" w:hAnsi="Arial"/>
          <w:sz w:val="22"/>
          <w:szCs w:val="22"/>
        </w:rPr>
      </w:pPr>
      <w:r w:rsidRPr="006907BF">
        <w:rPr>
          <w:rFonts w:ascii="Arial" w:hAnsi="Arial"/>
          <w:sz w:val="22"/>
          <w:szCs w:val="22"/>
        </w:rPr>
        <w:t xml:space="preserve">The Art Handling Technician is responsible to the </w:t>
      </w:r>
      <w:r w:rsidR="008C3E00">
        <w:rPr>
          <w:rFonts w:ascii="Arial" w:hAnsi="Arial"/>
          <w:sz w:val="22"/>
          <w:szCs w:val="22"/>
        </w:rPr>
        <w:t>Art Movement Manager</w:t>
      </w:r>
      <w:r w:rsidRPr="006907BF">
        <w:rPr>
          <w:rFonts w:ascii="Arial" w:hAnsi="Arial"/>
          <w:sz w:val="22"/>
          <w:szCs w:val="22"/>
        </w:rPr>
        <w:t xml:space="preserve"> through the Senior Art Handling Technicians, to whom they </w:t>
      </w:r>
      <w:r w:rsidR="00917ADE">
        <w:rPr>
          <w:rFonts w:ascii="Arial" w:hAnsi="Arial"/>
          <w:sz w:val="22"/>
          <w:szCs w:val="22"/>
        </w:rPr>
        <w:t xml:space="preserve">are </w:t>
      </w:r>
      <w:r w:rsidRPr="006907BF">
        <w:rPr>
          <w:rFonts w:ascii="Arial" w:hAnsi="Arial"/>
          <w:sz w:val="22"/>
          <w:szCs w:val="22"/>
        </w:rPr>
        <w:t xml:space="preserve">answerable for the performance of their duties on a </w:t>
      </w:r>
      <w:proofErr w:type="gramStart"/>
      <w:r w:rsidRPr="006907BF">
        <w:rPr>
          <w:rFonts w:ascii="Arial" w:hAnsi="Arial"/>
          <w:sz w:val="22"/>
          <w:szCs w:val="22"/>
        </w:rPr>
        <w:t>day to day</w:t>
      </w:r>
      <w:proofErr w:type="gramEnd"/>
      <w:r w:rsidRPr="006907BF">
        <w:rPr>
          <w:rFonts w:ascii="Arial" w:hAnsi="Arial"/>
          <w:sz w:val="22"/>
          <w:szCs w:val="22"/>
        </w:rPr>
        <w:t xml:space="preserve"> basis.</w:t>
      </w:r>
    </w:p>
    <w:p w14:paraId="72696DF0" w14:textId="0CEDFCD7" w:rsidR="00EB0EC7" w:rsidRDefault="00EB0EC7" w:rsidP="0050248F">
      <w:pPr>
        <w:autoSpaceDE w:val="0"/>
        <w:autoSpaceDN w:val="0"/>
        <w:adjustRightInd w:val="0"/>
        <w:rPr>
          <w:rFonts w:ascii="Arial" w:hAnsi="Arial" w:cs="Arial"/>
          <w:sz w:val="22"/>
          <w:szCs w:val="22"/>
        </w:rPr>
      </w:pPr>
    </w:p>
    <w:p w14:paraId="21096E4B" w14:textId="01D8F0D7" w:rsidR="008D7D95" w:rsidRDefault="008D7D95" w:rsidP="0050248F">
      <w:pPr>
        <w:autoSpaceDE w:val="0"/>
        <w:autoSpaceDN w:val="0"/>
        <w:adjustRightInd w:val="0"/>
        <w:rPr>
          <w:rFonts w:ascii="Arial" w:hAnsi="Arial" w:cs="Arial"/>
          <w:sz w:val="22"/>
          <w:szCs w:val="22"/>
        </w:rPr>
      </w:pPr>
    </w:p>
    <w:p w14:paraId="7A9C276B" w14:textId="53A1205E" w:rsidR="008D7D95" w:rsidRDefault="008D7D95" w:rsidP="0050248F">
      <w:pPr>
        <w:autoSpaceDE w:val="0"/>
        <w:autoSpaceDN w:val="0"/>
        <w:adjustRightInd w:val="0"/>
        <w:rPr>
          <w:rFonts w:ascii="Arial" w:hAnsi="Arial" w:cs="Arial"/>
          <w:sz w:val="22"/>
          <w:szCs w:val="22"/>
        </w:rPr>
      </w:pPr>
    </w:p>
    <w:p w14:paraId="6763A7AA" w14:textId="77777777" w:rsidR="008D7D95" w:rsidRPr="00EB0EC7" w:rsidRDefault="008D7D95" w:rsidP="0050248F">
      <w:pPr>
        <w:autoSpaceDE w:val="0"/>
        <w:autoSpaceDN w:val="0"/>
        <w:adjustRightInd w:val="0"/>
        <w:rPr>
          <w:rFonts w:ascii="Arial" w:hAnsi="Arial" w:cs="Arial"/>
          <w:sz w:val="22"/>
          <w:szCs w:val="22"/>
        </w:rPr>
      </w:pPr>
    </w:p>
    <w:p w14:paraId="51AB884C" w14:textId="77777777" w:rsidR="00EB0EC7" w:rsidRPr="00EB0EC7" w:rsidRDefault="00EB0EC7" w:rsidP="0050248F">
      <w:pPr>
        <w:autoSpaceDE w:val="0"/>
        <w:autoSpaceDN w:val="0"/>
        <w:adjustRightInd w:val="0"/>
        <w:rPr>
          <w:rFonts w:ascii="Arial" w:hAnsi="Arial" w:cs="Arial"/>
          <w:b/>
          <w:sz w:val="22"/>
          <w:szCs w:val="22"/>
        </w:rPr>
      </w:pPr>
      <w:r w:rsidRPr="00EB0EC7">
        <w:rPr>
          <w:rFonts w:ascii="Arial" w:hAnsi="Arial" w:cs="Arial"/>
          <w:b/>
          <w:sz w:val="22"/>
          <w:szCs w:val="22"/>
        </w:rPr>
        <w:lastRenderedPageBreak/>
        <w:t>Art Handling Technician Duties:</w:t>
      </w:r>
    </w:p>
    <w:p w14:paraId="3C98AC0B" w14:textId="77777777" w:rsidR="00EB0EC7" w:rsidRPr="00EB0EC7" w:rsidRDefault="00EB0EC7" w:rsidP="0050248F">
      <w:pPr>
        <w:autoSpaceDE w:val="0"/>
        <w:autoSpaceDN w:val="0"/>
        <w:adjustRightInd w:val="0"/>
        <w:rPr>
          <w:rFonts w:ascii="Arial" w:hAnsi="Arial" w:cs="Arial"/>
          <w:b/>
          <w:sz w:val="22"/>
          <w:szCs w:val="22"/>
        </w:rPr>
      </w:pPr>
    </w:p>
    <w:p w14:paraId="480CF311" w14:textId="7F9B1841" w:rsidR="00EB0EC7" w:rsidRPr="00EB0EC7" w:rsidRDefault="00B7128A" w:rsidP="0050248F">
      <w:pPr>
        <w:numPr>
          <w:ilvl w:val="0"/>
          <w:numId w:val="39"/>
        </w:numPr>
        <w:autoSpaceDE w:val="0"/>
        <w:autoSpaceDN w:val="0"/>
        <w:adjustRightInd w:val="0"/>
        <w:rPr>
          <w:rFonts w:ascii="Arial" w:hAnsi="Arial" w:cs="Arial"/>
          <w:sz w:val="22"/>
          <w:szCs w:val="22"/>
        </w:rPr>
      </w:pPr>
      <w:r>
        <w:rPr>
          <w:rFonts w:ascii="Arial" w:hAnsi="Arial" w:cs="Arial"/>
          <w:sz w:val="22"/>
          <w:szCs w:val="22"/>
        </w:rPr>
        <w:t>Provide s</w:t>
      </w:r>
      <w:r w:rsidR="00EB0EC7" w:rsidRPr="00EB0EC7">
        <w:rPr>
          <w:rFonts w:ascii="Arial" w:hAnsi="Arial" w:cs="Arial"/>
          <w:sz w:val="22"/>
          <w:szCs w:val="22"/>
        </w:rPr>
        <w:t>afe and efficient movement of art works and other objects within NGS and to other institutions, including risk assessments and method statements as required</w:t>
      </w:r>
    </w:p>
    <w:p w14:paraId="33D5C18C"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Contribute to resource and planning discussions as and when required in line with skills and experience</w:t>
      </w:r>
    </w:p>
    <w:p w14:paraId="2A6EE0B1" w14:textId="2B3A1068"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 xml:space="preserve">Lead on individual project elements as requested by the </w:t>
      </w:r>
      <w:r w:rsidR="006907BF">
        <w:rPr>
          <w:rFonts w:ascii="Arial" w:hAnsi="Arial" w:cs="Arial"/>
          <w:sz w:val="22"/>
          <w:szCs w:val="22"/>
        </w:rPr>
        <w:t xml:space="preserve">Senior Technicians and </w:t>
      </w:r>
      <w:r w:rsidR="008C3E00">
        <w:rPr>
          <w:rFonts w:ascii="Arial" w:hAnsi="Arial" w:cs="Arial"/>
          <w:sz w:val="22"/>
          <w:szCs w:val="22"/>
        </w:rPr>
        <w:t>Art Movement</w:t>
      </w:r>
      <w:r w:rsidR="006907BF">
        <w:rPr>
          <w:rFonts w:ascii="Arial" w:hAnsi="Arial" w:cs="Arial"/>
          <w:sz w:val="22"/>
          <w:szCs w:val="22"/>
        </w:rPr>
        <w:t xml:space="preserve"> Manager</w:t>
      </w:r>
    </w:p>
    <w:p w14:paraId="7AAEAF0E"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Maintain location records following NGS procedure</w:t>
      </w:r>
    </w:p>
    <w:p w14:paraId="1A7E943D"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Pack and unpack objects and check conservation condition reports</w:t>
      </w:r>
    </w:p>
    <w:p w14:paraId="0509AE39"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Use of computer for internal communications and access to standard forms and procedures.</w:t>
      </w:r>
    </w:p>
    <w:p w14:paraId="5F6D6DD0"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Undertake courier duties for NGS as agreed and required</w:t>
      </w:r>
    </w:p>
    <w:p w14:paraId="041AABBE"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As part of the team, be responsible for care and maintenance of team equipment, including highlighting any concerns to the appropriate forum</w:t>
      </w:r>
    </w:p>
    <w:p w14:paraId="0E3B5013"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Awareness of and commitment to health and safety compliance and best practice</w:t>
      </w:r>
    </w:p>
    <w:p w14:paraId="147B9749"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Any other duties appropriate to the post</w:t>
      </w:r>
    </w:p>
    <w:p w14:paraId="64678FB4" w14:textId="77777777" w:rsidR="00EB0EC7" w:rsidRPr="00EB0EC7" w:rsidRDefault="00EB0EC7" w:rsidP="0050248F">
      <w:pPr>
        <w:autoSpaceDE w:val="0"/>
        <w:autoSpaceDN w:val="0"/>
        <w:adjustRightInd w:val="0"/>
        <w:rPr>
          <w:rFonts w:ascii="Arial" w:hAnsi="Arial" w:cs="Arial"/>
          <w:sz w:val="22"/>
          <w:szCs w:val="22"/>
        </w:rPr>
      </w:pPr>
    </w:p>
    <w:p w14:paraId="2710CBCD" w14:textId="77777777" w:rsidR="00917ADE" w:rsidRDefault="00917ADE" w:rsidP="0050248F">
      <w:pPr>
        <w:autoSpaceDE w:val="0"/>
        <w:autoSpaceDN w:val="0"/>
        <w:adjustRightInd w:val="0"/>
        <w:rPr>
          <w:rFonts w:ascii="Arial" w:hAnsi="Arial" w:cs="Arial"/>
          <w:sz w:val="22"/>
          <w:szCs w:val="22"/>
        </w:rPr>
      </w:pPr>
    </w:p>
    <w:p w14:paraId="4A67312B" w14:textId="77777777" w:rsidR="00EB0EC7" w:rsidRPr="00EB0EC7" w:rsidRDefault="00EB0EC7" w:rsidP="0050248F">
      <w:pPr>
        <w:autoSpaceDE w:val="0"/>
        <w:autoSpaceDN w:val="0"/>
        <w:adjustRightInd w:val="0"/>
        <w:rPr>
          <w:rFonts w:ascii="Arial" w:hAnsi="Arial" w:cs="Arial"/>
          <w:sz w:val="22"/>
          <w:szCs w:val="22"/>
        </w:rPr>
      </w:pPr>
      <w:r w:rsidRPr="00EB0EC7">
        <w:rPr>
          <w:rFonts w:ascii="Arial" w:hAnsi="Arial" w:cs="Arial"/>
          <w:b/>
          <w:sz w:val="22"/>
          <w:szCs w:val="22"/>
        </w:rPr>
        <w:t>KNOWLEDGE, SKILLS &amp; EXPERIENCE</w:t>
      </w:r>
    </w:p>
    <w:p w14:paraId="73D61336" w14:textId="77777777" w:rsidR="00EB0EC7" w:rsidRPr="00EB0EC7" w:rsidRDefault="00EB0EC7" w:rsidP="0050248F">
      <w:pPr>
        <w:rPr>
          <w:rFonts w:ascii="Arial" w:hAnsi="Arial" w:cs="Arial"/>
          <w:b/>
          <w:sz w:val="22"/>
          <w:szCs w:val="22"/>
        </w:rPr>
      </w:pPr>
    </w:p>
    <w:p w14:paraId="76AC0197" w14:textId="77777777" w:rsidR="00EB0EC7" w:rsidRPr="00EB0EC7" w:rsidRDefault="00EB0EC7" w:rsidP="0050248F">
      <w:pPr>
        <w:outlineLvl w:val="0"/>
        <w:rPr>
          <w:rFonts w:ascii="Arial" w:hAnsi="Arial" w:cs="Arial"/>
          <w:b/>
          <w:sz w:val="22"/>
          <w:szCs w:val="22"/>
        </w:rPr>
      </w:pPr>
      <w:r w:rsidRPr="00EB0EC7">
        <w:rPr>
          <w:rFonts w:ascii="Arial" w:hAnsi="Arial" w:cs="Arial"/>
          <w:b/>
          <w:sz w:val="22"/>
          <w:szCs w:val="22"/>
        </w:rPr>
        <w:t>Essential</w:t>
      </w:r>
    </w:p>
    <w:p w14:paraId="3FC5EB2D" w14:textId="77777777" w:rsidR="00EB0EC7" w:rsidRPr="00EB0EC7" w:rsidRDefault="00EB0EC7" w:rsidP="0050248F">
      <w:pPr>
        <w:rPr>
          <w:rFonts w:ascii="Arial" w:hAnsi="Arial" w:cs="Arial"/>
          <w:bCs/>
          <w:sz w:val="22"/>
          <w:szCs w:val="22"/>
        </w:rPr>
      </w:pPr>
    </w:p>
    <w:p w14:paraId="26DBF7CA"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Proven skills and experience in the safe handling and movement of works of art within a museum/gallery environment</w:t>
      </w:r>
    </w:p>
    <w:p w14:paraId="5FBDBD13" w14:textId="77777777" w:rsidR="0050248F" w:rsidRDefault="000466CF" w:rsidP="0050248F">
      <w:pPr>
        <w:numPr>
          <w:ilvl w:val="0"/>
          <w:numId w:val="29"/>
        </w:numPr>
        <w:tabs>
          <w:tab w:val="num" w:pos="426"/>
        </w:tabs>
        <w:ind w:left="426" w:hanging="426"/>
        <w:outlineLvl w:val="0"/>
        <w:rPr>
          <w:rFonts w:ascii="Arial" w:hAnsi="Arial" w:cs="Arial"/>
          <w:bCs/>
          <w:sz w:val="22"/>
          <w:szCs w:val="22"/>
        </w:rPr>
      </w:pPr>
      <w:r w:rsidRPr="000466CF">
        <w:rPr>
          <w:rFonts w:ascii="Arial" w:hAnsi="Arial" w:cs="Arial"/>
          <w:bCs/>
          <w:sz w:val="22"/>
          <w:szCs w:val="22"/>
        </w:rPr>
        <w:t xml:space="preserve">Understanding of health and safety and how </w:t>
      </w:r>
      <w:proofErr w:type="gramStart"/>
      <w:r w:rsidRPr="000466CF">
        <w:rPr>
          <w:rFonts w:ascii="Arial" w:hAnsi="Arial" w:cs="Arial"/>
          <w:bCs/>
          <w:sz w:val="22"/>
          <w:szCs w:val="22"/>
        </w:rPr>
        <w:t>this impacts</w:t>
      </w:r>
      <w:proofErr w:type="gramEnd"/>
      <w:r w:rsidRPr="000466CF">
        <w:rPr>
          <w:rFonts w:ascii="Arial" w:hAnsi="Arial" w:cs="Arial"/>
          <w:bCs/>
          <w:sz w:val="22"/>
          <w:szCs w:val="22"/>
        </w:rPr>
        <w:t xml:space="preserve"> on the role</w:t>
      </w:r>
      <w:r w:rsidR="0050248F">
        <w:rPr>
          <w:rFonts w:ascii="Arial" w:hAnsi="Arial" w:cs="Arial"/>
          <w:bCs/>
          <w:sz w:val="22"/>
          <w:szCs w:val="22"/>
        </w:rPr>
        <w:t xml:space="preserve"> </w:t>
      </w:r>
    </w:p>
    <w:p w14:paraId="0D0B60B1" w14:textId="77777777" w:rsid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High standards of accuracy and attention to detail</w:t>
      </w:r>
    </w:p>
    <w:p w14:paraId="0889112A" w14:textId="77777777" w:rsidR="000466CF" w:rsidRDefault="000466CF" w:rsidP="0050248F">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A high level of manual dexterity</w:t>
      </w:r>
    </w:p>
    <w:p w14:paraId="0D6427D7" w14:textId="77777777" w:rsidR="000466CF" w:rsidRPr="00EB0EC7" w:rsidRDefault="000466CF" w:rsidP="0050248F">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Ability to work calmly and carefully under pressure.</w:t>
      </w:r>
    </w:p>
    <w:p w14:paraId="565923B1"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Demonstrable commitment to updating skills and knowledge</w:t>
      </w:r>
    </w:p>
    <w:p w14:paraId="34BB2D2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Ability to provide clear, </w:t>
      </w:r>
      <w:proofErr w:type="gramStart"/>
      <w:r w:rsidRPr="00EB0EC7">
        <w:rPr>
          <w:rFonts w:ascii="Arial" w:hAnsi="Arial" w:cs="Arial"/>
          <w:sz w:val="22"/>
          <w:szCs w:val="22"/>
        </w:rPr>
        <w:t>concise</w:t>
      </w:r>
      <w:proofErr w:type="gramEnd"/>
      <w:r w:rsidRPr="00EB0EC7">
        <w:rPr>
          <w:rFonts w:ascii="Arial" w:hAnsi="Arial" w:cs="Arial"/>
          <w:sz w:val="22"/>
          <w:szCs w:val="22"/>
        </w:rPr>
        <w:t xml:space="preserve"> and timely information both verbally and in writing</w:t>
      </w:r>
    </w:p>
    <w:p w14:paraId="0BC0ABB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Will actively anticipate and plan for potential problems </w:t>
      </w:r>
    </w:p>
    <w:p w14:paraId="7988E7FE"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 xml:space="preserve">Can demonstrate sound, timely and appropriate </w:t>
      </w:r>
      <w:proofErr w:type="gramStart"/>
      <w:r w:rsidRPr="00EB0EC7">
        <w:rPr>
          <w:rFonts w:ascii="Arial" w:hAnsi="Arial" w:cs="Arial"/>
          <w:bCs/>
          <w:sz w:val="22"/>
          <w:szCs w:val="22"/>
        </w:rPr>
        <w:t>decision making</w:t>
      </w:r>
      <w:proofErr w:type="gramEnd"/>
      <w:r w:rsidRPr="00EB0EC7">
        <w:rPr>
          <w:rFonts w:ascii="Arial" w:hAnsi="Arial" w:cs="Arial"/>
          <w:bCs/>
          <w:sz w:val="22"/>
          <w:szCs w:val="22"/>
        </w:rPr>
        <w:t xml:space="preserve"> skills </w:t>
      </w:r>
      <w:r w:rsidRPr="00EB0EC7">
        <w:rPr>
          <w:rFonts w:ascii="Arial" w:hAnsi="Arial" w:cs="Arial"/>
          <w:sz w:val="22"/>
          <w:szCs w:val="22"/>
        </w:rPr>
        <w:t xml:space="preserve"> </w:t>
      </w:r>
    </w:p>
    <w:p w14:paraId="1438EAE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proofErr w:type="gramStart"/>
      <w:r w:rsidRPr="00EB0EC7">
        <w:rPr>
          <w:rFonts w:ascii="Arial" w:hAnsi="Arial" w:cs="Arial"/>
          <w:sz w:val="22"/>
          <w:szCs w:val="22"/>
        </w:rPr>
        <w:t>Will  take</w:t>
      </w:r>
      <w:proofErr w:type="gramEnd"/>
      <w:r w:rsidRPr="00EB0EC7">
        <w:rPr>
          <w:rFonts w:ascii="Arial" w:hAnsi="Arial" w:cs="Arial"/>
          <w:sz w:val="22"/>
          <w:szCs w:val="22"/>
        </w:rPr>
        <w:t xml:space="preserve"> responsibility and use initiative </w:t>
      </w:r>
    </w:p>
    <w:p w14:paraId="669905B9" w14:textId="77777777" w:rsidR="00EB0EC7" w:rsidRPr="00EB0EC7" w:rsidRDefault="000466CF" w:rsidP="0050248F">
      <w:pPr>
        <w:numPr>
          <w:ilvl w:val="0"/>
          <w:numId w:val="29"/>
        </w:numPr>
        <w:tabs>
          <w:tab w:val="num" w:pos="426"/>
        </w:tabs>
        <w:ind w:left="426" w:hanging="426"/>
        <w:outlineLvl w:val="0"/>
        <w:rPr>
          <w:rFonts w:ascii="Arial" w:hAnsi="Arial" w:cs="Arial"/>
          <w:bCs/>
          <w:sz w:val="22"/>
          <w:szCs w:val="22"/>
        </w:rPr>
      </w:pPr>
      <w:r w:rsidRPr="000466CF">
        <w:rPr>
          <w:rFonts w:ascii="Arial" w:hAnsi="Arial" w:cs="Arial"/>
          <w:sz w:val="22"/>
          <w:szCs w:val="22"/>
        </w:rPr>
        <w:t>Ability to work alone and as part of a team.</w:t>
      </w:r>
      <w:r w:rsidRPr="000466CF">
        <w:rPr>
          <w:rFonts w:ascii="Arial" w:hAnsi="Arial" w:cs="Arial"/>
          <w:bCs/>
          <w:sz w:val="22"/>
          <w:szCs w:val="22"/>
        </w:rPr>
        <w:t xml:space="preserve"> </w:t>
      </w:r>
      <w:r>
        <w:rPr>
          <w:rFonts w:ascii="Arial" w:hAnsi="Arial" w:cs="Arial"/>
          <w:sz w:val="22"/>
          <w:szCs w:val="22"/>
        </w:rPr>
        <w:t>Helpful manner and f</w:t>
      </w:r>
      <w:r w:rsidR="00EB0EC7" w:rsidRPr="00EB0EC7">
        <w:rPr>
          <w:rFonts w:ascii="Arial" w:hAnsi="Arial" w:cs="Arial"/>
          <w:sz w:val="22"/>
          <w:szCs w:val="22"/>
        </w:rPr>
        <w:t>lexible in approach whe</w:t>
      </w:r>
      <w:r>
        <w:rPr>
          <w:rFonts w:ascii="Arial" w:hAnsi="Arial" w:cs="Arial"/>
          <w:sz w:val="22"/>
          <w:szCs w:val="22"/>
        </w:rPr>
        <w:t>n</w:t>
      </w:r>
      <w:r w:rsidR="00EB0EC7" w:rsidRPr="00EB0EC7">
        <w:rPr>
          <w:rFonts w:ascii="Arial" w:hAnsi="Arial" w:cs="Arial"/>
          <w:sz w:val="22"/>
          <w:szCs w:val="22"/>
        </w:rPr>
        <w:t xml:space="preserve"> required  </w:t>
      </w:r>
    </w:p>
    <w:p w14:paraId="177D6792"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Apply sound judgement with regards to maintaining confidentiality </w:t>
      </w:r>
    </w:p>
    <w:p w14:paraId="40FB0BF4" w14:textId="77777777" w:rsidR="0050248F"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Possesses good computer literacy with proficiency in Microsoft Word, Outlook         </w:t>
      </w:r>
    </w:p>
    <w:p w14:paraId="7A066727" w14:textId="1B07AE8F" w:rsidR="00AA627C" w:rsidRDefault="000466CF" w:rsidP="00AA627C">
      <w:pPr>
        <w:numPr>
          <w:ilvl w:val="0"/>
          <w:numId w:val="29"/>
        </w:numPr>
        <w:tabs>
          <w:tab w:val="num" w:pos="426"/>
        </w:tabs>
        <w:ind w:left="426" w:hanging="426"/>
        <w:outlineLvl w:val="0"/>
        <w:rPr>
          <w:rFonts w:ascii="Arial" w:hAnsi="Arial" w:cs="Arial"/>
          <w:bCs/>
          <w:sz w:val="22"/>
          <w:szCs w:val="22"/>
        </w:rPr>
      </w:pPr>
      <w:r w:rsidRPr="0050248F">
        <w:rPr>
          <w:rFonts w:ascii="Arial" w:hAnsi="Arial" w:cs="Arial"/>
          <w:bCs/>
          <w:sz w:val="22"/>
          <w:szCs w:val="22"/>
        </w:rPr>
        <w:t xml:space="preserve">Willingness to occasionally work flexible hours including evenings and weekends to meet deadlines when required. </w:t>
      </w:r>
    </w:p>
    <w:p w14:paraId="10C054BB" w14:textId="653243BA" w:rsidR="00B7128A" w:rsidRDefault="00B7128A" w:rsidP="00AA627C">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Current driving licence</w:t>
      </w:r>
    </w:p>
    <w:p w14:paraId="62B0495D" w14:textId="77777777" w:rsidR="000466CF" w:rsidRPr="0050248F" w:rsidRDefault="000466CF" w:rsidP="00AA627C">
      <w:pPr>
        <w:outlineLvl w:val="0"/>
        <w:rPr>
          <w:rFonts w:ascii="Arial" w:hAnsi="Arial" w:cs="Arial"/>
          <w:bCs/>
          <w:sz w:val="22"/>
          <w:szCs w:val="22"/>
        </w:rPr>
      </w:pPr>
    </w:p>
    <w:p w14:paraId="1FFB5AEA" w14:textId="77777777" w:rsidR="00EB0EC7" w:rsidRPr="00EB0EC7" w:rsidRDefault="00EB0EC7" w:rsidP="0050248F">
      <w:pPr>
        <w:rPr>
          <w:rFonts w:ascii="Arial" w:hAnsi="Arial" w:cs="Arial"/>
          <w:bCs/>
          <w:sz w:val="22"/>
          <w:szCs w:val="22"/>
        </w:rPr>
      </w:pPr>
    </w:p>
    <w:p w14:paraId="08DB8C97" w14:textId="77777777" w:rsidR="00EB0EC7" w:rsidRDefault="00EB0EC7" w:rsidP="0050248F">
      <w:pPr>
        <w:outlineLvl w:val="0"/>
        <w:rPr>
          <w:rFonts w:ascii="Arial" w:hAnsi="Arial" w:cs="Arial"/>
          <w:b/>
          <w:sz w:val="22"/>
          <w:szCs w:val="22"/>
        </w:rPr>
      </w:pPr>
      <w:r w:rsidRPr="00EB0EC7">
        <w:rPr>
          <w:rFonts w:ascii="Arial" w:hAnsi="Arial" w:cs="Arial"/>
          <w:b/>
          <w:sz w:val="22"/>
          <w:szCs w:val="22"/>
        </w:rPr>
        <w:t>Desirable</w:t>
      </w:r>
    </w:p>
    <w:p w14:paraId="69AD3E91" w14:textId="77777777" w:rsidR="00917ADE" w:rsidRPr="00EB0EC7" w:rsidRDefault="00917ADE" w:rsidP="0050248F">
      <w:pPr>
        <w:outlineLvl w:val="0"/>
        <w:rPr>
          <w:rFonts w:ascii="Arial" w:hAnsi="Arial" w:cs="Arial"/>
          <w:b/>
          <w:sz w:val="22"/>
          <w:szCs w:val="22"/>
        </w:rPr>
      </w:pPr>
    </w:p>
    <w:p w14:paraId="364625FB" w14:textId="557C4248" w:rsidR="00917ADE" w:rsidRPr="00AA627C" w:rsidRDefault="000D0AD3" w:rsidP="000D0AD3">
      <w:pPr>
        <w:numPr>
          <w:ilvl w:val="0"/>
          <w:numId w:val="29"/>
        </w:numPr>
        <w:tabs>
          <w:tab w:val="num" w:pos="284"/>
        </w:tabs>
        <w:ind w:left="426" w:hanging="426"/>
        <w:outlineLvl w:val="0"/>
        <w:rPr>
          <w:rFonts w:ascii="Arial" w:hAnsi="Arial" w:cs="Arial"/>
          <w:bCs/>
          <w:sz w:val="22"/>
          <w:szCs w:val="22"/>
        </w:rPr>
      </w:pPr>
      <w:r>
        <w:rPr>
          <w:rFonts w:ascii="Arial" w:hAnsi="Arial" w:cs="Arial"/>
          <w:sz w:val="22"/>
          <w:szCs w:val="22"/>
        </w:rPr>
        <w:t xml:space="preserve"> </w:t>
      </w:r>
      <w:r w:rsidR="00917ADE" w:rsidRPr="00AA627C">
        <w:rPr>
          <w:rFonts w:ascii="Arial" w:hAnsi="Arial" w:cs="Arial"/>
          <w:sz w:val="22"/>
          <w:szCs w:val="22"/>
        </w:rPr>
        <w:t xml:space="preserve">Willingness </w:t>
      </w:r>
      <w:r w:rsidR="00B7128A">
        <w:rPr>
          <w:rFonts w:ascii="Arial" w:hAnsi="Arial" w:cs="Arial"/>
          <w:sz w:val="22"/>
          <w:szCs w:val="22"/>
        </w:rPr>
        <w:t xml:space="preserve">if required </w:t>
      </w:r>
      <w:r w:rsidR="00917ADE" w:rsidRPr="00AA627C">
        <w:rPr>
          <w:rFonts w:ascii="Arial" w:hAnsi="Arial" w:cs="Arial"/>
          <w:sz w:val="22"/>
          <w:szCs w:val="22"/>
        </w:rPr>
        <w:t>to train towards a category C (formerl</w:t>
      </w:r>
      <w:r w:rsidR="00917ADE">
        <w:rPr>
          <w:rFonts w:ascii="Arial" w:hAnsi="Arial" w:cs="Arial"/>
          <w:sz w:val="22"/>
          <w:szCs w:val="22"/>
        </w:rPr>
        <w:t>y known as HGV) driving licence if not</w:t>
      </w:r>
      <w:r w:rsidR="00D745C0">
        <w:rPr>
          <w:rFonts w:ascii="Arial" w:hAnsi="Arial" w:cs="Arial"/>
          <w:sz w:val="22"/>
          <w:szCs w:val="22"/>
        </w:rPr>
        <w:t xml:space="preserve"> </w:t>
      </w:r>
      <w:r w:rsidR="00917ADE">
        <w:rPr>
          <w:rFonts w:ascii="Arial" w:hAnsi="Arial" w:cs="Arial"/>
          <w:sz w:val="22"/>
          <w:szCs w:val="22"/>
        </w:rPr>
        <w:t>already held.</w:t>
      </w:r>
    </w:p>
    <w:p w14:paraId="79041BC8"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completing risk assessments and method statements</w:t>
      </w:r>
    </w:p>
    <w:p w14:paraId="2DAACF34"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working at heights and heavy lifting operations</w:t>
      </w:r>
    </w:p>
    <w:p w14:paraId="0CDBC800"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working with modern or complex installations</w:t>
      </w:r>
    </w:p>
    <w:p w14:paraId="66944DC3"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Familiarity with a collections management database</w:t>
      </w:r>
    </w:p>
    <w:p w14:paraId="627820A8"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Knowledge and appreciation of art</w:t>
      </w:r>
    </w:p>
    <w:p w14:paraId="3589BFAC" w14:textId="77777777" w:rsidR="00AA627C" w:rsidRDefault="00AA627C" w:rsidP="0050248F">
      <w:pPr>
        <w:rPr>
          <w:rFonts w:ascii="Arial" w:hAnsi="Arial" w:cs="Arial"/>
          <w:b/>
          <w:sz w:val="22"/>
          <w:szCs w:val="22"/>
          <w:lang w:val="en-US"/>
        </w:rPr>
      </w:pPr>
    </w:p>
    <w:p w14:paraId="008AFFE2" w14:textId="77777777" w:rsidR="00917ADE" w:rsidRDefault="00917ADE" w:rsidP="0050248F">
      <w:pPr>
        <w:rPr>
          <w:rFonts w:ascii="Arial" w:hAnsi="Arial" w:cs="Arial"/>
          <w:b/>
          <w:sz w:val="22"/>
          <w:szCs w:val="22"/>
          <w:lang w:val="en-US"/>
        </w:rPr>
      </w:pPr>
    </w:p>
    <w:p w14:paraId="6F871EC5" w14:textId="77777777" w:rsidR="002C11AC" w:rsidRPr="002C11AC" w:rsidRDefault="002C11AC" w:rsidP="0050248F">
      <w:pPr>
        <w:rPr>
          <w:rFonts w:ascii="Arial" w:hAnsi="Arial" w:cs="Arial"/>
          <w:b/>
          <w:sz w:val="22"/>
          <w:szCs w:val="22"/>
          <w:lang w:val="en-US"/>
        </w:rPr>
      </w:pPr>
      <w:r w:rsidRPr="002C11AC">
        <w:rPr>
          <w:rFonts w:ascii="Arial" w:hAnsi="Arial" w:cs="Arial"/>
          <w:b/>
          <w:sz w:val="22"/>
          <w:szCs w:val="22"/>
          <w:lang w:val="en-US"/>
        </w:rPr>
        <w:t>SUMMARY TERMS AND CONDITIONS</w:t>
      </w:r>
    </w:p>
    <w:p w14:paraId="2DB46913" w14:textId="77777777" w:rsidR="002C11AC" w:rsidRPr="002C11AC" w:rsidRDefault="002C11AC" w:rsidP="0050248F">
      <w:pPr>
        <w:ind w:left="2880" w:hanging="2880"/>
        <w:rPr>
          <w:rFonts w:ascii="Arial" w:hAnsi="Arial" w:cs="Arial"/>
          <w:b/>
          <w:sz w:val="22"/>
          <w:szCs w:val="22"/>
          <w:lang w:val="en-US"/>
        </w:rPr>
      </w:pPr>
    </w:p>
    <w:p w14:paraId="2CDF4371" w14:textId="7F7B36D8" w:rsid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HOURS:</w:t>
      </w:r>
      <w:r w:rsidRPr="002C11AC">
        <w:rPr>
          <w:rFonts w:ascii="Arial" w:hAnsi="Arial" w:cs="Arial"/>
          <w:sz w:val="22"/>
          <w:szCs w:val="22"/>
          <w:lang w:val="en-US"/>
        </w:rPr>
        <w:tab/>
      </w:r>
      <w:r w:rsidR="008D3218">
        <w:rPr>
          <w:rFonts w:ascii="Arial" w:hAnsi="Arial" w:cs="Arial"/>
          <w:sz w:val="22"/>
          <w:szCs w:val="22"/>
          <w:lang w:val="en-US"/>
        </w:rPr>
        <w:t>42</w:t>
      </w:r>
      <w:r w:rsidR="008D7D95">
        <w:rPr>
          <w:rFonts w:ascii="Arial" w:hAnsi="Arial" w:cs="Arial"/>
          <w:sz w:val="22"/>
          <w:szCs w:val="22"/>
          <w:lang w:val="en-US"/>
        </w:rPr>
        <w:t xml:space="preserve"> inclusive of 1 hour lunch break</w:t>
      </w:r>
    </w:p>
    <w:p w14:paraId="45E2C884" w14:textId="77777777" w:rsidR="00140BE5" w:rsidRPr="002C11AC" w:rsidRDefault="00140BE5" w:rsidP="0050248F">
      <w:pPr>
        <w:ind w:left="2880" w:hanging="2880"/>
        <w:rPr>
          <w:rFonts w:ascii="Arial" w:hAnsi="Arial" w:cs="Arial"/>
          <w:sz w:val="22"/>
          <w:szCs w:val="22"/>
          <w:lang w:val="en-US"/>
        </w:rPr>
      </w:pPr>
    </w:p>
    <w:p w14:paraId="6BB2D3AC" w14:textId="2F3D1205" w:rsidR="002C11AC" w:rsidRDefault="00EB0EC7" w:rsidP="00140BE5">
      <w:pPr>
        <w:ind w:left="2880" w:hanging="2880"/>
        <w:rPr>
          <w:rFonts w:ascii="Arial" w:hAnsi="Arial" w:cs="Arial"/>
          <w:sz w:val="22"/>
          <w:szCs w:val="22"/>
          <w:lang w:val="en-US"/>
        </w:rPr>
      </w:pPr>
      <w:r w:rsidRPr="00CA46E5">
        <w:rPr>
          <w:rFonts w:ascii="Arial" w:hAnsi="Arial" w:cs="Arial"/>
          <w:b/>
          <w:sz w:val="22"/>
          <w:szCs w:val="22"/>
          <w:lang w:val="en-US"/>
        </w:rPr>
        <w:t>PAY:</w:t>
      </w:r>
      <w:r>
        <w:rPr>
          <w:rFonts w:ascii="Arial" w:hAnsi="Arial" w:cs="Arial"/>
          <w:sz w:val="22"/>
          <w:szCs w:val="22"/>
          <w:lang w:val="en-US"/>
        </w:rPr>
        <w:tab/>
      </w:r>
      <w:r w:rsidR="008D3218">
        <w:rPr>
          <w:rFonts w:ascii="Arial" w:hAnsi="Arial" w:cs="Arial"/>
          <w:sz w:val="22"/>
          <w:szCs w:val="22"/>
          <w:lang w:val="en-US"/>
        </w:rPr>
        <w:t>£</w:t>
      </w:r>
      <w:r w:rsidR="00295B19">
        <w:rPr>
          <w:rFonts w:ascii="Arial" w:hAnsi="Arial" w:cs="Arial"/>
          <w:sz w:val="22"/>
          <w:szCs w:val="22"/>
          <w:lang w:val="en-US"/>
        </w:rPr>
        <w:t>21,</w:t>
      </w:r>
      <w:r w:rsidR="00D41FB4">
        <w:rPr>
          <w:rFonts w:ascii="Arial" w:hAnsi="Arial" w:cs="Arial"/>
          <w:sz w:val="22"/>
          <w:szCs w:val="22"/>
          <w:lang w:val="en-US"/>
        </w:rPr>
        <w:t>522</w:t>
      </w:r>
      <w:r w:rsidR="00295B19">
        <w:rPr>
          <w:rFonts w:ascii="Arial" w:hAnsi="Arial" w:cs="Arial"/>
          <w:sz w:val="22"/>
          <w:szCs w:val="22"/>
          <w:lang w:val="en-US"/>
        </w:rPr>
        <w:t xml:space="preserve"> - £ 23,745</w:t>
      </w:r>
    </w:p>
    <w:p w14:paraId="466F63F2" w14:textId="77777777" w:rsidR="006D09F0" w:rsidRPr="006D09F0" w:rsidRDefault="006D09F0" w:rsidP="0050248F">
      <w:pPr>
        <w:ind w:left="2880" w:hanging="2880"/>
        <w:rPr>
          <w:rFonts w:ascii="Arial" w:hAnsi="Arial" w:cs="Arial"/>
          <w:sz w:val="22"/>
          <w:szCs w:val="22"/>
          <w:lang w:val="en-US"/>
        </w:rPr>
      </w:pPr>
    </w:p>
    <w:p w14:paraId="3A5A1B7F" w14:textId="752405B6" w:rsidR="002C11AC" w:rsidRP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ANNUAL LEAVE:</w:t>
      </w:r>
      <w:r w:rsidRPr="002C11AC">
        <w:rPr>
          <w:rFonts w:ascii="Arial" w:hAnsi="Arial" w:cs="Arial"/>
          <w:sz w:val="22"/>
          <w:szCs w:val="22"/>
          <w:lang w:val="en-US"/>
        </w:rPr>
        <w:tab/>
        <w:t xml:space="preserve">25 days per annum </w:t>
      </w:r>
    </w:p>
    <w:p w14:paraId="2DDDB626" w14:textId="77777777" w:rsidR="002C11AC" w:rsidRPr="002C11AC" w:rsidRDefault="002C11AC" w:rsidP="0050248F">
      <w:pPr>
        <w:ind w:left="2880" w:hanging="2880"/>
        <w:rPr>
          <w:rFonts w:ascii="Arial" w:hAnsi="Arial" w:cs="Arial"/>
          <w:sz w:val="22"/>
          <w:szCs w:val="22"/>
          <w:lang w:val="en-US"/>
        </w:rPr>
      </w:pPr>
    </w:p>
    <w:p w14:paraId="2DA18F92" w14:textId="0E1524A0" w:rsidR="002C11AC" w:rsidRPr="002C11AC" w:rsidRDefault="002C11AC" w:rsidP="0050248F">
      <w:pPr>
        <w:ind w:left="2880" w:hanging="2880"/>
        <w:rPr>
          <w:rFonts w:ascii="Arial" w:hAnsi="Arial" w:cs="Arial"/>
          <w:sz w:val="22"/>
          <w:szCs w:val="22"/>
          <w:lang w:val="en-US"/>
        </w:rPr>
      </w:pPr>
      <w:r w:rsidRPr="002C11AC">
        <w:rPr>
          <w:rFonts w:ascii="Arial" w:hAnsi="Arial" w:cs="Arial"/>
          <w:sz w:val="22"/>
          <w:szCs w:val="22"/>
          <w:lang w:val="en-US"/>
        </w:rPr>
        <w:tab/>
        <w:t>Staff receive 1</w:t>
      </w:r>
      <w:r w:rsidR="00140BE5">
        <w:rPr>
          <w:rFonts w:ascii="Arial" w:hAnsi="Arial" w:cs="Arial"/>
          <w:sz w:val="22"/>
          <w:szCs w:val="22"/>
          <w:lang w:val="en-US"/>
        </w:rPr>
        <w:t>1.5</w:t>
      </w:r>
      <w:r w:rsidRPr="002C11AC">
        <w:rPr>
          <w:rFonts w:ascii="Arial" w:hAnsi="Arial" w:cs="Arial"/>
          <w:sz w:val="22"/>
          <w:szCs w:val="22"/>
          <w:lang w:val="en-US"/>
        </w:rPr>
        <w:t xml:space="preserve"> public and privilege holidays per annum </w:t>
      </w:r>
    </w:p>
    <w:p w14:paraId="2A0D9D9F" w14:textId="77777777" w:rsidR="002C11AC" w:rsidRPr="002C11AC" w:rsidRDefault="002C11AC" w:rsidP="0050248F">
      <w:pPr>
        <w:rPr>
          <w:rFonts w:ascii="Arial" w:hAnsi="Arial" w:cs="Arial"/>
          <w:sz w:val="22"/>
          <w:szCs w:val="22"/>
          <w:lang w:val="en-US"/>
        </w:rPr>
      </w:pPr>
    </w:p>
    <w:p w14:paraId="67649E79" w14:textId="77777777" w:rsidR="002C11AC" w:rsidRP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PENSION:</w:t>
      </w:r>
      <w:r w:rsidRPr="002C11AC">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1A206D43" w14:textId="77777777" w:rsidR="002C11AC" w:rsidRPr="002C11AC" w:rsidRDefault="002C11AC" w:rsidP="0050248F">
      <w:pPr>
        <w:rPr>
          <w:szCs w:val="24"/>
          <w:lang w:val="en-US"/>
        </w:rPr>
      </w:pPr>
    </w:p>
    <w:p w14:paraId="690C6CFE" w14:textId="77777777" w:rsidR="006E02DF" w:rsidRDefault="006E02DF" w:rsidP="0050248F">
      <w:pPr>
        <w:pStyle w:val="NGSBodytext"/>
      </w:pPr>
    </w:p>
    <w:p w14:paraId="1CBE3B52" w14:textId="6FD1B978" w:rsidR="00873F65" w:rsidRPr="00873F65" w:rsidRDefault="00873F65" w:rsidP="00873F65">
      <w:pPr>
        <w:rPr>
          <w:rFonts w:ascii="Arial" w:hAnsi="Arial" w:cs="Arial"/>
          <w:b/>
          <w:sz w:val="22"/>
          <w:szCs w:val="22"/>
          <w:lang w:eastAsia="en-GB"/>
        </w:rPr>
      </w:pPr>
      <w:r w:rsidRPr="00873F65">
        <w:rPr>
          <w:rFonts w:ascii="Arial" w:hAnsi="Arial" w:cs="Arial"/>
          <w:b/>
          <w:sz w:val="22"/>
          <w:szCs w:val="22"/>
          <w:lang w:eastAsia="en-GB"/>
        </w:rPr>
        <w:t xml:space="preserve">The closing date for completed applications is </w:t>
      </w:r>
      <w:r w:rsidR="00BB6EBB" w:rsidRPr="00D41FB4">
        <w:rPr>
          <w:rFonts w:ascii="Arial" w:hAnsi="Arial" w:cs="Arial"/>
          <w:b/>
          <w:color w:val="000000" w:themeColor="text1"/>
          <w:sz w:val="22"/>
          <w:szCs w:val="22"/>
          <w:lang w:eastAsia="en-GB"/>
        </w:rPr>
        <w:t>Sunday 1</w:t>
      </w:r>
      <w:r w:rsidR="00D41FB4" w:rsidRPr="00D41FB4">
        <w:rPr>
          <w:rFonts w:ascii="Arial" w:hAnsi="Arial" w:cs="Arial"/>
          <w:b/>
          <w:color w:val="000000" w:themeColor="text1"/>
          <w:sz w:val="22"/>
          <w:szCs w:val="22"/>
          <w:lang w:eastAsia="en-GB"/>
        </w:rPr>
        <w:t>9</w:t>
      </w:r>
      <w:r w:rsidR="00BB6EBB" w:rsidRPr="00D41FB4">
        <w:rPr>
          <w:rFonts w:ascii="Arial" w:hAnsi="Arial" w:cs="Arial"/>
          <w:b/>
          <w:color w:val="000000" w:themeColor="text1"/>
          <w:sz w:val="22"/>
          <w:szCs w:val="22"/>
          <w:vertAlign w:val="superscript"/>
          <w:lang w:eastAsia="en-GB"/>
        </w:rPr>
        <w:t>th</w:t>
      </w:r>
      <w:r w:rsidR="00BB6EBB" w:rsidRPr="00D41FB4">
        <w:rPr>
          <w:rFonts w:ascii="Arial" w:hAnsi="Arial" w:cs="Arial"/>
          <w:b/>
          <w:color w:val="000000" w:themeColor="text1"/>
          <w:sz w:val="22"/>
          <w:szCs w:val="22"/>
          <w:lang w:eastAsia="en-GB"/>
        </w:rPr>
        <w:t xml:space="preserve"> J</w:t>
      </w:r>
      <w:r w:rsidR="00D41FB4" w:rsidRPr="00D41FB4">
        <w:rPr>
          <w:rFonts w:ascii="Arial" w:hAnsi="Arial" w:cs="Arial"/>
          <w:b/>
          <w:color w:val="000000" w:themeColor="text1"/>
          <w:sz w:val="22"/>
          <w:szCs w:val="22"/>
          <w:lang w:eastAsia="en-GB"/>
        </w:rPr>
        <w:t>UNE</w:t>
      </w:r>
      <w:r w:rsidR="00BB6EBB" w:rsidRPr="00D41FB4">
        <w:rPr>
          <w:rFonts w:ascii="Arial" w:hAnsi="Arial" w:cs="Arial"/>
          <w:b/>
          <w:color w:val="000000" w:themeColor="text1"/>
          <w:sz w:val="22"/>
          <w:szCs w:val="22"/>
          <w:lang w:eastAsia="en-GB"/>
        </w:rPr>
        <w:t xml:space="preserve"> 2022</w:t>
      </w:r>
    </w:p>
    <w:p w14:paraId="48F6739C" w14:textId="77777777" w:rsidR="00873F65" w:rsidRPr="00873F65" w:rsidRDefault="00873F65" w:rsidP="00873F65">
      <w:pPr>
        <w:rPr>
          <w:rFonts w:ascii="Arial" w:hAnsi="Arial" w:cs="Arial"/>
          <w:b/>
          <w:sz w:val="22"/>
          <w:szCs w:val="22"/>
          <w:lang w:eastAsia="en-GB"/>
        </w:rPr>
      </w:pPr>
    </w:p>
    <w:p w14:paraId="31BDF1B4" w14:textId="77777777" w:rsidR="00873F65" w:rsidRPr="00873F65" w:rsidRDefault="00873F65" w:rsidP="00873F65">
      <w:pPr>
        <w:autoSpaceDE w:val="0"/>
        <w:autoSpaceDN w:val="0"/>
        <w:adjustRightInd w:val="0"/>
        <w:ind w:left="2160" w:hanging="2160"/>
        <w:rPr>
          <w:rFonts w:ascii="Arial" w:hAnsi="Arial" w:cs="Arial"/>
          <w:color w:val="FF0000"/>
          <w:sz w:val="22"/>
          <w:szCs w:val="22"/>
        </w:rPr>
      </w:pPr>
    </w:p>
    <w:p w14:paraId="5EEE4B8C" w14:textId="77777777" w:rsidR="00873F65" w:rsidRPr="00873F65" w:rsidRDefault="00873F65" w:rsidP="00873F65">
      <w:pPr>
        <w:rPr>
          <w:rFonts w:ascii="Arial" w:hAnsi="Arial"/>
          <w:i/>
          <w:sz w:val="22"/>
          <w:szCs w:val="22"/>
        </w:rPr>
      </w:pPr>
      <w:r w:rsidRPr="00873F65">
        <w:rPr>
          <w:rFonts w:ascii="Arial" w:hAnsi="Arial"/>
          <w:i/>
          <w:sz w:val="22"/>
          <w:szCs w:val="22"/>
        </w:rPr>
        <w:t>Please note that the successful candidate will be subject to Basic Disclosure Scotland security clearance.</w:t>
      </w:r>
    </w:p>
    <w:p w14:paraId="76D52CCC" w14:textId="77777777" w:rsidR="00873F65" w:rsidRPr="00873F65" w:rsidRDefault="00873F65" w:rsidP="00873F65">
      <w:pPr>
        <w:rPr>
          <w:rFonts w:ascii="Arial" w:hAnsi="Arial"/>
          <w:i/>
          <w:sz w:val="22"/>
          <w:szCs w:val="22"/>
        </w:rPr>
      </w:pPr>
    </w:p>
    <w:p w14:paraId="6B24805F" w14:textId="01FC18F9" w:rsidR="00873F65" w:rsidRDefault="00873F65" w:rsidP="00873F65">
      <w:pPr>
        <w:tabs>
          <w:tab w:val="center" w:pos="4320"/>
          <w:tab w:val="right" w:pos="8640"/>
        </w:tabs>
        <w:rPr>
          <w:rFonts w:ascii="Arial" w:hAnsi="Arial" w:cs="Arial"/>
          <w:bCs/>
          <w:i/>
          <w:sz w:val="20"/>
        </w:rPr>
      </w:pPr>
    </w:p>
    <w:p w14:paraId="3F56B3B1" w14:textId="7C385FB9" w:rsidR="008D7D95" w:rsidRDefault="008D7D95" w:rsidP="00873F65">
      <w:pPr>
        <w:tabs>
          <w:tab w:val="center" w:pos="4320"/>
          <w:tab w:val="right" w:pos="8640"/>
        </w:tabs>
        <w:rPr>
          <w:rFonts w:ascii="Arial" w:hAnsi="Arial" w:cs="Arial"/>
          <w:bCs/>
          <w:i/>
          <w:sz w:val="20"/>
        </w:rPr>
      </w:pPr>
    </w:p>
    <w:p w14:paraId="19BD258F" w14:textId="0856A16A" w:rsidR="008D7D95" w:rsidRDefault="008D7D95" w:rsidP="00873F65">
      <w:pPr>
        <w:tabs>
          <w:tab w:val="center" w:pos="4320"/>
          <w:tab w:val="right" w:pos="8640"/>
        </w:tabs>
        <w:rPr>
          <w:rFonts w:ascii="Arial" w:hAnsi="Arial" w:cs="Arial"/>
          <w:bCs/>
          <w:i/>
          <w:sz w:val="20"/>
        </w:rPr>
      </w:pPr>
    </w:p>
    <w:p w14:paraId="7E7B1767" w14:textId="533DB796" w:rsidR="008D7D95" w:rsidRDefault="008D7D95" w:rsidP="00873F65">
      <w:pPr>
        <w:tabs>
          <w:tab w:val="center" w:pos="4320"/>
          <w:tab w:val="right" w:pos="8640"/>
        </w:tabs>
        <w:rPr>
          <w:rFonts w:ascii="Arial" w:hAnsi="Arial" w:cs="Arial"/>
          <w:bCs/>
          <w:i/>
          <w:sz w:val="20"/>
        </w:rPr>
      </w:pPr>
    </w:p>
    <w:p w14:paraId="01B8E85D" w14:textId="2DB6D65B" w:rsidR="008D7D95" w:rsidRDefault="008D7D95" w:rsidP="00873F65">
      <w:pPr>
        <w:tabs>
          <w:tab w:val="center" w:pos="4320"/>
          <w:tab w:val="right" w:pos="8640"/>
        </w:tabs>
        <w:rPr>
          <w:rFonts w:ascii="Arial" w:hAnsi="Arial" w:cs="Arial"/>
          <w:bCs/>
          <w:i/>
          <w:sz w:val="20"/>
        </w:rPr>
      </w:pPr>
    </w:p>
    <w:p w14:paraId="5A4A3F18" w14:textId="6D636AFC" w:rsidR="008D7D95" w:rsidRDefault="008D7D95" w:rsidP="00873F65">
      <w:pPr>
        <w:tabs>
          <w:tab w:val="center" w:pos="4320"/>
          <w:tab w:val="right" w:pos="8640"/>
        </w:tabs>
        <w:rPr>
          <w:rFonts w:ascii="Arial" w:hAnsi="Arial" w:cs="Arial"/>
          <w:bCs/>
          <w:i/>
          <w:sz w:val="20"/>
        </w:rPr>
      </w:pPr>
    </w:p>
    <w:p w14:paraId="1A0C3BA3" w14:textId="3ADB5F1F" w:rsidR="008D7D95" w:rsidRDefault="008D7D95" w:rsidP="00873F65">
      <w:pPr>
        <w:tabs>
          <w:tab w:val="center" w:pos="4320"/>
          <w:tab w:val="right" w:pos="8640"/>
        </w:tabs>
        <w:rPr>
          <w:rFonts w:ascii="Arial" w:hAnsi="Arial" w:cs="Arial"/>
          <w:bCs/>
          <w:i/>
          <w:sz w:val="20"/>
        </w:rPr>
      </w:pPr>
      <w:r>
        <w:rPr>
          <w:noProof/>
        </w:rPr>
        <w:drawing>
          <wp:inline distT="0" distB="0" distL="0" distR="0" wp14:anchorId="0CDCEA94" wp14:editId="33B88011">
            <wp:extent cx="5760720" cy="1711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7C143962" w14:textId="2EEA4CFA" w:rsidR="008D7D95" w:rsidRDefault="008D7D95" w:rsidP="00873F65">
      <w:pPr>
        <w:tabs>
          <w:tab w:val="center" w:pos="4320"/>
          <w:tab w:val="right" w:pos="8640"/>
        </w:tabs>
        <w:rPr>
          <w:rFonts w:ascii="Arial" w:hAnsi="Arial" w:cs="Arial"/>
          <w:bCs/>
          <w:i/>
          <w:sz w:val="20"/>
        </w:rPr>
      </w:pPr>
    </w:p>
    <w:p w14:paraId="6D97EDB5" w14:textId="78871F41" w:rsidR="008D7D95" w:rsidRDefault="008D7D95" w:rsidP="00873F65">
      <w:pPr>
        <w:tabs>
          <w:tab w:val="center" w:pos="4320"/>
          <w:tab w:val="right" w:pos="8640"/>
        </w:tabs>
        <w:rPr>
          <w:rFonts w:ascii="Arial" w:hAnsi="Arial" w:cs="Arial"/>
          <w:bCs/>
          <w:i/>
          <w:sz w:val="20"/>
        </w:rPr>
      </w:pPr>
    </w:p>
    <w:p w14:paraId="72C6ED08" w14:textId="548045D0" w:rsidR="008D7D95" w:rsidRDefault="008D7D95" w:rsidP="00873F65">
      <w:pPr>
        <w:tabs>
          <w:tab w:val="center" w:pos="4320"/>
          <w:tab w:val="right" w:pos="8640"/>
        </w:tabs>
        <w:rPr>
          <w:rFonts w:ascii="Arial" w:hAnsi="Arial" w:cs="Arial"/>
          <w:bCs/>
          <w:i/>
          <w:sz w:val="20"/>
        </w:rPr>
      </w:pPr>
    </w:p>
    <w:p w14:paraId="58032AC8" w14:textId="0C8D1BEB" w:rsidR="008D7D95" w:rsidRDefault="008D7D95" w:rsidP="00873F65">
      <w:pPr>
        <w:tabs>
          <w:tab w:val="center" w:pos="4320"/>
          <w:tab w:val="right" w:pos="8640"/>
        </w:tabs>
        <w:rPr>
          <w:rFonts w:ascii="Arial" w:hAnsi="Arial" w:cs="Arial"/>
          <w:bCs/>
          <w:i/>
          <w:sz w:val="20"/>
        </w:rPr>
      </w:pPr>
    </w:p>
    <w:p w14:paraId="43E31277" w14:textId="794847AD" w:rsidR="008D7D95" w:rsidRDefault="008D7D95" w:rsidP="00873F65">
      <w:pPr>
        <w:tabs>
          <w:tab w:val="center" w:pos="4320"/>
          <w:tab w:val="right" w:pos="8640"/>
        </w:tabs>
        <w:rPr>
          <w:rFonts w:ascii="Arial" w:hAnsi="Arial" w:cs="Arial"/>
          <w:bCs/>
          <w:i/>
          <w:sz w:val="20"/>
        </w:rPr>
      </w:pPr>
    </w:p>
    <w:p w14:paraId="64F2BFFE" w14:textId="4FBC4EC3" w:rsidR="008D7D95" w:rsidRDefault="008D7D95" w:rsidP="00873F65">
      <w:pPr>
        <w:tabs>
          <w:tab w:val="center" w:pos="4320"/>
          <w:tab w:val="right" w:pos="8640"/>
        </w:tabs>
        <w:rPr>
          <w:rFonts w:ascii="Arial" w:hAnsi="Arial" w:cs="Arial"/>
          <w:bCs/>
          <w:i/>
          <w:sz w:val="20"/>
        </w:rPr>
      </w:pPr>
    </w:p>
    <w:p w14:paraId="0626605E" w14:textId="094B9B3E" w:rsidR="008D7D95" w:rsidRDefault="008D7D95" w:rsidP="00873F65">
      <w:pPr>
        <w:tabs>
          <w:tab w:val="center" w:pos="4320"/>
          <w:tab w:val="right" w:pos="8640"/>
        </w:tabs>
        <w:rPr>
          <w:rFonts w:ascii="Arial" w:hAnsi="Arial" w:cs="Arial"/>
          <w:bCs/>
          <w:i/>
          <w:sz w:val="20"/>
        </w:rPr>
      </w:pPr>
    </w:p>
    <w:p w14:paraId="348F49A1" w14:textId="7808707D" w:rsidR="008D7D95" w:rsidRDefault="008D7D95" w:rsidP="00873F65">
      <w:pPr>
        <w:tabs>
          <w:tab w:val="center" w:pos="4320"/>
          <w:tab w:val="right" w:pos="8640"/>
        </w:tabs>
        <w:rPr>
          <w:rFonts w:ascii="Arial" w:hAnsi="Arial" w:cs="Arial"/>
          <w:bCs/>
          <w:i/>
          <w:sz w:val="20"/>
        </w:rPr>
      </w:pPr>
    </w:p>
    <w:p w14:paraId="76D064CA" w14:textId="33B7A37A" w:rsidR="008D7D95" w:rsidRDefault="008D7D95" w:rsidP="00873F65">
      <w:pPr>
        <w:tabs>
          <w:tab w:val="center" w:pos="4320"/>
          <w:tab w:val="right" w:pos="8640"/>
        </w:tabs>
        <w:rPr>
          <w:rFonts w:ascii="Arial" w:hAnsi="Arial" w:cs="Arial"/>
          <w:bCs/>
          <w:i/>
          <w:sz w:val="20"/>
        </w:rPr>
      </w:pPr>
    </w:p>
    <w:p w14:paraId="2707502B" w14:textId="5E9B5B15" w:rsidR="008D7D95" w:rsidRDefault="008D7D95" w:rsidP="00873F65">
      <w:pPr>
        <w:tabs>
          <w:tab w:val="center" w:pos="4320"/>
          <w:tab w:val="right" w:pos="8640"/>
        </w:tabs>
        <w:rPr>
          <w:rFonts w:ascii="Arial" w:hAnsi="Arial" w:cs="Arial"/>
          <w:bCs/>
          <w:i/>
          <w:sz w:val="20"/>
        </w:rPr>
      </w:pPr>
    </w:p>
    <w:p w14:paraId="09023030" w14:textId="33FF6912" w:rsidR="008D7D95" w:rsidRDefault="008D7D95" w:rsidP="00873F65">
      <w:pPr>
        <w:tabs>
          <w:tab w:val="center" w:pos="4320"/>
          <w:tab w:val="right" w:pos="8640"/>
        </w:tabs>
        <w:rPr>
          <w:rFonts w:ascii="Arial" w:hAnsi="Arial" w:cs="Arial"/>
          <w:bCs/>
          <w:i/>
          <w:sz w:val="20"/>
        </w:rPr>
      </w:pPr>
    </w:p>
    <w:p w14:paraId="686EA3E4" w14:textId="77923F30" w:rsidR="008D7D95" w:rsidRDefault="008D7D95" w:rsidP="00873F65">
      <w:pPr>
        <w:tabs>
          <w:tab w:val="center" w:pos="4320"/>
          <w:tab w:val="right" w:pos="8640"/>
        </w:tabs>
        <w:rPr>
          <w:rFonts w:ascii="Arial" w:hAnsi="Arial" w:cs="Arial"/>
          <w:bCs/>
          <w:i/>
          <w:sz w:val="20"/>
        </w:rPr>
      </w:pPr>
    </w:p>
    <w:p w14:paraId="408EFAB7" w14:textId="77777777" w:rsidR="008D7D95" w:rsidRPr="00873F65" w:rsidRDefault="008D7D95" w:rsidP="00873F65">
      <w:pPr>
        <w:tabs>
          <w:tab w:val="center" w:pos="4320"/>
          <w:tab w:val="right" w:pos="8640"/>
        </w:tabs>
        <w:rPr>
          <w:rFonts w:ascii="Arial" w:hAnsi="Arial" w:cs="Arial"/>
          <w:bCs/>
          <w:i/>
          <w:sz w:val="20"/>
        </w:rPr>
      </w:pPr>
    </w:p>
    <w:p w14:paraId="725DBCDC" w14:textId="77777777" w:rsidR="00873F65" w:rsidRPr="00873F65" w:rsidRDefault="00873F65" w:rsidP="00873F65">
      <w:pPr>
        <w:tabs>
          <w:tab w:val="center" w:pos="4320"/>
          <w:tab w:val="right" w:pos="8640"/>
        </w:tabs>
        <w:rPr>
          <w:sz w:val="20"/>
        </w:rPr>
      </w:pPr>
      <w:r w:rsidRPr="00873F65">
        <w:rPr>
          <w:rFonts w:ascii="Arial" w:hAnsi="Arial" w:cs="Arial"/>
          <w:bCs/>
          <w:i/>
          <w:sz w:val="20"/>
        </w:rPr>
        <w:t>National Galleries of Scotland is a charity registered in Scotland (No. SC003728)</w:t>
      </w:r>
    </w:p>
    <w:p w14:paraId="112349F9" w14:textId="77777777" w:rsidR="00873F65" w:rsidRPr="00873F65" w:rsidRDefault="00873F65" w:rsidP="00873F65"/>
    <w:p w14:paraId="11D9874A" w14:textId="77777777" w:rsidR="00917ADE" w:rsidRDefault="00917ADE" w:rsidP="0050248F">
      <w:pPr>
        <w:pStyle w:val="NGSBodytext"/>
      </w:pPr>
    </w:p>
    <w:p w14:paraId="6127CD57" w14:textId="77777777" w:rsidR="00917ADE" w:rsidRPr="006E02DF" w:rsidRDefault="00917ADE" w:rsidP="0050248F">
      <w:pPr>
        <w:pStyle w:val="NGSBodytext"/>
      </w:pPr>
    </w:p>
    <w:sectPr w:rsidR="00917ADE" w:rsidRPr="006E02DF" w:rsidSect="008D7D95">
      <w:type w:val="continuous"/>
      <w:pgSz w:w="11909" w:h="16834" w:code="9"/>
      <w:pgMar w:top="1276"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5107" w14:textId="77777777" w:rsidR="00655974" w:rsidRDefault="00655974">
      <w:r>
        <w:separator/>
      </w:r>
    </w:p>
  </w:endnote>
  <w:endnote w:type="continuationSeparator" w:id="0">
    <w:p w14:paraId="52C4E473" w14:textId="77777777" w:rsidR="00655974" w:rsidRDefault="0065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AD9F" w14:textId="77777777" w:rsidR="003A38E8" w:rsidRDefault="0050248F">
    <w:pPr>
      <w:pStyle w:val="Footer"/>
    </w:pPr>
    <w:r>
      <w:rPr>
        <w:noProof/>
        <w:lang w:eastAsia="en-GB"/>
      </w:rPr>
      <w:drawing>
        <wp:inline distT="0" distB="0" distL="0" distR="0" wp14:anchorId="17D50D17" wp14:editId="6363F83B">
          <wp:extent cx="5867400" cy="495300"/>
          <wp:effectExtent l="0" t="0" r="0" b="0"/>
          <wp:docPr id="2" name="Picture 2"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4770" w14:textId="77777777" w:rsidR="003A38E8" w:rsidRDefault="0050248F">
    <w:pPr>
      <w:pStyle w:val="Footer"/>
    </w:pPr>
    <w:r>
      <w:rPr>
        <w:noProof/>
        <w:lang w:eastAsia="en-GB"/>
      </w:rPr>
      <w:drawing>
        <wp:inline distT="0" distB="0" distL="0" distR="0" wp14:anchorId="50D4327F" wp14:editId="77A21FAE">
          <wp:extent cx="5867400" cy="495300"/>
          <wp:effectExtent l="0" t="0" r="0" b="0"/>
          <wp:docPr id="3" name="Picture 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1367" w14:textId="77777777" w:rsidR="00655974" w:rsidRDefault="00655974">
      <w:r>
        <w:separator/>
      </w:r>
    </w:p>
  </w:footnote>
  <w:footnote w:type="continuationSeparator" w:id="0">
    <w:p w14:paraId="20C861F5" w14:textId="77777777" w:rsidR="00655974" w:rsidRDefault="0065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3466" w14:textId="77777777" w:rsidR="003A38E8" w:rsidRDefault="0050248F">
    <w:pPr>
      <w:pStyle w:val="Header"/>
    </w:pPr>
    <w:r>
      <w:rPr>
        <w:noProof/>
        <w:lang w:eastAsia="en-GB"/>
      </w:rPr>
      <w:drawing>
        <wp:anchor distT="0" distB="0" distL="114300" distR="114300" simplePos="0" relativeHeight="251657728" behindDoc="0" locked="0" layoutInCell="1" allowOverlap="1" wp14:anchorId="0D36D736" wp14:editId="0BEAFC0D">
          <wp:simplePos x="0" y="0"/>
          <wp:positionH relativeFrom="column">
            <wp:posOffset>4509770</wp:posOffset>
          </wp:positionH>
          <wp:positionV relativeFrom="paragraph">
            <wp:posOffset>1393190</wp:posOffset>
          </wp:positionV>
          <wp:extent cx="1257300" cy="939800"/>
          <wp:effectExtent l="0" t="0" r="0" b="0"/>
          <wp:wrapNone/>
          <wp:docPr id="17" name="Picture 17"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4D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122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929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3EC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542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AA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88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4CE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EC4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C8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731C1F"/>
    <w:multiLevelType w:val="hybridMultilevel"/>
    <w:tmpl w:val="6DF48910"/>
    <w:lvl w:ilvl="0" w:tplc="04090001">
      <w:start w:val="1"/>
      <w:numFmt w:val="bullet"/>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2"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632238"/>
    <w:multiLevelType w:val="hybridMultilevel"/>
    <w:tmpl w:val="FA705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AF1FB6"/>
    <w:multiLevelType w:val="hybridMultilevel"/>
    <w:tmpl w:val="7FA4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DB474F"/>
    <w:multiLevelType w:val="hybridMultilevel"/>
    <w:tmpl w:val="5FAE2B24"/>
    <w:lvl w:ilvl="0" w:tplc="15D4D74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06B7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3E5369"/>
    <w:multiLevelType w:val="hybridMultilevel"/>
    <w:tmpl w:val="50541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F2293F"/>
    <w:multiLevelType w:val="hybridMultilevel"/>
    <w:tmpl w:val="5DE48508"/>
    <w:lvl w:ilvl="0" w:tplc="6E5C53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93694"/>
    <w:multiLevelType w:val="singleLevel"/>
    <w:tmpl w:val="21EE0BFA"/>
    <w:lvl w:ilvl="0">
      <w:start w:val="1"/>
      <w:numFmt w:val="decimal"/>
      <w:lvlText w:val="%1"/>
      <w:lvlJc w:val="left"/>
      <w:pPr>
        <w:tabs>
          <w:tab w:val="num" w:pos="1440"/>
        </w:tabs>
        <w:ind w:left="1440" w:hanging="720"/>
      </w:pPr>
      <w:rPr>
        <w:rFonts w:hint="default"/>
      </w:rPr>
    </w:lvl>
  </w:abstractNum>
  <w:abstractNum w:abstractNumId="20" w15:restartNumberingAfterBreak="0">
    <w:nsid w:val="22E566AC"/>
    <w:multiLevelType w:val="hybridMultilevel"/>
    <w:tmpl w:val="78D4DE44"/>
    <w:lvl w:ilvl="0" w:tplc="5CEC499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3E36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6303B01"/>
    <w:multiLevelType w:val="hybridMultilevel"/>
    <w:tmpl w:val="A284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747198"/>
    <w:multiLevelType w:val="hybridMultilevel"/>
    <w:tmpl w:val="38E2C754"/>
    <w:lvl w:ilvl="0" w:tplc="08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2E72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1750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98288A"/>
    <w:multiLevelType w:val="hybridMultilevel"/>
    <w:tmpl w:val="CC42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40095653"/>
    <w:multiLevelType w:val="hybridMultilevel"/>
    <w:tmpl w:val="FFE82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46069"/>
    <w:multiLevelType w:val="hybridMultilevel"/>
    <w:tmpl w:val="EE14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B771C"/>
    <w:multiLevelType w:val="hybridMultilevel"/>
    <w:tmpl w:val="66A65F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E1A7AF2"/>
    <w:multiLevelType w:val="hybridMultilevel"/>
    <w:tmpl w:val="ABD81848"/>
    <w:lvl w:ilvl="0" w:tplc="238E6AB8">
      <w:start w:val="1"/>
      <w:numFmt w:val="bullet"/>
      <w:lvlText w:val=""/>
      <w:lvlJc w:val="left"/>
      <w:pPr>
        <w:tabs>
          <w:tab w:val="num" w:pos="786"/>
        </w:tabs>
        <w:ind w:left="786" w:hanging="360"/>
      </w:pPr>
      <w:rPr>
        <w:rFonts w:ascii="Symbol" w:hAnsi="Symbol" w:cs="Aria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Aria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Aria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5B5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2A73B0"/>
    <w:multiLevelType w:val="hybridMultilevel"/>
    <w:tmpl w:val="1A023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162962"/>
    <w:multiLevelType w:val="hybridMultilevel"/>
    <w:tmpl w:val="89D4F512"/>
    <w:lvl w:ilvl="0" w:tplc="60F623FC">
      <w:start w:val="1"/>
      <w:numFmt w:val="decimal"/>
      <w:lvlText w:val="%1."/>
      <w:lvlJc w:val="left"/>
      <w:pPr>
        <w:tabs>
          <w:tab w:val="num" w:pos="720"/>
        </w:tabs>
        <w:ind w:left="720" w:hanging="360"/>
      </w:pPr>
      <w:rPr>
        <w:rFonts w:ascii="Arial" w:hAnsi="Arial" w:cs="Aria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0E07AE"/>
    <w:multiLevelType w:val="hybridMultilevel"/>
    <w:tmpl w:val="228C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46D83"/>
    <w:multiLevelType w:val="hybridMultilevel"/>
    <w:tmpl w:val="FF2252EE"/>
    <w:lvl w:ilvl="0" w:tplc="CAAE030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A7683"/>
    <w:multiLevelType w:val="hybridMultilevel"/>
    <w:tmpl w:val="0992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102BB"/>
    <w:multiLevelType w:val="hybridMultilevel"/>
    <w:tmpl w:val="CD0CB90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71435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694C77"/>
    <w:multiLevelType w:val="hybridMultilevel"/>
    <w:tmpl w:val="76C4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2"/>
  </w:num>
  <w:num w:numId="4">
    <w:abstractNumId w:val="31"/>
  </w:num>
  <w:num w:numId="5">
    <w:abstractNumId w:val="19"/>
  </w:num>
  <w:num w:numId="6">
    <w:abstractNumId w:val="34"/>
  </w:num>
  <w:num w:numId="7">
    <w:abstractNumId w:val="25"/>
  </w:num>
  <w:num w:numId="8">
    <w:abstractNumId w:val="32"/>
  </w:num>
  <w:num w:numId="9">
    <w:abstractNumId w:val="38"/>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6"/>
  </w:num>
  <w:num w:numId="23">
    <w:abstractNumId w:val="33"/>
  </w:num>
  <w:num w:numId="24">
    <w:abstractNumId w:val="13"/>
  </w:num>
  <w:num w:numId="25">
    <w:abstractNumId w:val="20"/>
  </w:num>
  <w:num w:numId="26">
    <w:abstractNumId w:val="14"/>
  </w:num>
  <w:num w:numId="27">
    <w:abstractNumId w:val="37"/>
  </w:num>
  <w:num w:numId="28">
    <w:abstractNumId w:val="28"/>
  </w:num>
  <w:num w:numId="29">
    <w:abstractNumId w:val="24"/>
  </w:num>
  <w:num w:numId="30">
    <w:abstractNumId w:val="39"/>
  </w:num>
  <w:num w:numId="31">
    <w:abstractNumId w:val="11"/>
  </w:num>
  <w:num w:numId="32">
    <w:abstractNumId w:val="27"/>
  </w:num>
  <w:num w:numId="33">
    <w:abstractNumId w:val="30"/>
  </w:num>
  <w:num w:numId="34">
    <w:abstractNumId w:val="36"/>
  </w:num>
  <w:num w:numId="35">
    <w:abstractNumId w:val="4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3"/>
  </w:num>
  <w:num w:numId="40">
    <w:abstractNumId w:val="29"/>
  </w:num>
  <w:num w:numId="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F"/>
    <w:rsid w:val="00013D4A"/>
    <w:rsid w:val="00020458"/>
    <w:rsid w:val="00030DD3"/>
    <w:rsid w:val="000466CF"/>
    <w:rsid w:val="000D0AD3"/>
    <w:rsid w:val="00112AA6"/>
    <w:rsid w:val="0012384C"/>
    <w:rsid w:val="00140BE5"/>
    <w:rsid w:val="00140F93"/>
    <w:rsid w:val="00147DD0"/>
    <w:rsid w:val="00150A88"/>
    <w:rsid w:val="00160DEE"/>
    <w:rsid w:val="001B43F1"/>
    <w:rsid w:val="00247A44"/>
    <w:rsid w:val="00250498"/>
    <w:rsid w:val="00251EF1"/>
    <w:rsid w:val="00266E5D"/>
    <w:rsid w:val="00295B19"/>
    <w:rsid w:val="002C11AC"/>
    <w:rsid w:val="003212D8"/>
    <w:rsid w:val="003A38E8"/>
    <w:rsid w:val="003E08FF"/>
    <w:rsid w:val="0041053A"/>
    <w:rsid w:val="0041796B"/>
    <w:rsid w:val="00483305"/>
    <w:rsid w:val="0048369E"/>
    <w:rsid w:val="004A5546"/>
    <w:rsid w:val="0050248F"/>
    <w:rsid w:val="00510C5E"/>
    <w:rsid w:val="00541617"/>
    <w:rsid w:val="005B2363"/>
    <w:rsid w:val="005B3A20"/>
    <w:rsid w:val="005B7320"/>
    <w:rsid w:val="00633848"/>
    <w:rsid w:val="00646F40"/>
    <w:rsid w:val="00654D62"/>
    <w:rsid w:val="00655974"/>
    <w:rsid w:val="006907BF"/>
    <w:rsid w:val="006B50F4"/>
    <w:rsid w:val="006D09F0"/>
    <w:rsid w:val="006D4737"/>
    <w:rsid w:val="006E02DF"/>
    <w:rsid w:val="00770B1B"/>
    <w:rsid w:val="00795482"/>
    <w:rsid w:val="007B1447"/>
    <w:rsid w:val="00873F65"/>
    <w:rsid w:val="008A28D9"/>
    <w:rsid w:val="008C3E00"/>
    <w:rsid w:val="008D3218"/>
    <w:rsid w:val="008D7D95"/>
    <w:rsid w:val="0090789F"/>
    <w:rsid w:val="00917ADE"/>
    <w:rsid w:val="009B5C45"/>
    <w:rsid w:val="009E080F"/>
    <w:rsid w:val="00A30E8F"/>
    <w:rsid w:val="00A6240A"/>
    <w:rsid w:val="00AA262A"/>
    <w:rsid w:val="00AA627C"/>
    <w:rsid w:val="00AC6EBD"/>
    <w:rsid w:val="00AF384A"/>
    <w:rsid w:val="00B7128A"/>
    <w:rsid w:val="00B91894"/>
    <w:rsid w:val="00B968E9"/>
    <w:rsid w:val="00BB6EBB"/>
    <w:rsid w:val="00BF4D0F"/>
    <w:rsid w:val="00BF57AC"/>
    <w:rsid w:val="00BF71C3"/>
    <w:rsid w:val="00C014DC"/>
    <w:rsid w:val="00CA46E5"/>
    <w:rsid w:val="00CB3452"/>
    <w:rsid w:val="00CC0ABD"/>
    <w:rsid w:val="00D101FA"/>
    <w:rsid w:val="00D41FB4"/>
    <w:rsid w:val="00D745C0"/>
    <w:rsid w:val="00DA2E4B"/>
    <w:rsid w:val="00E708FF"/>
    <w:rsid w:val="00E96389"/>
    <w:rsid w:val="00EB0EC7"/>
    <w:rsid w:val="00F01DA9"/>
    <w:rsid w:val="00F12C5D"/>
    <w:rsid w:val="00F9122A"/>
    <w:rsid w:val="00F95282"/>
    <w:rsid w:val="00FB2F6B"/>
    <w:rsid w:val="00FB6E08"/>
    <w:rsid w:val="00FC039B"/>
    <w:rsid w:val="00FC6051"/>
    <w:rsid w:val="00FF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67D557"/>
  <w15:docId w15:val="{5F265B61-880A-4AE5-BD5D-2E26217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80"/>
    <w:rPr>
      <w:sz w:val="24"/>
      <w:lang w:eastAsia="en-US"/>
    </w:rPr>
  </w:style>
  <w:style w:type="paragraph" w:styleId="Heading1">
    <w:name w:val="heading 1"/>
    <w:basedOn w:val="Normal"/>
    <w:next w:val="Normal"/>
    <w:qFormat/>
    <w:rsid w:val="006B50F4"/>
    <w:pPr>
      <w:keepNext/>
      <w:jc w:val="both"/>
      <w:outlineLvl w:val="0"/>
    </w:pPr>
    <w:rPr>
      <w:b/>
      <w:sz w:val="32"/>
      <w:lang w:eastAsia="en-GB"/>
    </w:rPr>
  </w:style>
  <w:style w:type="paragraph" w:styleId="Heading2">
    <w:name w:val="heading 2"/>
    <w:basedOn w:val="Normal"/>
    <w:next w:val="Normal"/>
    <w:qFormat/>
    <w:rsid w:val="006B50F4"/>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FB7"/>
    <w:pPr>
      <w:tabs>
        <w:tab w:val="center" w:pos="4320"/>
        <w:tab w:val="right" w:pos="8640"/>
      </w:tabs>
    </w:pPr>
  </w:style>
  <w:style w:type="paragraph" w:styleId="Footer">
    <w:name w:val="footer"/>
    <w:basedOn w:val="Normal"/>
    <w:semiHidden/>
    <w:rsid w:val="00E25FB7"/>
    <w:pPr>
      <w:tabs>
        <w:tab w:val="center" w:pos="4320"/>
        <w:tab w:val="right" w:pos="8640"/>
      </w:tabs>
    </w:pPr>
  </w:style>
  <w:style w:type="paragraph" w:customStyle="1" w:styleId="NGSBodytext">
    <w:name w:val="NGS Body text"/>
    <w:basedOn w:val="Normal"/>
    <w:rsid w:val="00924AB3"/>
    <w:pPr>
      <w:spacing w:line="260" w:lineRule="exact"/>
    </w:pPr>
    <w:rPr>
      <w:rFonts w:ascii="Arial" w:hAnsi="Arial" w:cs="Arial"/>
      <w:sz w:val="22"/>
    </w:rPr>
  </w:style>
  <w:style w:type="paragraph" w:customStyle="1" w:styleId="NGSBodySubhead">
    <w:name w:val="NGS Body Subhead"/>
    <w:basedOn w:val="NGSBodytext"/>
    <w:next w:val="NGSBodytext"/>
    <w:rsid w:val="00924AB3"/>
    <w:rPr>
      <w:b/>
    </w:rPr>
  </w:style>
  <w:style w:type="paragraph" w:customStyle="1" w:styleId="NGSBodybullets">
    <w:name w:val="NGS Body bullets"/>
    <w:basedOn w:val="NGSBodytext"/>
    <w:rsid w:val="0087659C"/>
    <w:pPr>
      <w:numPr>
        <w:numId w:val="3"/>
      </w:numPr>
      <w:spacing w:before="60"/>
    </w:pPr>
  </w:style>
  <w:style w:type="paragraph" w:customStyle="1" w:styleId="NGSPageheader">
    <w:name w:val="NGS Page header"/>
    <w:basedOn w:val="NGSBodytext"/>
    <w:rsid w:val="00924AB3"/>
    <w:pPr>
      <w:spacing w:line="340" w:lineRule="exact"/>
    </w:pPr>
    <w:rPr>
      <w:sz w:val="28"/>
      <w:szCs w:val="28"/>
    </w:rPr>
  </w:style>
  <w:style w:type="paragraph" w:styleId="BodyText">
    <w:name w:val="Body Text"/>
    <w:basedOn w:val="Normal"/>
    <w:rsid w:val="00924AB3"/>
    <w:pPr>
      <w:jc w:val="both"/>
    </w:pPr>
    <w:rPr>
      <w:rFonts w:ascii="Arial" w:hAnsi="Arial"/>
      <w:sz w:val="20"/>
    </w:rPr>
  </w:style>
  <w:style w:type="paragraph" w:styleId="BodyTextIndent">
    <w:name w:val="Body Text Indent"/>
    <w:basedOn w:val="Normal"/>
    <w:rsid w:val="00924AB3"/>
    <w:pPr>
      <w:ind w:left="720" w:hanging="720"/>
      <w:jc w:val="both"/>
    </w:pPr>
    <w:rPr>
      <w:rFonts w:ascii="Arial" w:hAnsi="Arial"/>
      <w:b/>
      <w:sz w:val="20"/>
    </w:rPr>
  </w:style>
  <w:style w:type="paragraph" w:styleId="Caption">
    <w:name w:val="caption"/>
    <w:basedOn w:val="Normal"/>
    <w:next w:val="Normal"/>
    <w:qFormat/>
    <w:rsid w:val="00924AB3"/>
    <w:pPr>
      <w:jc w:val="both"/>
    </w:pPr>
    <w:rPr>
      <w:rFonts w:ascii="Arial" w:hAnsi="Arial"/>
      <w:b/>
      <w:sz w:val="40"/>
    </w:rPr>
  </w:style>
  <w:style w:type="paragraph" w:styleId="FootnoteText">
    <w:name w:val="footnote text"/>
    <w:basedOn w:val="Normal"/>
    <w:semiHidden/>
    <w:rsid w:val="003F4F80"/>
    <w:rPr>
      <w:sz w:val="20"/>
    </w:rPr>
  </w:style>
  <w:style w:type="paragraph" w:customStyle="1" w:styleId="NGSaddressdetails">
    <w:name w:val="NGS address details"/>
    <w:basedOn w:val="Normal"/>
    <w:rsid w:val="00F12C5D"/>
    <w:pPr>
      <w:widowControl w:val="0"/>
      <w:autoSpaceDE w:val="0"/>
      <w:autoSpaceDN w:val="0"/>
      <w:adjustRightInd w:val="0"/>
      <w:spacing w:line="210" w:lineRule="exact"/>
    </w:pPr>
    <w:rPr>
      <w:rFonts w:ascii="Arial" w:hAnsi="Arial" w:cs="Arial"/>
      <w:sz w:val="16"/>
      <w:szCs w:val="16"/>
      <w:lang w:val="en-US"/>
    </w:rPr>
  </w:style>
  <w:style w:type="paragraph" w:styleId="BodyText2">
    <w:name w:val="Body Text 2"/>
    <w:basedOn w:val="Normal"/>
    <w:rsid w:val="006B50F4"/>
    <w:pPr>
      <w:spacing w:after="120" w:line="480" w:lineRule="auto"/>
    </w:pPr>
  </w:style>
  <w:style w:type="paragraph" w:styleId="BodyTextIndent2">
    <w:name w:val="Body Text Indent 2"/>
    <w:basedOn w:val="Normal"/>
    <w:rsid w:val="006B50F4"/>
    <w:pPr>
      <w:spacing w:after="120" w:line="480" w:lineRule="auto"/>
      <w:ind w:left="283"/>
    </w:pPr>
    <w:rPr>
      <w:szCs w:val="24"/>
    </w:rPr>
  </w:style>
  <w:style w:type="character" w:styleId="Hyperlink">
    <w:name w:val="Hyperlink"/>
    <w:rsid w:val="006B50F4"/>
    <w:rPr>
      <w:color w:val="0000FF"/>
      <w:u w:val="single"/>
    </w:rPr>
  </w:style>
  <w:style w:type="paragraph" w:styleId="BalloonText">
    <w:name w:val="Balloon Text"/>
    <w:basedOn w:val="Normal"/>
    <w:link w:val="BalloonTextChar"/>
    <w:uiPriority w:val="99"/>
    <w:semiHidden/>
    <w:unhideWhenUsed/>
    <w:rsid w:val="000466CF"/>
    <w:rPr>
      <w:rFonts w:ascii="Tahoma" w:hAnsi="Tahoma" w:cs="Tahoma"/>
      <w:sz w:val="16"/>
      <w:szCs w:val="16"/>
    </w:rPr>
  </w:style>
  <w:style w:type="character" w:customStyle="1" w:styleId="BalloonTextChar">
    <w:name w:val="Balloon Text Char"/>
    <w:link w:val="BalloonText"/>
    <w:uiPriority w:val="99"/>
    <w:semiHidden/>
    <w:rsid w:val="000466CF"/>
    <w:rPr>
      <w:rFonts w:ascii="Tahoma" w:hAnsi="Tahoma" w:cs="Tahoma"/>
      <w:sz w:val="16"/>
      <w:szCs w:val="16"/>
      <w:lang w:eastAsia="en-US"/>
    </w:rPr>
  </w:style>
  <w:style w:type="character" w:styleId="CommentReference">
    <w:name w:val="annotation reference"/>
    <w:basedOn w:val="DefaultParagraphFont"/>
    <w:uiPriority w:val="99"/>
    <w:semiHidden/>
    <w:unhideWhenUsed/>
    <w:rsid w:val="005B3A20"/>
    <w:rPr>
      <w:sz w:val="16"/>
      <w:szCs w:val="16"/>
    </w:rPr>
  </w:style>
  <w:style w:type="paragraph" w:styleId="CommentText">
    <w:name w:val="annotation text"/>
    <w:basedOn w:val="Normal"/>
    <w:link w:val="CommentTextChar"/>
    <w:uiPriority w:val="99"/>
    <w:semiHidden/>
    <w:unhideWhenUsed/>
    <w:rsid w:val="005B3A20"/>
    <w:rPr>
      <w:sz w:val="20"/>
    </w:rPr>
  </w:style>
  <w:style w:type="character" w:customStyle="1" w:styleId="CommentTextChar">
    <w:name w:val="Comment Text Char"/>
    <w:basedOn w:val="DefaultParagraphFont"/>
    <w:link w:val="CommentText"/>
    <w:uiPriority w:val="99"/>
    <w:semiHidden/>
    <w:rsid w:val="005B3A20"/>
    <w:rPr>
      <w:lang w:eastAsia="en-US"/>
    </w:rPr>
  </w:style>
  <w:style w:type="paragraph" w:styleId="CommentSubject">
    <w:name w:val="annotation subject"/>
    <w:basedOn w:val="CommentText"/>
    <w:next w:val="CommentText"/>
    <w:link w:val="CommentSubjectChar"/>
    <w:uiPriority w:val="99"/>
    <w:semiHidden/>
    <w:unhideWhenUsed/>
    <w:rsid w:val="005B3A20"/>
    <w:rPr>
      <w:b/>
      <w:bCs/>
    </w:rPr>
  </w:style>
  <w:style w:type="character" w:customStyle="1" w:styleId="CommentSubjectChar">
    <w:name w:val="Comment Subject Char"/>
    <w:basedOn w:val="CommentTextChar"/>
    <w:link w:val="CommentSubject"/>
    <w:uiPriority w:val="99"/>
    <w:semiHidden/>
    <w:rsid w:val="005B3A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7B4E0A-16ED-44D8-BFEA-5B746483AA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9EC483-D6F2-4224-84A6-D1FC8F9079E7}">
      <dgm:prSet phldrT="[Text]"/>
      <dgm:spPr/>
      <dgm:t>
        <a:bodyPr/>
        <a:lstStyle/>
        <a:p>
          <a:r>
            <a:rPr lang="en-GB"/>
            <a:t>Director of Conservation and Collections Management</a:t>
          </a:r>
        </a:p>
      </dgm:t>
    </dgm:pt>
    <dgm:pt modelId="{07638DF9-3805-4714-88FA-C66F064BC224}" type="parTrans" cxnId="{4A96A39F-FAC7-46A3-97E7-97B4A7332299}">
      <dgm:prSet/>
      <dgm:spPr/>
      <dgm:t>
        <a:bodyPr/>
        <a:lstStyle/>
        <a:p>
          <a:endParaRPr lang="en-GB"/>
        </a:p>
      </dgm:t>
    </dgm:pt>
    <dgm:pt modelId="{FFFB9D2B-2613-4CD4-960E-95BA52921F6C}" type="sibTrans" cxnId="{4A96A39F-FAC7-46A3-97E7-97B4A7332299}">
      <dgm:prSet/>
      <dgm:spPr/>
      <dgm:t>
        <a:bodyPr/>
        <a:lstStyle/>
        <a:p>
          <a:endParaRPr lang="en-GB"/>
        </a:p>
      </dgm:t>
    </dgm:pt>
    <dgm:pt modelId="{CEFED0EC-4E1B-451E-9D31-52D06C54429F}">
      <dgm:prSet phldrT="[Text]"/>
      <dgm:spPr/>
      <dgm:t>
        <a:bodyPr/>
        <a:lstStyle/>
        <a:p>
          <a:r>
            <a:rPr lang="en-GB"/>
            <a:t>Head of Collections Information and Digital Asset Managetment</a:t>
          </a:r>
        </a:p>
      </dgm:t>
    </dgm:pt>
    <dgm:pt modelId="{B0C4EB23-BBC7-43D7-9AF3-B6250D37ED07}" type="parTrans" cxnId="{B7D444C3-656C-466F-BF44-48B0705A0418}">
      <dgm:prSet/>
      <dgm:spPr/>
      <dgm:t>
        <a:bodyPr/>
        <a:lstStyle/>
        <a:p>
          <a:endParaRPr lang="en-GB"/>
        </a:p>
      </dgm:t>
    </dgm:pt>
    <dgm:pt modelId="{0817E1BE-AD62-49C5-A9FF-4051A6A0CFC6}" type="sibTrans" cxnId="{B7D444C3-656C-466F-BF44-48B0705A0418}">
      <dgm:prSet/>
      <dgm:spPr/>
      <dgm:t>
        <a:bodyPr/>
        <a:lstStyle/>
        <a:p>
          <a:endParaRPr lang="en-GB"/>
        </a:p>
      </dgm:t>
    </dgm:pt>
    <dgm:pt modelId="{575B45B7-16E1-43C3-B2FD-796076BD9C58}">
      <dgm:prSet phldrT="[Text]"/>
      <dgm:spPr/>
      <dgm:t>
        <a:bodyPr/>
        <a:lstStyle/>
        <a:p>
          <a:r>
            <a:rPr lang="en-GB"/>
            <a:t>Head of Conservation</a:t>
          </a:r>
        </a:p>
      </dgm:t>
    </dgm:pt>
    <dgm:pt modelId="{DD809097-D454-46BD-9A9A-763DADE29CEB}" type="parTrans" cxnId="{7CA07E9D-1806-402A-A511-5E3A6019FABD}">
      <dgm:prSet/>
      <dgm:spPr/>
      <dgm:t>
        <a:bodyPr/>
        <a:lstStyle/>
        <a:p>
          <a:endParaRPr lang="en-GB"/>
        </a:p>
      </dgm:t>
    </dgm:pt>
    <dgm:pt modelId="{98F2F733-8A99-446C-A507-40897C38DD39}" type="sibTrans" cxnId="{7CA07E9D-1806-402A-A511-5E3A6019FABD}">
      <dgm:prSet/>
      <dgm:spPr/>
      <dgm:t>
        <a:bodyPr/>
        <a:lstStyle/>
        <a:p>
          <a:endParaRPr lang="en-GB"/>
        </a:p>
      </dgm:t>
    </dgm:pt>
    <dgm:pt modelId="{624C6CAB-40DA-4EBB-BFB1-3076B61E910C}">
      <dgm:prSet phldrT="[Text]"/>
      <dgm:spPr/>
      <dgm:t>
        <a:bodyPr/>
        <a:lstStyle/>
        <a:p>
          <a:r>
            <a:rPr lang="en-GB"/>
            <a:t>Head of Collections Management</a:t>
          </a:r>
        </a:p>
      </dgm:t>
    </dgm:pt>
    <dgm:pt modelId="{37F7B0B1-C7F0-41BF-AB71-0BD34C2028B1}" type="parTrans" cxnId="{F2FA368B-00E9-4E6E-A9E4-2B6FD4B1710C}">
      <dgm:prSet/>
      <dgm:spPr/>
      <dgm:t>
        <a:bodyPr/>
        <a:lstStyle/>
        <a:p>
          <a:endParaRPr lang="en-GB"/>
        </a:p>
      </dgm:t>
    </dgm:pt>
    <dgm:pt modelId="{7AAC98C9-A2D6-43B1-92E7-350073891C05}" type="sibTrans" cxnId="{F2FA368B-00E9-4E6E-A9E4-2B6FD4B1710C}">
      <dgm:prSet/>
      <dgm:spPr/>
      <dgm:t>
        <a:bodyPr/>
        <a:lstStyle/>
        <a:p>
          <a:endParaRPr lang="en-GB"/>
        </a:p>
      </dgm:t>
    </dgm:pt>
    <dgm:pt modelId="{295C6C01-564E-477E-956B-1BBD9D9534E4}">
      <dgm:prSet/>
      <dgm:spPr/>
      <dgm:t>
        <a:bodyPr/>
        <a:lstStyle/>
        <a:p>
          <a:r>
            <a:rPr lang="en-GB"/>
            <a:t>Art Movement Manager</a:t>
          </a:r>
        </a:p>
      </dgm:t>
    </dgm:pt>
    <dgm:pt modelId="{BC2012BB-EE4B-42BA-BC81-262CC2347A41}" type="parTrans" cxnId="{88B7AE97-D5DA-48D2-975B-6EB2786DC711}">
      <dgm:prSet/>
      <dgm:spPr/>
      <dgm:t>
        <a:bodyPr/>
        <a:lstStyle/>
        <a:p>
          <a:endParaRPr lang="en-GB"/>
        </a:p>
      </dgm:t>
    </dgm:pt>
    <dgm:pt modelId="{078BFE40-7334-41F6-BADE-D1BD3FA6AC1F}" type="sibTrans" cxnId="{88B7AE97-D5DA-48D2-975B-6EB2786DC711}">
      <dgm:prSet/>
      <dgm:spPr/>
      <dgm:t>
        <a:bodyPr/>
        <a:lstStyle/>
        <a:p>
          <a:endParaRPr lang="en-GB"/>
        </a:p>
      </dgm:t>
    </dgm:pt>
    <dgm:pt modelId="{A654D102-F40A-4486-9868-DC4C3B06BF87}">
      <dgm:prSet/>
      <dgm:spPr/>
      <dgm:t>
        <a:bodyPr/>
        <a:lstStyle/>
        <a:p>
          <a:r>
            <a:rPr lang="en-GB"/>
            <a:t>Collections Storage Manager</a:t>
          </a:r>
        </a:p>
      </dgm:t>
    </dgm:pt>
    <dgm:pt modelId="{DF0CCC31-4851-4456-9FC9-9483D9DE3C00}" type="parTrans" cxnId="{DA45C30F-C879-42EE-8D4E-81FB2F1C80EC}">
      <dgm:prSet/>
      <dgm:spPr/>
      <dgm:t>
        <a:bodyPr/>
        <a:lstStyle/>
        <a:p>
          <a:endParaRPr lang="en-GB"/>
        </a:p>
      </dgm:t>
    </dgm:pt>
    <dgm:pt modelId="{DFB1E468-4ECE-485A-B502-D4D66BC513A4}" type="sibTrans" cxnId="{DA45C30F-C879-42EE-8D4E-81FB2F1C80EC}">
      <dgm:prSet/>
      <dgm:spPr/>
      <dgm:t>
        <a:bodyPr/>
        <a:lstStyle/>
        <a:p>
          <a:endParaRPr lang="en-GB"/>
        </a:p>
      </dgm:t>
    </dgm:pt>
    <dgm:pt modelId="{C5910629-A1FC-4A7F-AAF7-564B33AE662D}">
      <dgm:prSet/>
      <dgm:spPr/>
      <dgm:t>
        <a:bodyPr/>
        <a:lstStyle/>
        <a:p>
          <a:r>
            <a:rPr lang="en-GB"/>
            <a:t>Senior Art Handling Technicians (x3)</a:t>
          </a:r>
        </a:p>
      </dgm:t>
    </dgm:pt>
    <dgm:pt modelId="{8526AB3F-A869-46FF-A45E-FADFD39E73D9}" type="parTrans" cxnId="{B09404EC-2FBE-4D4E-B570-EB4D9B0054D5}">
      <dgm:prSet/>
      <dgm:spPr/>
      <dgm:t>
        <a:bodyPr/>
        <a:lstStyle/>
        <a:p>
          <a:endParaRPr lang="en-GB"/>
        </a:p>
      </dgm:t>
    </dgm:pt>
    <dgm:pt modelId="{0C38B317-C347-4AB1-A8D1-01586DD5A25B}" type="sibTrans" cxnId="{B09404EC-2FBE-4D4E-B570-EB4D9B0054D5}">
      <dgm:prSet/>
      <dgm:spPr/>
      <dgm:t>
        <a:bodyPr/>
        <a:lstStyle/>
        <a:p>
          <a:endParaRPr lang="en-GB"/>
        </a:p>
      </dgm:t>
    </dgm:pt>
    <dgm:pt modelId="{D0F04D27-7C18-4E32-967A-B33708951D60}">
      <dgm:prSet/>
      <dgm:spPr/>
      <dgm:t>
        <a:bodyPr/>
        <a:lstStyle/>
        <a:p>
          <a:r>
            <a:rPr lang="en-GB"/>
            <a:t>Art Handling Technicians (x3)                </a:t>
          </a:r>
          <a:r>
            <a:rPr lang="en-GB">
              <a:solidFill>
                <a:srgbClr val="FFFF00"/>
              </a:solidFill>
            </a:rPr>
            <a:t>TEMP</a:t>
          </a:r>
          <a:r>
            <a:rPr lang="en-GB"/>
            <a:t> </a:t>
          </a:r>
          <a:r>
            <a:rPr lang="en-GB">
              <a:solidFill>
                <a:srgbClr val="FFFF00"/>
              </a:solidFill>
            </a:rPr>
            <a:t>VACANCY x1</a:t>
          </a:r>
        </a:p>
      </dgm:t>
    </dgm:pt>
    <dgm:pt modelId="{31C31BAB-04FE-4F95-B49B-82C750E74537}" type="parTrans" cxnId="{96BEE312-2E78-4A3E-B78C-5F5D733831F6}">
      <dgm:prSet/>
      <dgm:spPr/>
      <dgm:t>
        <a:bodyPr/>
        <a:lstStyle/>
        <a:p>
          <a:endParaRPr lang="en-GB"/>
        </a:p>
      </dgm:t>
    </dgm:pt>
    <dgm:pt modelId="{97751CF2-DCF1-4424-B4BD-5C93CB0E38D2}" type="sibTrans" cxnId="{96BEE312-2E78-4A3E-B78C-5F5D733831F6}">
      <dgm:prSet/>
      <dgm:spPr/>
      <dgm:t>
        <a:bodyPr/>
        <a:lstStyle/>
        <a:p>
          <a:endParaRPr lang="en-GB"/>
        </a:p>
      </dgm:t>
    </dgm:pt>
    <dgm:pt modelId="{EB6A7932-3141-449A-920B-B4618F5544A5}">
      <dgm:prSet/>
      <dgm:spPr/>
      <dgm:t>
        <a:bodyPr/>
        <a:lstStyle/>
        <a:p>
          <a:r>
            <a:rPr lang="en-GB"/>
            <a:t>Assistant Collections Information Registrar</a:t>
          </a:r>
        </a:p>
      </dgm:t>
    </dgm:pt>
    <dgm:pt modelId="{451A2396-8832-449E-8372-BD3913716925}" type="parTrans" cxnId="{70B92D1A-9F1D-4614-9510-9A28FB2DCC49}">
      <dgm:prSet/>
      <dgm:spPr/>
      <dgm:t>
        <a:bodyPr/>
        <a:lstStyle/>
        <a:p>
          <a:endParaRPr lang="en-GB"/>
        </a:p>
      </dgm:t>
    </dgm:pt>
    <dgm:pt modelId="{2AD45A4F-44AA-4ABF-9D43-7D145553A267}" type="sibTrans" cxnId="{70B92D1A-9F1D-4614-9510-9A28FB2DCC49}">
      <dgm:prSet/>
      <dgm:spPr/>
      <dgm:t>
        <a:bodyPr/>
        <a:lstStyle/>
        <a:p>
          <a:endParaRPr lang="en-GB"/>
        </a:p>
      </dgm:t>
    </dgm:pt>
    <dgm:pt modelId="{EE279667-78E2-4665-93D5-1A027E229E01}" type="pres">
      <dgm:prSet presAssocID="{247B4E0A-16ED-44D8-BFEA-5B746483AAC4}" presName="hierChild1" presStyleCnt="0">
        <dgm:presLayoutVars>
          <dgm:orgChart val="1"/>
          <dgm:chPref val="1"/>
          <dgm:dir/>
          <dgm:animOne val="branch"/>
          <dgm:animLvl val="lvl"/>
          <dgm:resizeHandles/>
        </dgm:presLayoutVars>
      </dgm:prSet>
      <dgm:spPr/>
    </dgm:pt>
    <dgm:pt modelId="{F9529665-5AAF-484A-979B-568C27CC19D8}" type="pres">
      <dgm:prSet presAssocID="{FF9EC483-D6F2-4224-84A6-D1FC8F9079E7}" presName="hierRoot1" presStyleCnt="0">
        <dgm:presLayoutVars>
          <dgm:hierBranch val="init"/>
        </dgm:presLayoutVars>
      </dgm:prSet>
      <dgm:spPr/>
    </dgm:pt>
    <dgm:pt modelId="{30C2FB8F-10C1-4101-94A6-C660647363A0}" type="pres">
      <dgm:prSet presAssocID="{FF9EC483-D6F2-4224-84A6-D1FC8F9079E7}" presName="rootComposite1" presStyleCnt="0"/>
      <dgm:spPr/>
    </dgm:pt>
    <dgm:pt modelId="{9491EC4F-A156-4B45-A50D-0E6DE67AB92B}" type="pres">
      <dgm:prSet presAssocID="{FF9EC483-D6F2-4224-84A6-D1FC8F9079E7}" presName="rootText1" presStyleLbl="node0" presStyleIdx="0" presStyleCnt="1">
        <dgm:presLayoutVars>
          <dgm:chPref val="3"/>
        </dgm:presLayoutVars>
      </dgm:prSet>
      <dgm:spPr/>
    </dgm:pt>
    <dgm:pt modelId="{DC1FBD6E-68ED-416B-9F28-CC4F064E6667}" type="pres">
      <dgm:prSet presAssocID="{FF9EC483-D6F2-4224-84A6-D1FC8F9079E7}" presName="rootConnector1" presStyleLbl="node1" presStyleIdx="0" presStyleCnt="0"/>
      <dgm:spPr/>
    </dgm:pt>
    <dgm:pt modelId="{CB6A00D4-126C-4D73-AA81-E5C9E3B37DF7}" type="pres">
      <dgm:prSet presAssocID="{FF9EC483-D6F2-4224-84A6-D1FC8F9079E7}" presName="hierChild2" presStyleCnt="0"/>
      <dgm:spPr/>
    </dgm:pt>
    <dgm:pt modelId="{720E683E-F6D3-475D-B883-03E95C43D02D}" type="pres">
      <dgm:prSet presAssocID="{B0C4EB23-BBC7-43D7-9AF3-B6250D37ED07}" presName="Name37" presStyleLbl="parChTrans1D2" presStyleIdx="0" presStyleCnt="3"/>
      <dgm:spPr/>
    </dgm:pt>
    <dgm:pt modelId="{78A436BA-AD1A-4A9C-9EDE-9A2FEDE63ED2}" type="pres">
      <dgm:prSet presAssocID="{CEFED0EC-4E1B-451E-9D31-52D06C54429F}" presName="hierRoot2" presStyleCnt="0">
        <dgm:presLayoutVars>
          <dgm:hierBranch val="init"/>
        </dgm:presLayoutVars>
      </dgm:prSet>
      <dgm:spPr/>
    </dgm:pt>
    <dgm:pt modelId="{F034EEC9-30E5-4EE8-933C-A1E2D4B848F9}" type="pres">
      <dgm:prSet presAssocID="{CEFED0EC-4E1B-451E-9D31-52D06C54429F}" presName="rootComposite" presStyleCnt="0"/>
      <dgm:spPr/>
    </dgm:pt>
    <dgm:pt modelId="{2646E544-F457-40E9-A6E6-1B626D250A29}" type="pres">
      <dgm:prSet presAssocID="{CEFED0EC-4E1B-451E-9D31-52D06C54429F}" presName="rootText" presStyleLbl="node2" presStyleIdx="0" presStyleCnt="3">
        <dgm:presLayoutVars>
          <dgm:chPref val="3"/>
        </dgm:presLayoutVars>
      </dgm:prSet>
      <dgm:spPr/>
    </dgm:pt>
    <dgm:pt modelId="{DC0D4E91-7A52-4676-B82E-B2E32A6887BA}" type="pres">
      <dgm:prSet presAssocID="{CEFED0EC-4E1B-451E-9D31-52D06C54429F}" presName="rootConnector" presStyleLbl="node2" presStyleIdx="0" presStyleCnt="3"/>
      <dgm:spPr/>
    </dgm:pt>
    <dgm:pt modelId="{9E05886B-4994-4665-B907-5CA7F26447E7}" type="pres">
      <dgm:prSet presAssocID="{CEFED0EC-4E1B-451E-9D31-52D06C54429F}" presName="hierChild4" presStyleCnt="0"/>
      <dgm:spPr/>
    </dgm:pt>
    <dgm:pt modelId="{69F2D770-E536-4A24-A7C1-58325989EF7B}" type="pres">
      <dgm:prSet presAssocID="{CEFED0EC-4E1B-451E-9D31-52D06C54429F}" presName="hierChild5" presStyleCnt="0"/>
      <dgm:spPr/>
    </dgm:pt>
    <dgm:pt modelId="{619CB8A4-D593-471E-9C96-B80973200CE1}" type="pres">
      <dgm:prSet presAssocID="{37F7B0B1-C7F0-41BF-AB71-0BD34C2028B1}" presName="Name37" presStyleLbl="parChTrans1D2" presStyleIdx="1" presStyleCnt="3"/>
      <dgm:spPr/>
    </dgm:pt>
    <dgm:pt modelId="{8CFE2E9D-00DD-4E99-AA9B-1A00AC571B0D}" type="pres">
      <dgm:prSet presAssocID="{624C6CAB-40DA-4EBB-BFB1-3076B61E910C}" presName="hierRoot2" presStyleCnt="0">
        <dgm:presLayoutVars>
          <dgm:hierBranch/>
        </dgm:presLayoutVars>
      </dgm:prSet>
      <dgm:spPr/>
    </dgm:pt>
    <dgm:pt modelId="{68931EC7-B2C9-4EF3-81DD-CB1970174115}" type="pres">
      <dgm:prSet presAssocID="{624C6CAB-40DA-4EBB-BFB1-3076B61E910C}" presName="rootComposite" presStyleCnt="0"/>
      <dgm:spPr/>
    </dgm:pt>
    <dgm:pt modelId="{A9C3431C-37E4-496C-8AB7-76EC444B3C98}" type="pres">
      <dgm:prSet presAssocID="{624C6CAB-40DA-4EBB-BFB1-3076B61E910C}" presName="rootText" presStyleLbl="node2" presStyleIdx="1" presStyleCnt="3">
        <dgm:presLayoutVars>
          <dgm:chPref val="3"/>
        </dgm:presLayoutVars>
      </dgm:prSet>
      <dgm:spPr/>
    </dgm:pt>
    <dgm:pt modelId="{73D1A85D-2A5D-43F5-8F01-4F0D224385C6}" type="pres">
      <dgm:prSet presAssocID="{624C6CAB-40DA-4EBB-BFB1-3076B61E910C}" presName="rootConnector" presStyleLbl="node2" presStyleIdx="1" presStyleCnt="3"/>
      <dgm:spPr/>
    </dgm:pt>
    <dgm:pt modelId="{9772C4CB-A4A8-4C77-8B1A-26A1582BF838}" type="pres">
      <dgm:prSet presAssocID="{624C6CAB-40DA-4EBB-BFB1-3076B61E910C}" presName="hierChild4" presStyleCnt="0"/>
      <dgm:spPr/>
    </dgm:pt>
    <dgm:pt modelId="{3DB0EB60-10FF-411E-863F-7D9C5B4CB634}" type="pres">
      <dgm:prSet presAssocID="{BC2012BB-EE4B-42BA-BC81-262CC2347A41}" presName="Name35" presStyleLbl="parChTrans1D3" presStyleIdx="0" presStyleCnt="1"/>
      <dgm:spPr/>
    </dgm:pt>
    <dgm:pt modelId="{7B2FC36C-BF17-436E-94EF-4210771DC72A}" type="pres">
      <dgm:prSet presAssocID="{295C6C01-564E-477E-956B-1BBD9D9534E4}" presName="hierRoot2" presStyleCnt="0">
        <dgm:presLayoutVars>
          <dgm:hierBranch/>
        </dgm:presLayoutVars>
      </dgm:prSet>
      <dgm:spPr/>
    </dgm:pt>
    <dgm:pt modelId="{7D39A98C-3398-4451-BA3E-BFC1F26BB690}" type="pres">
      <dgm:prSet presAssocID="{295C6C01-564E-477E-956B-1BBD9D9534E4}" presName="rootComposite" presStyleCnt="0"/>
      <dgm:spPr/>
    </dgm:pt>
    <dgm:pt modelId="{23CFA7F9-6409-4DD4-9CCE-F3152C00D6EA}" type="pres">
      <dgm:prSet presAssocID="{295C6C01-564E-477E-956B-1BBD9D9534E4}" presName="rootText" presStyleLbl="node3" presStyleIdx="0" presStyleCnt="1" custLinFactNeighborX="-2744" custLinFactNeighborY="-5487">
        <dgm:presLayoutVars>
          <dgm:chPref val="3"/>
        </dgm:presLayoutVars>
      </dgm:prSet>
      <dgm:spPr/>
    </dgm:pt>
    <dgm:pt modelId="{6E560223-5E6F-4515-B7CE-BF0F30672C88}" type="pres">
      <dgm:prSet presAssocID="{295C6C01-564E-477E-956B-1BBD9D9534E4}" presName="rootConnector" presStyleLbl="node3" presStyleIdx="0" presStyleCnt="1"/>
      <dgm:spPr/>
    </dgm:pt>
    <dgm:pt modelId="{7E86FF1F-56C2-4B23-A157-5FE929928951}" type="pres">
      <dgm:prSet presAssocID="{295C6C01-564E-477E-956B-1BBD9D9534E4}" presName="hierChild4" presStyleCnt="0"/>
      <dgm:spPr/>
    </dgm:pt>
    <dgm:pt modelId="{9F8464EE-42B6-4E30-81B1-FCC908350EE5}" type="pres">
      <dgm:prSet presAssocID="{DF0CCC31-4851-4456-9FC9-9483D9DE3C00}" presName="Name35" presStyleLbl="parChTrans1D4" presStyleIdx="0" presStyleCnt="4"/>
      <dgm:spPr/>
    </dgm:pt>
    <dgm:pt modelId="{3D207E91-FB92-4591-AB0C-E0DB81FE93A6}" type="pres">
      <dgm:prSet presAssocID="{A654D102-F40A-4486-9868-DC4C3B06BF87}" presName="hierRoot2" presStyleCnt="0">
        <dgm:presLayoutVars>
          <dgm:hierBranch/>
        </dgm:presLayoutVars>
      </dgm:prSet>
      <dgm:spPr/>
    </dgm:pt>
    <dgm:pt modelId="{702BF580-F957-4536-8F6E-6639A2447125}" type="pres">
      <dgm:prSet presAssocID="{A654D102-F40A-4486-9868-DC4C3B06BF87}" presName="rootComposite" presStyleCnt="0"/>
      <dgm:spPr/>
    </dgm:pt>
    <dgm:pt modelId="{413A77BC-E88A-4B60-8C5C-3AF4A8C336AF}" type="pres">
      <dgm:prSet presAssocID="{A654D102-F40A-4486-9868-DC4C3B06BF87}" presName="rootText" presStyleLbl="node4" presStyleIdx="0" presStyleCnt="4">
        <dgm:presLayoutVars>
          <dgm:chPref val="3"/>
        </dgm:presLayoutVars>
      </dgm:prSet>
      <dgm:spPr/>
    </dgm:pt>
    <dgm:pt modelId="{993D68C3-9656-4DF9-AF9F-67BD8B8FD8A0}" type="pres">
      <dgm:prSet presAssocID="{A654D102-F40A-4486-9868-DC4C3B06BF87}" presName="rootConnector" presStyleLbl="node4" presStyleIdx="0" presStyleCnt="4"/>
      <dgm:spPr/>
    </dgm:pt>
    <dgm:pt modelId="{192712B4-C8F7-4006-A4B2-A16BA58AD5B7}" type="pres">
      <dgm:prSet presAssocID="{A654D102-F40A-4486-9868-DC4C3B06BF87}" presName="hierChild4" presStyleCnt="0"/>
      <dgm:spPr/>
    </dgm:pt>
    <dgm:pt modelId="{0544D92E-5BB7-48C7-8C36-FD02C929F658}" type="pres">
      <dgm:prSet presAssocID="{451A2396-8832-449E-8372-BD3913716925}" presName="Name35" presStyleLbl="parChTrans1D4" presStyleIdx="1" presStyleCnt="4"/>
      <dgm:spPr/>
    </dgm:pt>
    <dgm:pt modelId="{789797B0-22F7-4714-A4A5-689AB15D69DC}" type="pres">
      <dgm:prSet presAssocID="{EB6A7932-3141-449A-920B-B4618F5544A5}" presName="hierRoot2" presStyleCnt="0">
        <dgm:presLayoutVars>
          <dgm:hierBranch/>
        </dgm:presLayoutVars>
      </dgm:prSet>
      <dgm:spPr/>
    </dgm:pt>
    <dgm:pt modelId="{8319D88B-B705-4B6D-8CCE-21D36900FA86}" type="pres">
      <dgm:prSet presAssocID="{EB6A7932-3141-449A-920B-B4618F5544A5}" presName="rootComposite" presStyleCnt="0"/>
      <dgm:spPr/>
    </dgm:pt>
    <dgm:pt modelId="{C800CDF8-B48F-4C52-8DE6-7ED9D55D48B9}" type="pres">
      <dgm:prSet presAssocID="{EB6A7932-3141-449A-920B-B4618F5544A5}" presName="rootText" presStyleLbl="node4" presStyleIdx="1" presStyleCnt="4">
        <dgm:presLayoutVars>
          <dgm:chPref val="3"/>
        </dgm:presLayoutVars>
      </dgm:prSet>
      <dgm:spPr/>
    </dgm:pt>
    <dgm:pt modelId="{25B3A16E-0ED3-4EB0-BCE6-2FF20B37D9E2}" type="pres">
      <dgm:prSet presAssocID="{EB6A7932-3141-449A-920B-B4618F5544A5}" presName="rootConnector" presStyleLbl="node4" presStyleIdx="1" presStyleCnt="4"/>
      <dgm:spPr/>
    </dgm:pt>
    <dgm:pt modelId="{816A0252-7527-4973-BFB0-B92AF08E5D42}" type="pres">
      <dgm:prSet presAssocID="{EB6A7932-3141-449A-920B-B4618F5544A5}" presName="hierChild4" presStyleCnt="0"/>
      <dgm:spPr/>
    </dgm:pt>
    <dgm:pt modelId="{9AC4435D-3DD0-4AD6-ACF1-7AC6420C2953}" type="pres">
      <dgm:prSet presAssocID="{EB6A7932-3141-449A-920B-B4618F5544A5}" presName="hierChild5" presStyleCnt="0"/>
      <dgm:spPr/>
    </dgm:pt>
    <dgm:pt modelId="{8936D191-2A1D-4FDB-BC52-FB782E740A9E}" type="pres">
      <dgm:prSet presAssocID="{A654D102-F40A-4486-9868-DC4C3B06BF87}" presName="hierChild5" presStyleCnt="0"/>
      <dgm:spPr/>
    </dgm:pt>
    <dgm:pt modelId="{87BDA29C-7A2D-4F5A-A226-B83F4A83880F}" type="pres">
      <dgm:prSet presAssocID="{8526AB3F-A869-46FF-A45E-FADFD39E73D9}" presName="Name35" presStyleLbl="parChTrans1D4" presStyleIdx="2" presStyleCnt="4"/>
      <dgm:spPr/>
    </dgm:pt>
    <dgm:pt modelId="{37A23EC7-06C5-482D-9EC6-6A2FA3296AAD}" type="pres">
      <dgm:prSet presAssocID="{C5910629-A1FC-4A7F-AAF7-564B33AE662D}" presName="hierRoot2" presStyleCnt="0">
        <dgm:presLayoutVars>
          <dgm:hierBranch val="init"/>
        </dgm:presLayoutVars>
      </dgm:prSet>
      <dgm:spPr/>
    </dgm:pt>
    <dgm:pt modelId="{C3C0F0D3-405D-4A42-80AD-AB04A1159A29}" type="pres">
      <dgm:prSet presAssocID="{C5910629-A1FC-4A7F-AAF7-564B33AE662D}" presName="rootComposite" presStyleCnt="0"/>
      <dgm:spPr/>
    </dgm:pt>
    <dgm:pt modelId="{0E9A5785-1B63-4BC7-8C9C-7820D06B099B}" type="pres">
      <dgm:prSet presAssocID="{C5910629-A1FC-4A7F-AAF7-564B33AE662D}" presName="rootText" presStyleLbl="node4" presStyleIdx="2" presStyleCnt="4">
        <dgm:presLayoutVars>
          <dgm:chPref val="3"/>
        </dgm:presLayoutVars>
      </dgm:prSet>
      <dgm:spPr/>
    </dgm:pt>
    <dgm:pt modelId="{CC5D7BB2-B922-4E31-9B07-68D4BBB0BFB8}" type="pres">
      <dgm:prSet presAssocID="{C5910629-A1FC-4A7F-AAF7-564B33AE662D}" presName="rootConnector" presStyleLbl="node4" presStyleIdx="2" presStyleCnt="4"/>
      <dgm:spPr/>
    </dgm:pt>
    <dgm:pt modelId="{53FAF06E-967D-401F-B150-A21F73E6B270}" type="pres">
      <dgm:prSet presAssocID="{C5910629-A1FC-4A7F-AAF7-564B33AE662D}" presName="hierChild4" presStyleCnt="0"/>
      <dgm:spPr/>
    </dgm:pt>
    <dgm:pt modelId="{FDF14F22-2547-4E66-B565-3935619CCA4F}" type="pres">
      <dgm:prSet presAssocID="{C5910629-A1FC-4A7F-AAF7-564B33AE662D}" presName="hierChild5" presStyleCnt="0"/>
      <dgm:spPr/>
    </dgm:pt>
    <dgm:pt modelId="{54C86D35-2CE7-4A2E-9CE6-144EAEE81466}" type="pres">
      <dgm:prSet presAssocID="{31C31BAB-04FE-4F95-B49B-82C750E74537}" presName="Name35" presStyleLbl="parChTrans1D4" presStyleIdx="3" presStyleCnt="4"/>
      <dgm:spPr/>
    </dgm:pt>
    <dgm:pt modelId="{B84AC716-727B-4D43-A030-D06DED4F2715}" type="pres">
      <dgm:prSet presAssocID="{D0F04D27-7C18-4E32-967A-B33708951D60}" presName="hierRoot2" presStyleCnt="0">
        <dgm:presLayoutVars>
          <dgm:hierBranch val="init"/>
        </dgm:presLayoutVars>
      </dgm:prSet>
      <dgm:spPr/>
    </dgm:pt>
    <dgm:pt modelId="{F322114A-66BF-4ABD-AF1B-4F5F5A6A1010}" type="pres">
      <dgm:prSet presAssocID="{D0F04D27-7C18-4E32-967A-B33708951D60}" presName="rootComposite" presStyleCnt="0"/>
      <dgm:spPr/>
    </dgm:pt>
    <dgm:pt modelId="{FBE65AF6-6165-4500-8A94-CFE4C894894B}" type="pres">
      <dgm:prSet presAssocID="{D0F04D27-7C18-4E32-967A-B33708951D60}" presName="rootText" presStyleLbl="node4" presStyleIdx="3" presStyleCnt="4">
        <dgm:presLayoutVars>
          <dgm:chPref val="3"/>
        </dgm:presLayoutVars>
      </dgm:prSet>
      <dgm:spPr/>
    </dgm:pt>
    <dgm:pt modelId="{076099D4-23AC-47B3-B2B1-B01FFF8FE4DC}" type="pres">
      <dgm:prSet presAssocID="{D0F04D27-7C18-4E32-967A-B33708951D60}" presName="rootConnector" presStyleLbl="node4" presStyleIdx="3" presStyleCnt="4"/>
      <dgm:spPr/>
    </dgm:pt>
    <dgm:pt modelId="{C6982E98-BA1F-46A2-B364-3365FC92737E}" type="pres">
      <dgm:prSet presAssocID="{D0F04D27-7C18-4E32-967A-B33708951D60}" presName="hierChild4" presStyleCnt="0"/>
      <dgm:spPr/>
    </dgm:pt>
    <dgm:pt modelId="{E2D0F102-8345-4DF4-ACD1-663554CE7DF8}" type="pres">
      <dgm:prSet presAssocID="{D0F04D27-7C18-4E32-967A-B33708951D60}" presName="hierChild5" presStyleCnt="0"/>
      <dgm:spPr/>
    </dgm:pt>
    <dgm:pt modelId="{2A6BA795-F741-45A9-8885-631ED8DB6FCA}" type="pres">
      <dgm:prSet presAssocID="{295C6C01-564E-477E-956B-1BBD9D9534E4}" presName="hierChild5" presStyleCnt="0"/>
      <dgm:spPr/>
    </dgm:pt>
    <dgm:pt modelId="{CC42F87E-1545-4CA2-B12B-548098EBA43D}" type="pres">
      <dgm:prSet presAssocID="{624C6CAB-40DA-4EBB-BFB1-3076B61E910C}" presName="hierChild5" presStyleCnt="0"/>
      <dgm:spPr/>
    </dgm:pt>
    <dgm:pt modelId="{6A5E94EF-FA23-45AC-8929-3AF88A0ACD28}" type="pres">
      <dgm:prSet presAssocID="{DD809097-D454-46BD-9A9A-763DADE29CEB}" presName="Name37" presStyleLbl="parChTrans1D2" presStyleIdx="2" presStyleCnt="3"/>
      <dgm:spPr/>
    </dgm:pt>
    <dgm:pt modelId="{1514D1C8-77D6-4192-A96F-0C065B51407D}" type="pres">
      <dgm:prSet presAssocID="{575B45B7-16E1-43C3-B2FD-796076BD9C58}" presName="hierRoot2" presStyleCnt="0">
        <dgm:presLayoutVars>
          <dgm:hierBranch val="init"/>
        </dgm:presLayoutVars>
      </dgm:prSet>
      <dgm:spPr/>
    </dgm:pt>
    <dgm:pt modelId="{75DCC531-391D-46C7-9279-B582C43BCACE}" type="pres">
      <dgm:prSet presAssocID="{575B45B7-16E1-43C3-B2FD-796076BD9C58}" presName="rootComposite" presStyleCnt="0"/>
      <dgm:spPr/>
    </dgm:pt>
    <dgm:pt modelId="{F78BF8F5-D185-40BB-9333-0A90EFBAD92B}" type="pres">
      <dgm:prSet presAssocID="{575B45B7-16E1-43C3-B2FD-796076BD9C58}" presName="rootText" presStyleLbl="node2" presStyleIdx="2" presStyleCnt="3">
        <dgm:presLayoutVars>
          <dgm:chPref val="3"/>
        </dgm:presLayoutVars>
      </dgm:prSet>
      <dgm:spPr/>
    </dgm:pt>
    <dgm:pt modelId="{A79748FA-0A81-4350-82EA-95EFBD8D6483}" type="pres">
      <dgm:prSet presAssocID="{575B45B7-16E1-43C3-B2FD-796076BD9C58}" presName="rootConnector" presStyleLbl="node2" presStyleIdx="2" presStyleCnt="3"/>
      <dgm:spPr/>
    </dgm:pt>
    <dgm:pt modelId="{B1C6EA6B-85F5-42B5-AEBE-79F20199C403}" type="pres">
      <dgm:prSet presAssocID="{575B45B7-16E1-43C3-B2FD-796076BD9C58}" presName="hierChild4" presStyleCnt="0"/>
      <dgm:spPr/>
    </dgm:pt>
    <dgm:pt modelId="{713E95DC-1D69-4ECA-B8F5-CC8059DE8433}" type="pres">
      <dgm:prSet presAssocID="{575B45B7-16E1-43C3-B2FD-796076BD9C58}" presName="hierChild5" presStyleCnt="0"/>
      <dgm:spPr/>
    </dgm:pt>
    <dgm:pt modelId="{E007CC25-9669-4821-BD8D-BF0E7062FFDF}" type="pres">
      <dgm:prSet presAssocID="{FF9EC483-D6F2-4224-84A6-D1FC8F9079E7}" presName="hierChild3" presStyleCnt="0"/>
      <dgm:spPr/>
    </dgm:pt>
  </dgm:ptLst>
  <dgm:cxnLst>
    <dgm:cxn modelId="{9C24CE03-AE3E-44D4-98F5-71621FB858FE}" type="presOf" srcId="{D0F04D27-7C18-4E32-967A-B33708951D60}" destId="{076099D4-23AC-47B3-B2B1-B01FFF8FE4DC}" srcOrd="1" destOrd="0" presId="urn:microsoft.com/office/officeart/2005/8/layout/orgChart1"/>
    <dgm:cxn modelId="{98F9120D-A9A0-4E5B-A073-7D2BEE44C8F0}" type="presOf" srcId="{DF0CCC31-4851-4456-9FC9-9483D9DE3C00}" destId="{9F8464EE-42B6-4E30-81B1-FCC908350EE5}" srcOrd="0" destOrd="0" presId="urn:microsoft.com/office/officeart/2005/8/layout/orgChart1"/>
    <dgm:cxn modelId="{DA45C30F-C879-42EE-8D4E-81FB2F1C80EC}" srcId="{295C6C01-564E-477E-956B-1BBD9D9534E4}" destId="{A654D102-F40A-4486-9868-DC4C3B06BF87}" srcOrd="0" destOrd="0" parTransId="{DF0CCC31-4851-4456-9FC9-9483D9DE3C00}" sibTransId="{DFB1E468-4ECE-485A-B502-D4D66BC513A4}"/>
    <dgm:cxn modelId="{96BEE312-2E78-4A3E-B78C-5F5D733831F6}" srcId="{295C6C01-564E-477E-956B-1BBD9D9534E4}" destId="{D0F04D27-7C18-4E32-967A-B33708951D60}" srcOrd="2" destOrd="0" parTransId="{31C31BAB-04FE-4F95-B49B-82C750E74537}" sibTransId="{97751CF2-DCF1-4424-B4BD-5C93CB0E38D2}"/>
    <dgm:cxn modelId="{EC0CDF15-3CFC-4011-8400-B06223AFC3F7}" type="presOf" srcId="{CEFED0EC-4E1B-451E-9D31-52D06C54429F}" destId="{DC0D4E91-7A52-4676-B82E-B2E32A6887BA}" srcOrd="1" destOrd="0" presId="urn:microsoft.com/office/officeart/2005/8/layout/orgChart1"/>
    <dgm:cxn modelId="{70B92D1A-9F1D-4614-9510-9A28FB2DCC49}" srcId="{A654D102-F40A-4486-9868-DC4C3B06BF87}" destId="{EB6A7932-3141-449A-920B-B4618F5544A5}" srcOrd="0" destOrd="0" parTransId="{451A2396-8832-449E-8372-BD3913716925}" sibTransId="{2AD45A4F-44AA-4ABF-9D43-7D145553A267}"/>
    <dgm:cxn modelId="{4FAB771A-04F0-497A-B5C2-0894209A35B8}" type="presOf" srcId="{624C6CAB-40DA-4EBB-BFB1-3076B61E910C}" destId="{73D1A85D-2A5D-43F5-8F01-4F0D224385C6}" srcOrd="1" destOrd="0" presId="urn:microsoft.com/office/officeart/2005/8/layout/orgChart1"/>
    <dgm:cxn modelId="{E4E9D51B-CA6E-497D-9BB3-1B16AD92D4E5}" type="presOf" srcId="{CEFED0EC-4E1B-451E-9D31-52D06C54429F}" destId="{2646E544-F457-40E9-A6E6-1B626D250A29}" srcOrd="0" destOrd="0" presId="urn:microsoft.com/office/officeart/2005/8/layout/orgChart1"/>
    <dgm:cxn modelId="{797B4C34-A513-459A-AB9A-1EFC332015DA}" type="presOf" srcId="{37F7B0B1-C7F0-41BF-AB71-0BD34C2028B1}" destId="{619CB8A4-D593-471E-9C96-B80973200CE1}" srcOrd="0" destOrd="0" presId="urn:microsoft.com/office/officeart/2005/8/layout/orgChart1"/>
    <dgm:cxn modelId="{291C0C3F-C4CE-4F79-8733-166E8BE19519}" type="presOf" srcId="{FF9EC483-D6F2-4224-84A6-D1FC8F9079E7}" destId="{9491EC4F-A156-4B45-A50D-0E6DE67AB92B}" srcOrd="0" destOrd="0" presId="urn:microsoft.com/office/officeart/2005/8/layout/orgChart1"/>
    <dgm:cxn modelId="{F733A05F-494A-4350-A1B7-8C19F84C1850}" type="presOf" srcId="{BC2012BB-EE4B-42BA-BC81-262CC2347A41}" destId="{3DB0EB60-10FF-411E-863F-7D9C5B4CB634}" srcOrd="0" destOrd="0" presId="urn:microsoft.com/office/officeart/2005/8/layout/orgChart1"/>
    <dgm:cxn modelId="{7B199C61-0C8B-444E-B897-EB390EC38FE1}" type="presOf" srcId="{C5910629-A1FC-4A7F-AAF7-564B33AE662D}" destId="{0E9A5785-1B63-4BC7-8C9C-7820D06B099B}" srcOrd="0" destOrd="0" presId="urn:microsoft.com/office/officeart/2005/8/layout/orgChart1"/>
    <dgm:cxn modelId="{F8197342-86E7-40E8-BD40-2C5966F8959C}" type="presOf" srcId="{EB6A7932-3141-449A-920B-B4618F5544A5}" destId="{C800CDF8-B48F-4C52-8DE6-7ED9D55D48B9}" srcOrd="0" destOrd="0" presId="urn:microsoft.com/office/officeart/2005/8/layout/orgChart1"/>
    <dgm:cxn modelId="{E7107A63-E346-4DC4-979B-23BEBACCE5A0}" type="presOf" srcId="{575B45B7-16E1-43C3-B2FD-796076BD9C58}" destId="{A79748FA-0A81-4350-82EA-95EFBD8D6483}" srcOrd="1" destOrd="0" presId="urn:microsoft.com/office/officeart/2005/8/layout/orgChart1"/>
    <dgm:cxn modelId="{77F44B48-D5E1-47B1-A70A-8C95B2E75167}" type="presOf" srcId="{B0C4EB23-BBC7-43D7-9AF3-B6250D37ED07}" destId="{720E683E-F6D3-475D-B883-03E95C43D02D}" srcOrd="0" destOrd="0" presId="urn:microsoft.com/office/officeart/2005/8/layout/orgChart1"/>
    <dgm:cxn modelId="{727DB149-8384-40C2-B330-C9848F7929FC}" type="presOf" srcId="{A654D102-F40A-4486-9868-DC4C3B06BF87}" destId="{413A77BC-E88A-4B60-8C5C-3AF4A8C336AF}" srcOrd="0" destOrd="0" presId="urn:microsoft.com/office/officeart/2005/8/layout/orgChart1"/>
    <dgm:cxn modelId="{B8A9094D-7BF8-4851-9397-C591725A2CA1}" type="presOf" srcId="{575B45B7-16E1-43C3-B2FD-796076BD9C58}" destId="{F78BF8F5-D185-40BB-9333-0A90EFBAD92B}" srcOrd="0" destOrd="0" presId="urn:microsoft.com/office/officeart/2005/8/layout/orgChart1"/>
    <dgm:cxn modelId="{576BC76E-47E8-4947-8A3B-B9ECC496A510}" type="presOf" srcId="{C5910629-A1FC-4A7F-AAF7-564B33AE662D}" destId="{CC5D7BB2-B922-4E31-9B07-68D4BBB0BFB8}" srcOrd="1" destOrd="0" presId="urn:microsoft.com/office/officeart/2005/8/layout/orgChart1"/>
    <dgm:cxn modelId="{1806C45A-82C0-467F-A517-324A8498FE6D}" type="presOf" srcId="{295C6C01-564E-477E-956B-1BBD9D9534E4}" destId="{6E560223-5E6F-4515-B7CE-BF0F30672C88}" srcOrd="1" destOrd="0" presId="urn:microsoft.com/office/officeart/2005/8/layout/orgChart1"/>
    <dgm:cxn modelId="{10E2BD7B-627B-415F-8E3A-ED0970303300}" type="presOf" srcId="{FF9EC483-D6F2-4224-84A6-D1FC8F9079E7}" destId="{DC1FBD6E-68ED-416B-9F28-CC4F064E6667}" srcOrd="1" destOrd="0" presId="urn:microsoft.com/office/officeart/2005/8/layout/orgChart1"/>
    <dgm:cxn modelId="{3D81297D-13E8-47F6-A295-6500F2BA220E}" type="presOf" srcId="{D0F04D27-7C18-4E32-967A-B33708951D60}" destId="{FBE65AF6-6165-4500-8A94-CFE4C894894B}" srcOrd="0" destOrd="0" presId="urn:microsoft.com/office/officeart/2005/8/layout/orgChart1"/>
    <dgm:cxn modelId="{A3AFE484-2377-4181-8771-A489EB1D1CC5}" type="presOf" srcId="{EB6A7932-3141-449A-920B-B4618F5544A5}" destId="{25B3A16E-0ED3-4EB0-BCE6-2FF20B37D9E2}" srcOrd="1" destOrd="0" presId="urn:microsoft.com/office/officeart/2005/8/layout/orgChart1"/>
    <dgm:cxn modelId="{F2FA368B-00E9-4E6E-A9E4-2B6FD4B1710C}" srcId="{FF9EC483-D6F2-4224-84A6-D1FC8F9079E7}" destId="{624C6CAB-40DA-4EBB-BFB1-3076B61E910C}" srcOrd="1" destOrd="0" parTransId="{37F7B0B1-C7F0-41BF-AB71-0BD34C2028B1}" sibTransId="{7AAC98C9-A2D6-43B1-92E7-350073891C05}"/>
    <dgm:cxn modelId="{88B7AE97-D5DA-48D2-975B-6EB2786DC711}" srcId="{624C6CAB-40DA-4EBB-BFB1-3076B61E910C}" destId="{295C6C01-564E-477E-956B-1BBD9D9534E4}" srcOrd="0" destOrd="0" parTransId="{BC2012BB-EE4B-42BA-BC81-262CC2347A41}" sibTransId="{078BFE40-7334-41F6-BADE-D1BD3FA6AC1F}"/>
    <dgm:cxn modelId="{7CA07E9D-1806-402A-A511-5E3A6019FABD}" srcId="{FF9EC483-D6F2-4224-84A6-D1FC8F9079E7}" destId="{575B45B7-16E1-43C3-B2FD-796076BD9C58}" srcOrd="2" destOrd="0" parTransId="{DD809097-D454-46BD-9A9A-763DADE29CEB}" sibTransId="{98F2F733-8A99-446C-A507-40897C38DD39}"/>
    <dgm:cxn modelId="{4A96A39F-FAC7-46A3-97E7-97B4A7332299}" srcId="{247B4E0A-16ED-44D8-BFEA-5B746483AAC4}" destId="{FF9EC483-D6F2-4224-84A6-D1FC8F9079E7}" srcOrd="0" destOrd="0" parTransId="{07638DF9-3805-4714-88FA-C66F064BC224}" sibTransId="{FFFB9D2B-2613-4CD4-960E-95BA52921F6C}"/>
    <dgm:cxn modelId="{58F6FAA3-A558-42D1-AD2F-B5734C4973D1}" type="presOf" srcId="{A654D102-F40A-4486-9868-DC4C3B06BF87}" destId="{993D68C3-9656-4DF9-AF9F-67BD8B8FD8A0}" srcOrd="1" destOrd="0" presId="urn:microsoft.com/office/officeart/2005/8/layout/orgChart1"/>
    <dgm:cxn modelId="{218E9CB5-B124-4D1E-88D3-4225395717C9}" type="presOf" srcId="{624C6CAB-40DA-4EBB-BFB1-3076B61E910C}" destId="{A9C3431C-37E4-496C-8AB7-76EC444B3C98}" srcOrd="0" destOrd="0" presId="urn:microsoft.com/office/officeart/2005/8/layout/orgChart1"/>
    <dgm:cxn modelId="{A6973AC0-7BA0-4C81-B972-BD5373ED2769}" type="presOf" srcId="{247B4E0A-16ED-44D8-BFEA-5B746483AAC4}" destId="{EE279667-78E2-4665-93D5-1A027E229E01}" srcOrd="0" destOrd="0" presId="urn:microsoft.com/office/officeart/2005/8/layout/orgChart1"/>
    <dgm:cxn modelId="{0F5DA0C1-00F1-47FA-939A-A897C3D5C29C}" type="presOf" srcId="{31C31BAB-04FE-4F95-B49B-82C750E74537}" destId="{54C86D35-2CE7-4A2E-9CE6-144EAEE81466}" srcOrd="0" destOrd="0" presId="urn:microsoft.com/office/officeart/2005/8/layout/orgChart1"/>
    <dgm:cxn modelId="{B7D444C3-656C-466F-BF44-48B0705A0418}" srcId="{FF9EC483-D6F2-4224-84A6-D1FC8F9079E7}" destId="{CEFED0EC-4E1B-451E-9D31-52D06C54429F}" srcOrd="0" destOrd="0" parTransId="{B0C4EB23-BBC7-43D7-9AF3-B6250D37ED07}" sibTransId="{0817E1BE-AD62-49C5-A9FF-4051A6A0CFC6}"/>
    <dgm:cxn modelId="{A4D5BAC6-1939-4395-8C6F-1AF70EC1C44A}" type="presOf" srcId="{295C6C01-564E-477E-956B-1BBD9D9534E4}" destId="{23CFA7F9-6409-4DD4-9CCE-F3152C00D6EA}" srcOrd="0" destOrd="0" presId="urn:microsoft.com/office/officeart/2005/8/layout/orgChart1"/>
    <dgm:cxn modelId="{B73D2BE9-2DA2-4C5A-9669-FA7EC5ABC951}" type="presOf" srcId="{8526AB3F-A869-46FF-A45E-FADFD39E73D9}" destId="{87BDA29C-7A2D-4F5A-A226-B83F4A83880F}" srcOrd="0" destOrd="0" presId="urn:microsoft.com/office/officeart/2005/8/layout/orgChart1"/>
    <dgm:cxn modelId="{B09404EC-2FBE-4D4E-B570-EB4D9B0054D5}" srcId="{295C6C01-564E-477E-956B-1BBD9D9534E4}" destId="{C5910629-A1FC-4A7F-AAF7-564B33AE662D}" srcOrd="1" destOrd="0" parTransId="{8526AB3F-A869-46FF-A45E-FADFD39E73D9}" sibTransId="{0C38B317-C347-4AB1-A8D1-01586DD5A25B}"/>
    <dgm:cxn modelId="{674EE5F5-5888-48E0-938C-E7CD4BA97B8C}" type="presOf" srcId="{451A2396-8832-449E-8372-BD3913716925}" destId="{0544D92E-5BB7-48C7-8C36-FD02C929F658}" srcOrd="0" destOrd="0" presId="urn:microsoft.com/office/officeart/2005/8/layout/orgChart1"/>
    <dgm:cxn modelId="{316428FD-C6ED-4CDB-9CA8-CC8FAE65E930}" type="presOf" srcId="{DD809097-D454-46BD-9A9A-763DADE29CEB}" destId="{6A5E94EF-FA23-45AC-8929-3AF88A0ACD28}" srcOrd="0" destOrd="0" presId="urn:microsoft.com/office/officeart/2005/8/layout/orgChart1"/>
    <dgm:cxn modelId="{3F57F928-EB80-4EB6-BE5F-23E48F654693}" type="presParOf" srcId="{EE279667-78E2-4665-93D5-1A027E229E01}" destId="{F9529665-5AAF-484A-979B-568C27CC19D8}" srcOrd="0" destOrd="0" presId="urn:microsoft.com/office/officeart/2005/8/layout/orgChart1"/>
    <dgm:cxn modelId="{3512814D-203E-43D4-8F8E-C0EFD6F64D38}" type="presParOf" srcId="{F9529665-5AAF-484A-979B-568C27CC19D8}" destId="{30C2FB8F-10C1-4101-94A6-C660647363A0}" srcOrd="0" destOrd="0" presId="urn:microsoft.com/office/officeart/2005/8/layout/orgChart1"/>
    <dgm:cxn modelId="{C9531788-7B36-419D-93EA-455FCB18C5E8}" type="presParOf" srcId="{30C2FB8F-10C1-4101-94A6-C660647363A0}" destId="{9491EC4F-A156-4B45-A50D-0E6DE67AB92B}" srcOrd="0" destOrd="0" presId="urn:microsoft.com/office/officeart/2005/8/layout/orgChart1"/>
    <dgm:cxn modelId="{5C18D596-9D3E-47CE-B55C-59473655C016}" type="presParOf" srcId="{30C2FB8F-10C1-4101-94A6-C660647363A0}" destId="{DC1FBD6E-68ED-416B-9F28-CC4F064E6667}" srcOrd="1" destOrd="0" presId="urn:microsoft.com/office/officeart/2005/8/layout/orgChart1"/>
    <dgm:cxn modelId="{788924AD-F656-48FA-A01D-DE7504163DEF}" type="presParOf" srcId="{F9529665-5AAF-484A-979B-568C27CC19D8}" destId="{CB6A00D4-126C-4D73-AA81-E5C9E3B37DF7}" srcOrd="1" destOrd="0" presId="urn:microsoft.com/office/officeart/2005/8/layout/orgChart1"/>
    <dgm:cxn modelId="{85C7FD3C-A6D4-4546-9E78-D7C2D05A9E6D}" type="presParOf" srcId="{CB6A00D4-126C-4D73-AA81-E5C9E3B37DF7}" destId="{720E683E-F6D3-475D-B883-03E95C43D02D}" srcOrd="0" destOrd="0" presId="urn:microsoft.com/office/officeart/2005/8/layout/orgChart1"/>
    <dgm:cxn modelId="{C77E40F2-0285-43B8-B4BF-F30F48906BD8}" type="presParOf" srcId="{CB6A00D4-126C-4D73-AA81-E5C9E3B37DF7}" destId="{78A436BA-AD1A-4A9C-9EDE-9A2FEDE63ED2}" srcOrd="1" destOrd="0" presId="urn:microsoft.com/office/officeart/2005/8/layout/orgChart1"/>
    <dgm:cxn modelId="{0D38A9F4-F0EB-447B-A6DE-8EAE476A9FF4}" type="presParOf" srcId="{78A436BA-AD1A-4A9C-9EDE-9A2FEDE63ED2}" destId="{F034EEC9-30E5-4EE8-933C-A1E2D4B848F9}" srcOrd="0" destOrd="0" presId="urn:microsoft.com/office/officeart/2005/8/layout/orgChart1"/>
    <dgm:cxn modelId="{2F2FC3AD-AF50-4F84-8ADA-22E257786A37}" type="presParOf" srcId="{F034EEC9-30E5-4EE8-933C-A1E2D4B848F9}" destId="{2646E544-F457-40E9-A6E6-1B626D250A29}" srcOrd="0" destOrd="0" presId="urn:microsoft.com/office/officeart/2005/8/layout/orgChart1"/>
    <dgm:cxn modelId="{D3E0DA2D-4B78-49A3-89F0-6754852B4E8B}" type="presParOf" srcId="{F034EEC9-30E5-4EE8-933C-A1E2D4B848F9}" destId="{DC0D4E91-7A52-4676-B82E-B2E32A6887BA}" srcOrd="1" destOrd="0" presId="urn:microsoft.com/office/officeart/2005/8/layout/orgChart1"/>
    <dgm:cxn modelId="{26FB7723-AD04-416C-B8F4-9EE2E035F97A}" type="presParOf" srcId="{78A436BA-AD1A-4A9C-9EDE-9A2FEDE63ED2}" destId="{9E05886B-4994-4665-B907-5CA7F26447E7}" srcOrd="1" destOrd="0" presId="urn:microsoft.com/office/officeart/2005/8/layout/orgChart1"/>
    <dgm:cxn modelId="{A5035EBB-B9E4-4CD7-85C1-937CAE3D87B6}" type="presParOf" srcId="{78A436BA-AD1A-4A9C-9EDE-9A2FEDE63ED2}" destId="{69F2D770-E536-4A24-A7C1-58325989EF7B}" srcOrd="2" destOrd="0" presId="urn:microsoft.com/office/officeart/2005/8/layout/orgChart1"/>
    <dgm:cxn modelId="{73401867-6A6A-4E99-837F-44EDF0DA205E}" type="presParOf" srcId="{CB6A00D4-126C-4D73-AA81-E5C9E3B37DF7}" destId="{619CB8A4-D593-471E-9C96-B80973200CE1}" srcOrd="2" destOrd="0" presId="urn:microsoft.com/office/officeart/2005/8/layout/orgChart1"/>
    <dgm:cxn modelId="{5FE02732-A827-4364-897E-4B309D2BF7A4}" type="presParOf" srcId="{CB6A00D4-126C-4D73-AA81-E5C9E3B37DF7}" destId="{8CFE2E9D-00DD-4E99-AA9B-1A00AC571B0D}" srcOrd="3" destOrd="0" presId="urn:microsoft.com/office/officeart/2005/8/layout/orgChart1"/>
    <dgm:cxn modelId="{0B16260E-E877-4C21-8EA1-05B13418AE3C}" type="presParOf" srcId="{8CFE2E9D-00DD-4E99-AA9B-1A00AC571B0D}" destId="{68931EC7-B2C9-4EF3-81DD-CB1970174115}" srcOrd="0" destOrd="0" presId="urn:microsoft.com/office/officeart/2005/8/layout/orgChart1"/>
    <dgm:cxn modelId="{CEFEFD68-DCA8-4563-973E-7105443692FF}" type="presParOf" srcId="{68931EC7-B2C9-4EF3-81DD-CB1970174115}" destId="{A9C3431C-37E4-496C-8AB7-76EC444B3C98}" srcOrd="0" destOrd="0" presId="urn:microsoft.com/office/officeart/2005/8/layout/orgChart1"/>
    <dgm:cxn modelId="{CBC0AC63-B829-4FDA-BC29-D493E0CFDD37}" type="presParOf" srcId="{68931EC7-B2C9-4EF3-81DD-CB1970174115}" destId="{73D1A85D-2A5D-43F5-8F01-4F0D224385C6}" srcOrd="1" destOrd="0" presId="urn:microsoft.com/office/officeart/2005/8/layout/orgChart1"/>
    <dgm:cxn modelId="{663B3C55-FAA8-4FD8-9C6D-96C3086F8377}" type="presParOf" srcId="{8CFE2E9D-00DD-4E99-AA9B-1A00AC571B0D}" destId="{9772C4CB-A4A8-4C77-8B1A-26A1582BF838}" srcOrd="1" destOrd="0" presId="urn:microsoft.com/office/officeart/2005/8/layout/orgChart1"/>
    <dgm:cxn modelId="{AEA42368-E70B-422B-9BA6-F86818AD493C}" type="presParOf" srcId="{9772C4CB-A4A8-4C77-8B1A-26A1582BF838}" destId="{3DB0EB60-10FF-411E-863F-7D9C5B4CB634}" srcOrd="0" destOrd="0" presId="urn:microsoft.com/office/officeart/2005/8/layout/orgChart1"/>
    <dgm:cxn modelId="{868953EB-79CE-4A1C-BD15-87425F4D8ED8}" type="presParOf" srcId="{9772C4CB-A4A8-4C77-8B1A-26A1582BF838}" destId="{7B2FC36C-BF17-436E-94EF-4210771DC72A}" srcOrd="1" destOrd="0" presId="urn:microsoft.com/office/officeart/2005/8/layout/orgChart1"/>
    <dgm:cxn modelId="{9BFE696D-B21F-4A35-A2F6-30404D9667E9}" type="presParOf" srcId="{7B2FC36C-BF17-436E-94EF-4210771DC72A}" destId="{7D39A98C-3398-4451-BA3E-BFC1F26BB690}" srcOrd="0" destOrd="0" presId="urn:microsoft.com/office/officeart/2005/8/layout/orgChart1"/>
    <dgm:cxn modelId="{93143497-89E6-47C0-ADC4-A0C9C33BDE91}" type="presParOf" srcId="{7D39A98C-3398-4451-BA3E-BFC1F26BB690}" destId="{23CFA7F9-6409-4DD4-9CCE-F3152C00D6EA}" srcOrd="0" destOrd="0" presId="urn:microsoft.com/office/officeart/2005/8/layout/orgChart1"/>
    <dgm:cxn modelId="{6E2C722F-721D-4539-93EC-447DECDA86CA}" type="presParOf" srcId="{7D39A98C-3398-4451-BA3E-BFC1F26BB690}" destId="{6E560223-5E6F-4515-B7CE-BF0F30672C88}" srcOrd="1" destOrd="0" presId="urn:microsoft.com/office/officeart/2005/8/layout/orgChart1"/>
    <dgm:cxn modelId="{370608BA-E4D9-4CD7-B8DF-AE7597CDEEC9}" type="presParOf" srcId="{7B2FC36C-BF17-436E-94EF-4210771DC72A}" destId="{7E86FF1F-56C2-4B23-A157-5FE929928951}" srcOrd="1" destOrd="0" presId="urn:microsoft.com/office/officeart/2005/8/layout/orgChart1"/>
    <dgm:cxn modelId="{EA1A25B4-BA56-48D1-94D3-607CF8231E52}" type="presParOf" srcId="{7E86FF1F-56C2-4B23-A157-5FE929928951}" destId="{9F8464EE-42B6-4E30-81B1-FCC908350EE5}" srcOrd="0" destOrd="0" presId="urn:microsoft.com/office/officeart/2005/8/layout/orgChart1"/>
    <dgm:cxn modelId="{43FB8FB9-8944-4FF6-985C-511BD1BCF42C}" type="presParOf" srcId="{7E86FF1F-56C2-4B23-A157-5FE929928951}" destId="{3D207E91-FB92-4591-AB0C-E0DB81FE93A6}" srcOrd="1" destOrd="0" presId="urn:microsoft.com/office/officeart/2005/8/layout/orgChart1"/>
    <dgm:cxn modelId="{C39F294B-EB2E-445F-9B05-A76E3A0DB2B0}" type="presParOf" srcId="{3D207E91-FB92-4591-AB0C-E0DB81FE93A6}" destId="{702BF580-F957-4536-8F6E-6639A2447125}" srcOrd="0" destOrd="0" presId="urn:microsoft.com/office/officeart/2005/8/layout/orgChart1"/>
    <dgm:cxn modelId="{4E00C290-F993-4C79-ABD5-4CA6AE0C5922}" type="presParOf" srcId="{702BF580-F957-4536-8F6E-6639A2447125}" destId="{413A77BC-E88A-4B60-8C5C-3AF4A8C336AF}" srcOrd="0" destOrd="0" presId="urn:microsoft.com/office/officeart/2005/8/layout/orgChart1"/>
    <dgm:cxn modelId="{A001BFFB-D5BE-4F0D-AA30-D8DF431CDEBC}" type="presParOf" srcId="{702BF580-F957-4536-8F6E-6639A2447125}" destId="{993D68C3-9656-4DF9-AF9F-67BD8B8FD8A0}" srcOrd="1" destOrd="0" presId="urn:microsoft.com/office/officeart/2005/8/layout/orgChart1"/>
    <dgm:cxn modelId="{B1F51E4E-D4ED-4273-B295-9C8D3C439652}" type="presParOf" srcId="{3D207E91-FB92-4591-AB0C-E0DB81FE93A6}" destId="{192712B4-C8F7-4006-A4B2-A16BA58AD5B7}" srcOrd="1" destOrd="0" presId="urn:microsoft.com/office/officeart/2005/8/layout/orgChart1"/>
    <dgm:cxn modelId="{806479D2-2B67-47F6-A8DA-ABE80CDE3B9A}" type="presParOf" srcId="{192712B4-C8F7-4006-A4B2-A16BA58AD5B7}" destId="{0544D92E-5BB7-48C7-8C36-FD02C929F658}" srcOrd="0" destOrd="0" presId="urn:microsoft.com/office/officeart/2005/8/layout/orgChart1"/>
    <dgm:cxn modelId="{B0130999-FA43-4F38-9A90-0CBD1FB561FB}" type="presParOf" srcId="{192712B4-C8F7-4006-A4B2-A16BA58AD5B7}" destId="{789797B0-22F7-4714-A4A5-689AB15D69DC}" srcOrd="1" destOrd="0" presId="urn:microsoft.com/office/officeart/2005/8/layout/orgChart1"/>
    <dgm:cxn modelId="{42A17D42-B5E0-400B-A582-68C23DA1E199}" type="presParOf" srcId="{789797B0-22F7-4714-A4A5-689AB15D69DC}" destId="{8319D88B-B705-4B6D-8CCE-21D36900FA86}" srcOrd="0" destOrd="0" presId="urn:microsoft.com/office/officeart/2005/8/layout/orgChart1"/>
    <dgm:cxn modelId="{42E84F91-A8BD-4555-BF73-39C4244B79BE}" type="presParOf" srcId="{8319D88B-B705-4B6D-8CCE-21D36900FA86}" destId="{C800CDF8-B48F-4C52-8DE6-7ED9D55D48B9}" srcOrd="0" destOrd="0" presId="urn:microsoft.com/office/officeart/2005/8/layout/orgChart1"/>
    <dgm:cxn modelId="{B4D7705B-6B4D-4236-BDCB-2547BB2BCD95}" type="presParOf" srcId="{8319D88B-B705-4B6D-8CCE-21D36900FA86}" destId="{25B3A16E-0ED3-4EB0-BCE6-2FF20B37D9E2}" srcOrd="1" destOrd="0" presId="urn:microsoft.com/office/officeart/2005/8/layout/orgChart1"/>
    <dgm:cxn modelId="{FF6F294F-BFAF-4228-98E3-962E8A670756}" type="presParOf" srcId="{789797B0-22F7-4714-A4A5-689AB15D69DC}" destId="{816A0252-7527-4973-BFB0-B92AF08E5D42}" srcOrd="1" destOrd="0" presId="urn:microsoft.com/office/officeart/2005/8/layout/orgChart1"/>
    <dgm:cxn modelId="{9561D2B3-C71A-4251-A0BE-DC9D68EC050F}" type="presParOf" srcId="{789797B0-22F7-4714-A4A5-689AB15D69DC}" destId="{9AC4435D-3DD0-4AD6-ACF1-7AC6420C2953}" srcOrd="2" destOrd="0" presId="urn:microsoft.com/office/officeart/2005/8/layout/orgChart1"/>
    <dgm:cxn modelId="{FBA50D2E-A6A8-4B5A-805C-CBA722D955B1}" type="presParOf" srcId="{3D207E91-FB92-4591-AB0C-E0DB81FE93A6}" destId="{8936D191-2A1D-4FDB-BC52-FB782E740A9E}" srcOrd="2" destOrd="0" presId="urn:microsoft.com/office/officeart/2005/8/layout/orgChart1"/>
    <dgm:cxn modelId="{55DDD456-F327-4690-BC79-75A804CCAA00}" type="presParOf" srcId="{7E86FF1F-56C2-4B23-A157-5FE929928951}" destId="{87BDA29C-7A2D-4F5A-A226-B83F4A83880F}" srcOrd="2" destOrd="0" presId="urn:microsoft.com/office/officeart/2005/8/layout/orgChart1"/>
    <dgm:cxn modelId="{264C2410-68E9-4709-A84C-C5BC91388D05}" type="presParOf" srcId="{7E86FF1F-56C2-4B23-A157-5FE929928951}" destId="{37A23EC7-06C5-482D-9EC6-6A2FA3296AAD}" srcOrd="3" destOrd="0" presId="urn:microsoft.com/office/officeart/2005/8/layout/orgChart1"/>
    <dgm:cxn modelId="{EA41823C-E08B-4F04-9F63-18EA7C91FAE8}" type="presParOf" srcId="{37A23EC7-06C5-482D-9EC6-6A2FA3296AAD}" destId="{C3C0F0D3-405D-4A42-80AD-AB04A1159A29}" srcOrd="0" destOrd="0" presId="urn:microsoft.com/office/officeart/2005/8/layout/orgChart1"/>
    <dgm:cxn modelId="{406D9C49-33E8-400F-9199-F25F973CA1B1}" type="presParOf" srcId="{C3C0F0D3-405D-4A42-80AD-AB04A1159A29}" destId="{0E9A5785-1B63-4BC7-8C9C-7820D06B099B}" srcOrd="0" destOrd="0" presId="urn:microsoft.com/office/officeart/2005/8/layout/orgChart1"/>
    <dgm:cxn modelId="{9BDD89E6-F97D-47EE-9E73-3CC5A4881A0F}" type="presParOf" srcId="{C3C0F0D3-405D-4A42-80AD-AB04A1159A29}" destId="{CC5D7BB2-B922-4E31-9B07-68D4BBB0BFB8}" srcOrd="1" destOrd="0" presId="urn:microsoft.com/office/officeart/2005/8/layout/orgChart1"/>
    <dgm:cxn modelId="{B7DBB373-6F4C-43A9-8C45-05418EE10492}" type="presParOf" srcId="{37A23EC7-06C5-482D-9EC6-6A2FA3296AAD}" destId="{53FAF06E-967D-401F-B150-A21F73E6B270}" srcOrd="1" destOrd="0" presId="urn:microsoft.com/office/officeart/2005/8/layout/orgChart1"/>
    <dgm:cxn modelId="{1E201A7D-CA67-4811-8B90-C442878DCEE3}" type="presParOf" srcId="{37A23EC7-06C5-482D-9EC6-6A2FA3296AAD}" destId="{FDF14F22-2547-4E66-B565-3935619CCA4F}" srcOrd="2" destOrd="0" presId="urn:microsoft.com/office/officeart/2005/8/layout/orgChart1"/>
    <dgm:cxn modelId="{286B5D28-629A-42E9-91B2-EEE0BDF53141}" type="presParOf" srcId="{7E86FF1F-56C2-4B23-A157-5FE929928951}" destId="{54C86D35-2CE7-4A2E-9CE6-144EAEE81466}" srcOrd="4" destOrd="0" presId="urn:microsoft.com/office/officeart/2005/8/layout/orgChart1"/>
    <dgm:cxn modelId="{D884D185-F5EB-41FF-9A17-44AB12FBC053}" type="presParOf" srcId="{7E86FF1F-56C2-4B23-A157-5FE929928951}" destId="{B84AC716-727B-4D43-A030-D06DED4F2715}" srcOrd="5" destOrd="0" presId="urn:microsoft.com/office/officeart/2005/8/layout/orgChart1"/>
    <dgm:cxn modelId="{1447D7C4-32C7-4573-8888-568F0CC9165B}" type="presParOf" srcId="{B84AC716-727B-4D43-A030-D06DED4F2715}" destId="{F322114A-66BF-4ABD-AF1B-4F5F5A6A1010}" srcOrd="0" destOrd="0" presId="urn:microsoft.com/office/officeart/2005/8/layout/orgChart1"/>
    <dgm:cxn modelId="{927691E3-FE30-4835-B840-02C3F81CD9F6}" type="presParOf" srcId="{F322114A-66BF-4ABD-AF1B-4F5F5A6A1010}" destId="{FBE65AF6-6165-4500-8A94-CFE4C894894B}" srcOrd="0" destOrd="0" presId="urn:microsoft.com/office/officeart/2005/8/layout/orgChart1"/>
    <dgm:cxn modelId="{B5FCA866-A6AE-4C3D-B5AF-A0D3899EFFC5}" type="presParOf" srcId="{F322114A-66BF-4ABD-AF1B-4F5F5A6A1010}" destId="{076099D4-23AC-47B3-B2B1-B01FFF8FE4DC}" srcOrd="1" destOrd="0" presId="urn:microsoft.com/office/officeart/2005/8/layout/orgChart1"/>
    <dgm:cxn modelId="{AABB040F-9DFB-40D6-9164-91A1098EE819}" type="presParOf" srcId="{B84AC716-727B-4D43-A030-D06DED4F2715}" destId="{C6982E98-BA1F-46A2-B364-3365FC92737E}" srcOrd="1" destOrd="0" presId="urn:microsoft.com/office/officeart/2005/8/layout/orgChart1"/>
    <dgm:cxn modelId="{189BB7B2-1310-4166-A62B-C39B18DBAFE7}" type="presParOf" srcId="{B84AC716-727B-4D43-A030-D06DED4F2715}" destId="{E2D0F102-8345-4DF4-ACD1-663554CE7DF8}" srcOrd="2" destOrd="0" presId="urn:microsoft.com/office/officeart/2005/8/layout/orgChart1"/>
    <dgm:cxn modelId="{134B917D-1C52-4D4A-8B31-989D510BF10C}" type="presParOf" srcId="{7B2FC36C-BF17-436E-94EF-4210771DC72A}" destId="{2A6BA795-F741-45A9-8885-631ED8DB6FCA}" srcOrd="2" destOrd="0" presId="urn:microsoft.com/office/officeart/2005/8/layout/orgChart1"/>
    <dgm:cxn modelId="{BD5DAD4C-EDF4-4DAC-B893-4F7AE2414ED9}" type="presParOf" srcId="{8CFE2E9D-00DD-4E99-AA9B-1A00AC571B0D}" destId="{CC42F87E-1545-4CA2-B12B-548098EBA43D}" srcOrd="2" destOrd="0" presId="urn:microsoft.com/office/officeart/2005/8/layout/orgChart1"/>
    <dgm:cxn modelId="{5C112CA1-9486-4CF5-B609-3BFBF940A51A}" type="presParOf" srcId="{CB6A00D4-126C-4D73-AA81-E5C9E3B37DF7}" destId="{6A5E94EF-FA23-45AC-8929-3AF88A0ACD28}" srcOrd="4" destOrd="0" presId="urn:microsoft.com/office/officeart/2005/8/layout/orgChart1"/>
    <dgm:cxn modelId="{74C1D948-B96C-458A-B6C1-1E46BA1B4569}" type="presParOf" srcId="{CB6A00D4-126C-4D73-AA81-E5C9E3B37DF7}" destId="{1514D1C8-77D6-4192-A96F-0C065B51407D}" srcOrd="5" destOrd="0" presId="urn:microsoft.com/office/officeart/2005/8/layout/orgChart1"/>
    <dgm:cxn modelId="{CD044460-CEFE-42CD-B120-9FF2B05A7D56}" type="presParOf" srcId="{1514D1C8-77D6-4192-A96F-0C065B51407D}" destId="{75DCC531-391D-46C7-9279-B582C43BCACE}" srcOrd="0" destOrd="0" presId="urn:microsoft.com/office/officeart/2005/8/layout/orgChart1"/>
    <dgm:cxn modelId="{4936A829-9D48-49B2-8B37-19AA1261EB9E}" type="presParOf" srcId="{75DCC531-391D-46C7-9279-B582C43BCACE}" destId="{F78BF8F5-D185-40BB-9333-0A90EFBAD92B}" srcOrd="0" destOrd="0" presId="urn:microsoft.com/office/officeart/2005/8/layout/orgChart1"/>
    <dgm:cxn modelId="{89E8F5FB-783A-4E3B-8159-509AFFEBA1CF}" type="presParOf" srcId="{75DCC531-391D-46C7-9279-B582C43BCACE}" destId="{A79748FA-0A81-4350-82EA-95EFBD8D6483}" srcOrd="1" destOrd="0" presId="urn:microsoft.com/office/officeart/2005/8/layout/orgChart1"/>
    <dgm:cxn modelId="{302E1630-2CD9-458B-A31B-21E0F2BE75F5}" type="presParOf" srcId="{1514D1C8-77D6-4192-A96F-0C065B51407D}" destId="{B1C6EA6B-85F5-42B5-AEBE-79F20199C403}" srcOrd="1" destOrd="0" presId="urn:microsoft.com/office/officeart/2005/8/layout/orgChart1"/>
    <dgm:cxn modelId="{3EE23ACA-5A6F-443D-A448-FDFFE0DBBE6D}" type="presParOf" srcId="{1514D1C8-77D6-4192-A96F-0C065B51407D}" destId="{713E95DC-1D69-4ECA-B8F5-CC8059DE8433}" srcOrd="2" destOrd="0" presId="urn:microsoft.com/office/officeart/2005/8/layout/orgChart1"/>
    <dgm:cxn modelId="{93396E0C-C267-41F4-B025-6511788E3635}" type="presParOf" srcId="{F9529665-5AAF-484A-979B-568C27CC19D8}" destId="{E007CC25-9669-4821-BD8D-BF0E7062FFD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E94EF-FA23-45AC-8929-3AF88A0ACD28}">
      <dsp:nvSpPr>
        <dsp:cNvPr id="0" name=""/>
        <dsp:cNvSpPr/>
      </dsp:nvSpPr>
      <dsp:spPr>
        <a:xfrm>
          <a:off x="1924049" y="1107834"/>
          <a:ext cx="1361279" cy="236255"/>
        </a:xfrm>
        <a:custGeom>
          <a:avLst/>
          <a:gdLst/>
          <a:ahLst/>
          <a:cxnLst/>
          <a:rect l="0" t="0" r="0" b="0"/>
          <a:pathLst>
            <a:path>
              <a:moveTo>
                <a:pt x="0" y="0"/>
              </a:moveTo>
              <a:lnTo>
                <a:pt x="0" y="118127"/>
              </a:lnTo>
              <a:lnTo>
                <a:pt x="1361279" y="118127"/>
              </a:lnTo>
              <a:lnTo>
                <a:pt x="1361279"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86D35-2CE7-4A2E-9CE6-144EAEE81466}">
      <dsp:nvSpPr>
        <dsp:cNvPr id="0" name=""/>
        <dsp:cNvSpPr/>
      </dsp:nvSpPr>
      <dsp:spPr>
        <a:xfrm>
          <a:off x="1893179" y="2674503"/>
          <a:ext cx="1392150" cy="267120"/>
        </a:xfrm>
        <a:custGeom>
          <a:avLst/>
          <a:gdLst/>
          <a:ahLst/>
          <a:cxnLst/>
          <a:rect l="0" t="0" r="0" b="0"/>
          <a:pathLst>
            <a:path>
              <a:moveTo>
                <a:pt x="0" y="0"/>
              </a:moveTo>
              <a:lnTo>
                <a:pt x="0" y="148992"/>
              </a:lnTo>
              <a:lnTo>
                <a:pt x="1392150" y="148992"/>
              </a:lnTo>
              <a:lnTo>
                <a:pt x="139215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DA29C-7A2D-4F5A-A226-B83F4A83880F}">
      <dsp:nvSpPr>
        <dsp:cNvPr id="0" name=""/>
        <dsp:cNvSpPr/>
      </dsp:nvSpPr>
      <dsp:spPr>
        <a:xfrm>
          <a:off x="1847459" y="2674503"/>
          <a:ext cx="91440" cy="267120"/>
        </a:xfrm>
        <a:custGeom>
          <a:avLst/>
          <a:gdLst/>
          <a:ahLst/>
          <a:cxnLst/>
          <a:rect l="0" t="0" r="0" b="0"/>
          <a:pathLst>
            <a:path>
              <a:moveTo>
                <a:pt x="45720" y="0"/>
              </a:moveTo>
              <a:lnTo>
                <a:pt x="45720" y="148992"/>
              </a:lnTo>
              <a:lnTo>
                <a:pt x="76590" y="148992"/>
              </a:lnTo>
              <a:lnTo>
                <a:pt x="7659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4D92E-5BB7-48C7-8C36-FD02C929F658}">
      <dsp:nvSpPr>
        <dsp:cNvPr id="0" name=""/>
        <dsp:cNvSpPr/>
      </dsp:nvSpPr>
      <dsp:spPr>
        <a:xfrm>
          <a:off x="517050" y="3504135"/>
          <a:ext cx="91440" cy="236255"/>
        </a:xfrm>
        <a:custGeom>
          <a:avLst/>
          <a:gdLst/>
          <a:ahLst/>
          <a:cxnLst/>
          <a:rect l="0" t="0" r="0" b="0"/>
          <a:pathLst>
            <a:path>
              <a:moveTo>
                <a:pt x="45720" y="0"/>
              </a:moveTo>
              <a:lnTo>
                <a:pt x="45720" y="236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464EE-42B6-4E30-81B1-FCC908350EE5}">
      <dsp:nvSpPr>
        <dsp:cNvPr id="0" name=""/>
        <dsp:cNvSpPr/>
      </dsp:nvSpPr>
      <dsp:spPr>
        <a:xfrm>
          <a:off x="562770" y="2674503"/>
          <a:ext cx="1330408" cy="267120"/>
        </a:xfrm>
        <a:custGeom>
          <a:avLst/>
          <a:gdLst/>
          <a:ahLst/>
          <a:cxnLst/>
          <a:rect l="0" t="0" r="0" b="0"/>
          <a:pathLst>
            <a:path>
              <a:moveTo>
                <a:pt x="1330408" y="0"/>
              </a:moveTo>
              <a:lnTo>
                <a:pt x="1330408" y="148992"/>
              </a:lnTo>
              <a:lnTo>
                <a:pt x="0" y="148992"/>
              </a:lnTo>
              <a:lnTo>
                <a:pt x="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0EB60-10FF-411E-863F-7D9C5B4CB634}">
      <dsp:nvSpPr>
        <dsp:cNvPr id="0" name=""/>
        <dsp:cNvSpPr/>
      </dsp:nvSpPr>
      <dsp:spPr>
        <a:xfrm>
          <a:off x="1847459" y="1906601"/>
          <a:ext cx="91440" cy="205390"/>
        </a:xfrm>
        <a:custGeom>
          <a:avLst/>
          <a:gdLst/>
          <a:ahLst/>
          <a:cxnLst/>
          <a:rect l="0" t="0" r="0" b="0"/>
          <a:pathLst>
            <a:path>
              <a:moveTo>
                <a:pt x="76590" y="0"/>
              </a:moveTo>
              <a:lnTo>
                <a:pt x="76590" y="87262"/>
              </a:lnTo>
              <a:lnTo>
                <a:pt x="45720" y="87262"/>
              </a:lnTo>
              <a:lnTo>
                <a:pt x="45720" y="205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CB8A4-D593-471E-9C96-B80973200CE1}">
      <dsp:nvSpPr>
        <dsp:cNvPr id="0" name=""/>
        <dsp:cNvSpPr/>
      </dsp:nvSpPr>
      <dsp:spPr>
        <a:xfrm>
          <a:off x="1878329" y="1107834"/>
          <a:ext cx="91440" cy="236255"/>
        </a:xfrm>
        <a:custGeom>
          <a:avLst/>
          <a:gdLst/>
          <a:ahLst/>
          <a:cxnLst/>
          <a:rect l="0" t="0" r="0" b="0"/>
          <a:pathLst>
            <a:path>
              <a:moveTo>
                <a:pt x="45720" y="0"/>
              </a:moveTo>
              <a:lnTo>
                <a:pt x="45720"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E683E-F6D3-475D-B883-03E95C43D02D}">
      <dsp:nvSpPr>
        <dsp:cNvPr id="0" name=""/>
        <dsp:cNvSpPr/>
      </dsp:nvSpPr>
      <dsp:spPr>
        <a:xfrm>
          <a:off x="562770" y="1107834"/>
          <a:ext cx="1361279" cy="236255"/>
        </a:xfrm>
        <a:custGeom>
          <a:avLst/>
          <a:gdLst/>
          <a:ahLst/>
          <a:cxnLst/>
          <a:rect l="0" t="0" r="0" b="0"/>
          <a:pathLst>
            <a:path>
              <a:moveTo>
                <a:pt x="1361279" y="0"/>
              </a:moveTo>
              <a:lnTo>
                <a:pt x="1361279" y="118127"/>
              </a:lnTo>
              <a:lnTo>
                <a:pt x="0" y="118127"/>
              </a:lnTo>
              <a:lnTo>
                <a:pt x="0"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91EC4F-A156-4B45-A50D-0E6DE67AB92B}">
      <dsp:nvSpPr>
        <dsp:cNvPr id="0" name=""/>
        <dsp:cNvSpPr/>
      </dsp:nvSpPr>
      <dsp:spPr>
        <a:xfrm>
          <a:off x="1361537" y="545321"/>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 of Conservation and Collections Management</a:t>
          </a:r>
        </a:p>
      </dsp:txBody>
      <dsp:txXfrm>
        <a:off x="1361537" y="545321"/>
        <a:ext cx="1125024" cy="562512"/>
      </dsp:txXfrm>
    </dsp:sp>
    <dsp:sp modelId="{2646E544-F457-40E9-A6E6-1B626D250A29}">
      <dsp:nvSpPr>
        <dsp:cNvPr id="0" name=""/>
        <dsp:cNvSpPr/>
      </dsp:nvSpPr>
      <dsp:spPr>
        <a:xfrm>
          <a:off x="258"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Collections Information and Digital Asset Managetment</a:t>
          </a:r>
        </a:p>
      </dsp:txBody>
      <dsp:txXfrm>
        <a:off x="258" y="1344089"/>
        <a:ext cx="1125024" cy="562512"/>
      </dsp:txXfrm>
    </dsp:sp>
    <dsp:sp modelId="{A9C3431C-37E4-496C-8AB7-76EC444B3C98}">
      <dsp:nvSpPr>
        <dsp:cNvPr id="0" name=""/>
        <dsp:cNvSpPr/>
      </dsp:nvSpPr>
      <dsp:spPr>
        <a:xfrm>
          <a:off x="1361537"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Collections Management</a:t>
          </a:r>
        </a:p>
      </dsp:txBody>
      <dsp:txXfrm>
        <a:off x="1361537" y="1344089"/>
        <a:ext cx="1125024" cy="562512"/>
      </dsp:txXfrm>
    </dsp:sp>
    <dsp:sp modelId="{23CFA7F9-6409-4DD4-9CCE-F3152C00D6EA}">
      <dsp:nvSpPr>
        <dsp:cNvPr id="0" name=""/>
        <dsp:cNvSpPr/>
      </dsp:nvSpPr>
      <dsp:spPr>
        <a:xfrm>
          <a:off x="1330667" y="2111991"/>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Art Movement Manager</a:t>
          </a:r>
        </a:p>
      </dsp:txBody>
      <dsp:txXfrm>
        <a:off x="1330667" y="2111991"/>
        <a:ext cx="1125024" cy="562512"/>
      </dsp:txXfrm>
    </dsp:sp>
    <dsp:sp modelId="{413A77BC-E88A-4B60-8C5C-3AF4A8C336AF}">
      <dsp:nvSpPr>
        <dsp:cNvPr id="0" name=""/>
        <dsp:cNvSpPr/>
      </dsp:nvSpPr>
      <dsp:spPr>
        <a:xfrm>
          <a:off x="258"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Collections Storage Manager</a:t>
          </a:r>
        </a:p>
      </dsp:txBody>
      <dsp:txXfrm>
        <a:off x="258" y="2941623"/>
        <a:ext cx="1125024" cy="562512"/>
      </dsp:txXfrm>
    </dsp:sp>
    <dsp:sp modelId="{C800CDF8-B48F-4C52-8DE6-7ED9D55D48B9}">
      <dsp:nvSpPr>
        <dsp:cNvPr id="0" name=""/>
        <dsp:cNvSpPr/>
      </dsp:nvSpPr>
      <dsp:spPr>
        <a:xfrm>
          <a:off x="258" y="3740390"/>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Assistant Collections Information Registrar</a:t>
          </a:r>
        </a:p>
      </dsp:txBody>
      <dsp:txXfrm>
        <a:off x="258" y="3740390"/>
        <a:ext cx="1125024" cy="562512"/>
      </dsp:txXfrm>
    </dsp:sp>
    <dsp:sp modelId="{0E9A5785-1B63-4BC7-8C9C-7820D06B099B}">
      <dsp:nvSpPr>
        <dsp:cNvPr id="0" name=""/>
        <dsp:cNvSpPr/>
      </dsp:nvSpPr>
      <dsp:spPr>
        <a:xfrm>
          <a:off x="1361537"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Art Handling Technicians (x3)</a:t>
          </a:r>
        </a:p>
      </dsp:txBody>
      <dsp:txXfrm>
        <a:off x="1361537" y="2941623"/>
        <a:ext cx="1125024" cy="562512"/>
      </dsp:txXfrm>
    </dsp:sp>
    <dsp:sp modelId="{FBE65AF6-6165-4500-8A94-CFE4C894894B}">
      <dsp:nvSpPr>
        <dsp:cNvPr id="0" name=""/>
        <dsp:cNvSpPr/>
      </dsp:nvSpPr>
      <dsp:spPr>
        <a:xfrm>
          <a:off x="2722817"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Art Handling Technicians (x3)                </a:t>
          </a:r>
          <a:r>
            <a:rPr lang="en-GB" sz="900" kern="1200">
              <a:solidFill>
                <a:srgbClr val="FFFF00"/>
              </a:solidFill>
            </a:rPr>
            <a:t>TEMP</a:t>
          </a:r>
          <a:r>
            <a:rPr lang="en-GB" sz="900" kern="1200"/>
            <a:t> </a:t>
          </a:r>
          <a:r>
            <a:rPr lang="en-GB" sz="900" kern="1200">
              <a:solidFill>
                <a:srgbClr val="FFFF00"/>
              </a:solidFill>
            </a:rPr>
            <a:t>VACANCY x1</a:t>
          </a:r>
        </a:p>
      </dsp:txBody>
      <dsp:txXfrm>
        <a:off x="2722817" y="2941623"/>
        <a:ext cx="1125024" cy="562512"/>
      </dsp:txXfrm>
    </dsp:sp>
    <dsp:sp modelId="{F78BF8F5-D185-40BB-9333-0A90EFBAD92B}">
      <dsp:nvSpPr>
        <dsp:cNvPr id="0" name=""/>
        <dsp:cNvSpPr/>
      </dsp:nvSpPr>
      <dsp:spPr>
        <a:xfrm>
          <a:off x="2722817"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Conservation</a:t>
          </a:r>
        </a:p>
      </dsp:txBody>
      <dsp:txXfrm>
        <a:off x="2722817" y="1344089"/>
        <a:ext cx="1125024" cy="562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6172-F01D-4CFD-9F8A-A314EE3F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Health and Safety Advice for Visitors</vt:lpstr>
    </vt:vector>
  </TitlesOfParts>
  <Company>Hewlett-Packard Company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Visitors</dc:title>
  <dc:creator>Dan</dc:creator>
  <cp:lastModifiedBy>Cathy Campbell</cp:lastModifiedBy>
  <cp:revision>3</cp:revision>
  <cp:lastPrinted>2015-09-07T11:31:00Z</cp:lastPrinted>
  <dcterms:created xsi:type="dcterms:W3CDTF">2022-06-06T15:44:00Z</dcterms:created>
  <dcterms:modified xsi:type="dcterms:W3CDTF">2022-06-07T15:17:00Z</dcterms:modified>
</cp:coreProperties>
</file>