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301"/>
        <w:gridCol w:w="1943"/>
      </w:tblGrid>
      <w:tr w:rsidRPr="003039F6" w:rsidR="00F42D14" w:rsidTr="00D06354" w14:paraId="4857DC79" w14:textId="77777777">
        <w:trPr>
          <w:trHeight w:val="993"/>
        </w:trPr>
        <w:tc>
          <w:tcPr>
            <w:tcW w:w="2160" w:type="dxa"/>
            <w:vAlign w:val="center"/>
          </w:tcPr>
          <w:p w:rsidRPr="003039F6" w:rsidR="00F42D14" w:rsidP="000C61D9" w:rsidRDefault="00353E7E" w14:paraId="117A1996" w14:textId="1F8A64BA">
            <w:pPr>
              <w:pStyle w:val="Header"/>
              <w:tabs>
                <w:tab w:val="clear" w:pos="4320"/>
                <w:tab w:val="clear" w:pos="8640"/>
              </w:tabs>
              <w:jc w:val="both"/>
              <w:rPr>
                <w:rFonts w:ascii="Open Sans" w:hAnsi="Open Sans" w:cs="Open Sans"/>
                <w:sz w:val="20"/>
                <w:szCs w:val="20"/>
                <w:lang w:val="en-GB"/>
              </w:rPr>
            </w:pPr>
            <w:r w:rsidRPr="003039F6">
              <w:rPr>
                <w:rFonts w:ascii="Open Sans" w:hAnsi="Open Sans" w:cs="Open Sans"/>
                <w:noProof/>
                <w:sz w:val="20"/>
                <w:szCs w:val="20"/>
                <w:lang w:val="en-GB" w:eastAsia="en-GB"/>
              </w:rPr>
              <w:drawing>
                <wp:inline distT="0" distB="0" distL="0" distR="0" wp14:anchorId="59A9DE62" wp14:editId="38A4A63E">
                  <wp:extent cx="1371600" cy="469900"/>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469900"/>
                          </a:xfrm>
                          <a:prstGeom prst="rect">
                            <a:avLst/>
                          </a:prstGeom>
                          <a:noFill/>
                          <a:ln>
                            <a:noFill/>
                          </a:ln>
                        </pic:spPr>
                      </pic:pic>
                    </a:graphicData>
                  </a:graphic>
                </wp:inline>
              </w:drawing>
            </w:r>
          </w:p>
        </w:tc>
        <w:tc>
          <w:tcPr>
            <w:tcW w:w="6480" w:type="dxa"/>
            <w:vAlign w:val="center"/>
          </w:tcPr>
          <w:p w:rsidRPr="003039F6" w:rsidR="00F42D14" w:rsidP="000C61D9" w:rsidRDefault="00F42D14" w14:paraId="14344BF6" w14:textId="77777777">
            <w:pPr>
              <w:pStyle w:val="Heading1"/>
              <w:rPr>
                <w:rFonts w:ascii="Open Sans" w:hAnsi="Open Sans" w:cs="Open Sans"/>
                <w:sz w:val="20"/>
                <w:szCs w:val="20"/>
                <w:lang w:val="en-GB"/>
              </w:rPr>
            </w:pPr>
            <w:r w:rsidRPr="003039F6">
              <w:rPr>
                <w:rFonts w:ascii="Open Sans" w:hAnsi="Open Sans" w:cs="Open Sans"/>
                <w:sz w:val="20"/>
                <w:szCs w:val="20"/>
                <w:lang w:val="en-GB"/>
              </w:rPr>
              <w:t>Job Description</w:t>
            </w:r>
          </w:p>
        </w:tc>
        <w:tc>
          <w:tcPr>
            <w:tcW w:w="1980" w:type="dxa"/>
            <w:vAlign w:val="center"/>
          </w:tcPr>
          <w:p w:rsidRPr="003039F6" w:rsidR="00F42D14" w:rsidP="0042361F" w:rsidRDefault="00871DEB" w14:paraId="3552E63F" w14:textId="33E7BAE7">
            <w:pPr>
              <w:jc w:val="both"/>
              <w:rPr>
                <w:rFonts w:ascii="Open Sans" w:hAnsi="Open Sans" w:cs="Open Sans"/>
                <w:sz w:val="20"/>
                <w:szCs w:val="20"/>
                <w:lang w:val="en-GB"/>
              </w:rPr>
            </w:pPr>
            <w:r w:rsidRPr="003039F6">
              <w:rPr>
                <w:rFonts w:ascii="Open Sans" w:hAnsi="Open Sans" w:cs="Open Sans"/>
                <w:sz w:val="20"/>
                <w:szCs w:val="20"/>
                <w:lang w:val="en-GB"/>
              </w:rPr>
              <w:t>January 202</w:t>
            </w:r>
            <w:r w:rsidRPr="003039F6" w:rsidR="005561A6">
              <w:rPr>
                <w:rFonts w:ascii="Open Sans" w:hAnsi="Open Sans" w:cs="Open Sans"/>
                <w:sz w:val="20"/>
                <w:szCs w:val="20"/>
                <w:lang w:val="en-GB"/>
              </w:rPr>
              <w:t>4</w:t>
            </w:r>
          </w:p>
        </w:tc>
      </w:tr>
    </w:tbl>
    <w:p w:rsidRPr="003039F6" w:rsidR="00F42D14" w:rsidP="000C61D9" w:rsidRDefault="00F42D14" w14:paraId="6DB1E2C6" w14:textId="77777777">
      <w:pPr>
        <w:jc w:val="both"/>
        <w:rPr>
          <w:rFonts w:ascii="Open Sans" w:hAnsi="Open Sans" w:cs="Open Sans"/>
          <w:sz w:val="20"/>
          <w:szCs w:val="20"/>
          <w:lang w:val="en-GB"/>
        </w:rPr>
      </w:pPr>
    </w:p>
    <w:p w:rsidRPr="003039F6" w:rsidR="00FB1939" w:rsidP="000C61D9" w:rsidRDefault="00FB1939" w14:paraId="5C55B772" w14:textId="77777777">
      <w:pPr>
        <w:jc w:val="both"/>
        <w:rPr>
          <w:rFonts w:ascii="Open Sans" w:hAnsi="Open Sans" w:cs="Open Sans"/>
          <w:sz w:val="20"/>
          <w:szCs w:val="20"/>
          <w:lang w:val="en-GB"/>
        </w:rPr>
      </w:pPr>
    </w:p>
    <w:tbl>
      <w:tblPr>
        <w:tblW w:w="106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387"/>
        <w:gridCol w:w="5305"/>
      </w:tblGrid>
      <w:tr w:rsidRPr="003039F6" w:rsidR="00F42D14" w:rsidTr="758E5F31" w14:paraId="7483AC69" w14:textId="77777777">
        <w:trPr>
          <w:trHeight w:val="340"/>
        </w:trPr>
        <w:tc>
          <w:tcPr>
            <w:tcW w:w="5387" w:type="dxa"/>
            <w:shd w:val="clear" w:color="auto" w:fill="E6E6E6"/>
            <w:tcMar/>
            <w:vAlign w:val="center"/>
          </w:tcPr>
          <w:p w:rsidRPr="003039F6" w:rsidR="00F42D14" w:rsidP="00102CFF" w:rsidRDefault="00F42D14" w14:paraId="5F6B7172" w14:textId="2B353F84">
            <w:pPr>
              <w:jc w:val="both"/>
              <w:rPr>
                <w:rFonts w:ascii="Open Sans" w:hAnsi="Open Sans" w:cs="Open Sans"/>
                <w:sz w:val="20"/>
                <w:szCs w:val="20"/>
                <w:lang w:val="en-GB"/>
              </w:rPr>
            </w:pPr>
            <w:r w:rsidRPr="003039F6">
              <w:rPr>
                <w:rFonts w:ascii="Open Sans" w:hAnsi="Open Sans" w:cs="Open Sans"/>
                <w:b/>
                <w:sz w:val="20"/>
                <w:szCs w:val="20"/>
                <w:lang w:val="en-GB"/>
              </w:rPr>
              <w:t>Role:</w:t>
            </w:r>
            <w:r w:rsidRPr="003039F6" w:rsidR="00EA2B83">
              <w:rPr>
                <w:rFonts w:ascii="Open Sans" w:hAnsi="Open Sans" w:cs="Open Sans"/>
                <w:sz w:val="20"/>
                <w:szCs w:val="20"/>
                <w:lang w:val="en-GB"/>
              </w:rPr>
              <w:t xml:space="preserve">  </w:t>
            </w:r>
            <w:r w:rsidRPr="003039F6" w:rsidR="00D06354">
              <w:rPr>
                <w:rFonts w:ascii="Open Sans" w:hAnsi="Open Sans" w:cs="Open Sans"/>
                <w:sz w:val="20"/>
                <w:szCs w:val="20"/>
                <w:lang w:val="en-GB"/>
              </w:rPr>
              <w:t xml:space="preserve">Visitor Services </w:t>
            </w:r>
            <w:r w:rsidRPr="003039F6" w:rsidR="00102CFF">
              <w:rPr>
                <w:rFonts w:ascii="Open Sans" w:hAnsi="Open Sans" w:cs="Open Sans"/>
                <w:sz w:val="20"/>
                <w:szCs w:val="20"/>
                <w:lang w:val="en-GB"/>
              </w:rPr>
              <w:t>Assistant</w:t>
            </w:r>
          </w:p>
        </w:tc>
        <w:tc>
          <w:tcPr>
            <w:tcW w:w="5305" w:type="dxa"/>
            <w:shd w:val="clear" w:color="auto" w:fill="E6E6E6"/>
            <w:tcMar/>
            <w:vAlign w:val="center"/>
          </w:tcPr>
          <w:p w:rsidRPr="003039F6" w:rsidR="00F42D14" w:rsidP="000C61D9" w:rsidRDefault="00D06354" w14:paraId="37EC04DF" w14:textId="2EB43143">
            <w:pPr>
              <w:jc w:val="both"/>
              <w:rPr>
                <w:rFonts w:ascii="Open Sans" w:hAnsi="Open Sans" w:cs="Open Sans"/>
                <w:bCs/>
                <w:sz w:val="20"/>
                <w:szCs w:val="20"/>
                <w:lang w:val="en-GB"/>
              </w:rPr>
            </w:pPr>
            <w:r w:rsidRPr="003039F6">
              <w:rPr>
                <w:rFonts w:ascii="Open Sans" w:hAnsi="Open Sans" w:cs="Open Sans"/>
                <w:b/>
                <w:sz w:val="20"/>
                <w:szCs w:val="20"/>
                <w:lang w:val="en-GB"/>
              </w:rPr>
              <w:t xml:space="preserve">Region: </w:t>
            </w:r>
            <w:r w:rsidRPr="003039F6" w:rsidR="003039F6">
              <w:rPr>
                <w:rFonts w:ascii="Open Sans" w:hAnsi="Open Sans" w:cs="Open Sans"/>
                <w:bCs/>
                <w:sz w:val="20"/>
                <w:szCs w:val="20"/>
                <w:lang w:val="en-GB"/>
              </w:rPr>
              <w:t>Edinburgh &amp; East</w:t>
            </w:r>
          </w:p>
        </w:tc>
      </w:tr>
      <w:tr w:rsidRPr="003039F6" w:rsidR="00F42D14" w:rsidTr="758E5F31" w14:paraId="755C2645" w14:textId="77777777">
        <w:trPr>
          <w:trHeight w:val="340"/>
        </w:trPr>
        <w:tc>
          <w:tcPr>
            <w:tcW w:w="5387" w:type="dxa"/>
            <w:shd w:val="clear" w:color="auto" w:fill="E6E6E6"/>
            <w:tcMar/>
          </w:tcPr>
          <w:p w:rsidRPr="003039F6" w:rsidR="00F42D14" w:rsidP="00D06354" w:rsidRDefault="00F42D14" w14:paraId="7A7A2A55" w14:textId="77777777">
            <w:pPr>
              <w:ind w:right="-62"/>
              <w:jc w:val="both"/>
              <w:rPr>
                <w:rFonts w:ascii="Open Sans" w:hAnsi="Open Sans" w:cs="Open Sans"/>
                <w:sz w:val="20"/>
                <w:szCs w:val="20"/>
                <w:lang w:val="en-GB"/>
              </w:rPr>
            </w:pPr>
            <w:r w:rsidRPr="003039F6">
              <w:rPr>
                <w:rFonts w:ascii="Open Sans" w:hAnsi="Open Sans" w:cs="Open Sans"/>
                <w:b/>
                <w:sz w:val="20"/>
                <w:szCs w:val="20"/>
                <w:lang w:val="en-GB"/>
              </w:rPr>
              <w:t>Reports to:</w:t>
            </w:r>
            <w:r w:rsidRPr="003039F6">
              <w:rPr>
                <w:rFonts w:ascii="Open Sans" w:hAnsi="Open Sans" w:cs="Open Sans"/>
                <w:sz w:val="20"/>
                <w:szCs w:val="20"/>
                <w:lang w:val="en-GB"/>
              </w:rPr>
              <w:t xml:space="preserve"> </w:t>
            </w:r>
            <w:r w:rsidRPr="003039F6" w:rsidR="00D06354">
              <w:rPr>
                <w:rFonts w:ascii="Open Sans" w:hAnsi="Open Sans" w:cs="Open Sans"/>
                <w:sz w:val="20"/>
                <w:szCs w:val="20"/>
                <w:lang w:val="en-GB"/>
              </w:rPr>
              <w:t>Visitor Services Manager</w:t>
            </w:r>
            <w:r w:rsidRPr="003039F6" w:rsidR="00324D42">
              <w:rPr>
                <w:rFonts w:ascii="Open Sans" w:hAnsi="Open Sans" w:cs="Open Sans"/>
                <w:sz w:val="20"/>
                <w:szCs w:val="20"/>
                <w:lang w:val="en-GB"/>
              </w:rPr>
              <w:t xml:space="preserve"> </w:t>
            </w:r>
          </w:p>
        </w:tc>
        <w:tc>
          <w:tcPr>
            <w:tcW w:w="5305" w:type="dxa"/>
            <w:shd w:val="clear" w:color="auto" w:fill="E6E6E6"/>
            <w:tcMar/>
          </w:tcPr>
          <w:p w:rsidRPr="003039F6" w:rsidR="00F42D14" w:rsidP="758E5F31" w:rsidRDefault="00F42D14" w14:paraId="3BB6F830" w14:textId="64CE3C8E">
            <w:pPr>
              <w:pStyle w:val="MemLetSub1"/>
              <w:tabs>
                <w:tab w:val="clear" w:pos="360"/>
              </w:tabs>
              <w:spacing w:after="0" w:line="240" w:lineRule="auto"/>
              <w:ind w:right="-62"/>
              <w:jc w:val="both"/>
              <w:rPr>
                <w:rFonts w:ascii="Open Sans" w:hAnsi="Open Sans" w:cs="Open Sans"/>
                <w:b w:val="0"/>
                <w:bCs w:val="0"/>
                <w:caps w:val="0"/>
                <w:smallCaps w:val="0"/>
                <w:sz w:val="20"/>
                <w:szCs w:val="20"/>
              </w:rPr>
            </w:pPr>
            <w:r w:rsidRPr="758E5F31" w:rsidR="00F42D14">
              <w:rPr>
                <w:rFonts w:ascii="Open Sans" w:hAnsi="Open Sans" w:cs="Open Sans"/>
                <w:caps w:val="0"/>
                <w:smallCaps w:val="0"/>
                <w:sz w:val="20"/>
                <w:szCs w:val="20"/>
              </w:rPr>
              <w:t xml:space="preserve">Pay </w:t>
            </w:r>
            <w:r w:rsidRPr="758E5F31" w:rsidR="00D06354">
              <w:rPr>
                <w:rFonts w:ascii="Open Sans" w:hAnsi="Open Sans" w:cs="Open Sans"/>
                <w:caps w:val="0"/>
                <w:smallCaps w:val="0"/>
                <w:sz w:val="20"/>
                <w:szCs w:val="20"/>
              </w:rPr>
              <w:t>Grade</w:t>
            </w:r>
            <w:r w:rsidRPr="758E5F31" w:rsidR="00EA2B83">
              <w:rPr>
                <w:rFonts w:ascii="Open Sans" w:hAnsi="Open Sans" w:cs="Open Sans"/>
                <w:b w:val="0"/>
                <w:bCs w:val="0"/>
                <w:caps w:val="0"/>
                <w:smallCaps w:val="0"/>
                <w:sz w:val="20"/>
                <w:szCs w:val="20"/>
              </w:rPr>
              <w:t xml:space="preserve">: </w:t>
            </w:r>
            <w:r w:rsidRPr="758E5F31" w:rsidR="00D06354">
              <w:rPr>
                <w:rFonts w:ascii="Open Sans" w:hAnsi="Open Sans" w:cs="Open Sans"/>
                <w:b w:val="0"/>
                <w:bCs w:val="0"/>
                <w:caps w:val="0"/>
                <w:smallCaps w:val="0"/>
                <w:sz w:val="20"/>
                <w:szCs w:val="20"/>
              </w:rPr>
              <w:t xml:space="preserve"> </w:t>
            </w:r>
            <w:r w:rsidRPr="758E5F31" w:rsidR="009A4706">
              <w:rPr>
                <w:rFonts w:ascii="Open Sans" w:hAnsi="Open Sans" w:cs="Open Sans"/>
                <w:b w:val="0"/>
                <w:bCs w:val="0"/>
                <w:caps w:val="0"/>
                <w:smallCaps w:val="0"/>
                <w:sz w:val="20"/>
                <w:szCs w:val="20"/>
              </w:rPr>
              <w:t>Grade 2</w:t>
            </w:r>
            <w:r w:rsidRPr="758E5F31" w:rsidR="53936125">
              <w:rPr>
                <w:rFonts w:ascii="Open Sans" w:hAnsi="Open Sans" w:cs="Open Sans"/>
                <w:b w:val="0"/>
                <w:bCs w:val="0"/>
                <w:caps w:val="0"/>
                <w:smallCaps w:val="0"/>
                <w:sz w:val="20"/>
                <w:szCs w:val="20"/>
              </w:rPr>
              <w:t xml:space="preserve"> </w:t>
            </w:r>
            <w:r w:rsidRPr="758E5F31" w:rsidR="009A4706">
              <w:rPr>
                <w:rFonts w:ascii="Open Sans" w:hAnsi="Open Sans" w:cs="Open Sans"/>
                <w:b w:val="0"/>
                <w:bCs w:val="0"/>
                <w:caps w:val="0"/>
                <w:smallCaps w:val="0"/>
                <w:sz w:val="20"/>
                <w:szCs w:val="20"/>
              </w:rPr>
              <w:t>L</w:t>
            </w:r>
            <w:r w:rsidRPr="758E5F31" w:rsidR="003039F6">
              <w:rPr>
                <w:rFonts w:ascii="Open Sans" w:hAnsi="Open Sans" w:cs="Open Sans"/>
                <w:b w:val="0"/>
                <w:bCs w:val="0"/>
                <w:caps w:val="0"/>
                <w:smallCaps w:val="0"/>
                <w:sz w:val="20"/>
                <w:szCs w:val="20"/>
              </w:rPr>
              <w:t>,</w:t>
            </w:r>
            <w:r w:rsidRPr="758E5F31" w:rsidR="64DEEEF1">
              <w:rPr>
                <w:rFonts w:ascii="Open Sans" w:hAnsi="Open Sans" w:cs="Open Sans"/>
                <w:b w:val="0"/>
                <w:bCs w:val="0"/>
                <w:caps w:val="0"/>
                <w:smallCaps w:val="0"/>
                <w:sz w:val="20"/>
                <w:szCs w:val="20"/>
              </w:rPr>
              <w:t>ower</w:t>
            </w:r>
            <w:r w:rsidRPr="758E5F31" w:rsidR="003039F6">
              <w:rPr>
                <w:rFonts w:ascii="Open Sans" w:hAnsi="Open Sans" w:cs="Open Sans"/>
                <w:b w:val="0"/>
                <w:bCs w:val="0"/>
                <w:caps w:val="0"/>
                <w:smallCaps w:val="0"/>
                <w:sz w:val="20"/>
                <w:szCs w:val="20"/>
              </w:rPr>
              <w:t xml:space="preserve"> £10.90 per hour</w:t>
            </w:r>
          </w:p>
        </w:tc>
      </w:tr>
      <w:tr w:rsidRPr="003039F6" w:rsidR="00F42D14" w:rsidTr="758E5F31" w14:paraId="0800ABEB" w14:textId="77777777">
        <w:trPr>
          <w:trHeight w:val="340"/>
        </w:trPr>
        <w:tc>
          <w:tcPr>
            <w:tcW w:w="5387" w:type="dxa"/>
            <w:shd w:val="clear" w:color="auto" w:fill="E6E6E6"/>
            <w:tcMar/>
          </w:tcPr>
          <w:p w:rsidRPr="003039F6" w:rsidR="00F42D14" w:rsidP="000C61D9" w:rsidRDefault="00F42D14" w14:paraId="6B35274A" w14:textId="77777777">
            <w:pPr>
              <w:ind w:right="-62"/>
              <w:jc w:val="both"/>
              <w:rPr>
                <w:rFonts w:ascii="Open Sans" w:hAnsi="Open Sans" w:cs="Open Sans"/>
                <w:bCs/>
                <w:sz w:val="20"/>
                <w:szCs w:val="20"/>
                <w:lang w:val="en-GB"/>
              </w:rPr>
            </w:pPr>
            <w:r w:rsidRPr="003039F6">
              <w:rPr>
                <w:rFonts w:ascii="Open Sans" w:hAnsi="Open Sans" w:cs="Open Sans"/>
                <w:b/>
                <w:bCs/>
                <w:sz w:val="20"/>
                <w:szCs w:val="20"/>
                <w:lang w:val="en-GB"/>
              </w:rPr>
              <w:t xml:space="preserve">Location: </w:t>
            </w:r>
            <w:proofErr w:type="spellStart"/>
            <w:r w:rsidRPr="003039F6" w:rsidR="00923BD2">
              <w:rPr>
                <w:rFonts w:ascii="Open Sans" w:hAnsi="Open Sans" w:cs="Open Sans"/>
                <w:sz w:val="20"/>
                <w:szCs w:val="20"/>
                <w:lang w:val="en-GB"/>
              </w:rPr>
              <w:t>Kingarrock</w:t>
            </w:r>
            <w:proofErr w:type="spellEnd"/>
            <w:r w:rsidRPr="003039F6" w:rsidR="00923BD2">
              <w:rPr>
                <w:rFonts w:ascii="Open Sans" w:hAnsi="Open Sans" w:cs="Open Sans"/>
                <w:sz w:val="20"/>
                <w:szCs w:val="20"/>
                <w:lang w:val="en-GB"/>
              </w:rPr>
              <w:t xml:space="preserve"> Hickory Golf Course at Hill </w:t>
            </w:r>
            <w:r w:rsidRPr="003039F6" w:rsidR="009A4706">
              <w:rPr>
                <w:rFonts w:ascii="Open Sans" w:hAnsi="Open Sans" w:cs="Open Sans"/>
                <w:sz w:val="20"/>
                <w:szCs w:val="20"/>
                <w:lang w:val="en-GB"/>
              </w:rPr>
              <w:t>o</w:t>
            </w:r>
            <w:r w:rsidRPr="003039F6" w:rsidR="00923BD2">
              <w:rPr>
                <w:rFonts w:ascii="Open Sans" w:hAnsi="Open Sans" w:cs="Open Sans"/>
                <w:sz w:val="20"/>
                <w:szCs w:val="20"/>
                <w:lang w:val="en-GB"/>
              </w:rPr>
              <w:t xml:space="preserve">f </w:t>
            </w:r>
            <w:proofErr w:type="spellStart"/>
            <w:r w:rsidRPr="003039F6" w:rsidR="00923BD2">
              <w:rPr>
                <w:rFonts w:ascii="Open Sans" w:hAnsi="Open Sans" w:cs="Open Sans"/>
                <w:sz w:val="20"/>
                <w:szCs w:val="20"/>
                <w:lang w:val="en-GB"/>
              </w:rPr>
              <w:t>Tarvit</w:t>
            </w:r>
            <w:proofErr w:type="spellEnd"/>
          </w:p>
        </w:tc>
        <w:tc>
          <w:tcPr>
            <w:tcW w:w="5305" w:type="dxa"/>
            <w:shd w:val="clear" w:color="auto" w:fill="E6E6E6"/>
            <w:tcMar/>
            <w:vAlign w:val="center"/>
          </w:tcPr>
          <w:p w:rsidRPr="003039F6" w:rsidR="00361308" w:rsidP="003039F6" w:rsidRDefault="00F42D14" w14:paraId="71313665" w14:textId="5A75881A">
            <w:pPr>
              <w:ind w:right="-62"/>
              <w:rPr>
                <w:rFonts w:ascii="Open Sans" w:hAnsi="Open Sans" w:cs="Open Sans"/>
                <w:sz w:val="20"/>
                <w:szCs w:val="20"/>
                <w:lang w:val="en-GB"/>
              </w:rPr>
            </w:pPr>
            <w:r w:rsidRPr="758E5F31" w:rsidR="00F42D14">
              <w:rPr>
                <w:rFonts w:ascii="Open Sans" w:hAnsi="Open Sans" w:cs="Open Sans"/>
                <w:b w:val="1"/>
                <w:bCs w:val="1"/>
                <w:sz w:val="20"/>
                <w:szCs w:val="20"/>
                <w:lang w:val="en-GB"/>
              </w:rPr>
              <w:t xml:space="preserve">Type of Contract: </w:t>
            </w:r>
            <w:r w:rsidRPr="758E5F31" w:rsidR="00A629BB">
              <w:rPr>
                <w:rFonts w:ascii="Open Sans" w:hAnsi="Open Sans" w:cs="Open Sans"/>
                <w:sz w:val="20"/>
                <w:szCs w:val="20"/>
                <w:lang w:val="en-GB"/>
              </w:rPr>
              <w:t>S</w:t>
            </w:r>
            <w:r w:rsidRPr="758E5F31" w:rsidR="00361308">
              <w:rPr>
                <w:rFonts w:ascii="Open Sans" w:hAnsi="Open Sans" w:cs="Open Sans"/>
                <w:sz w:val="20"/>
                <w:szCs w:val="20"/>
                <w:lang w:val="en-GB"/>
              </w:rPr>
              <w:t>easonal</w:t>
            </w:r>
            <w:r w:rsidRPr="758E5F31" w:rsidR="23A123E3">
              <w:rPr>
                <w:rFonts w:ascii="Open Sans" w:hAnsi="Open Sans" w:cs="Open Sans"/>
                <w:sz w:val="20"/>
                <w:szCs w:val="20"/>
                <w:lang w:val="en-GB"/>
              </w:rPr>
              <w:t xml:space="preserve"> Fixed Term Until October 2024</w:t>
            </w:r>
            <w:r w:rsidRPr="758E5F31" w:rsidR="003039F6">
              <w:rPr>
                <w:rFonts w:ascii="Open Sans" w:hAnsi="Open Sans" w:cs="Open Sans"/>
                <w:sz w:val="20"/>
                <w:szCs w:val="20"/>
                <w:lang w:val="en-GB"/>
              </w:rPr>
              <w:t>,</w:t>
            </w:r>
            <w:r w:rsidRPr="758E5F31" w:rsidR="00361308">
              <w:rPr>
                <w:rFonts w:ascii="Open Sans" w:hAnsi="Open Sans" w:cs="Open Sans"/>
                <w:sz w:val="20"/>
                <w:szCs w:val="20"/>
                <w:lang w:val="en-GB"/>
              </w:rPr>
              <w:t xml:space="preserve"> part time</w:t>
            </w:r>
            <w:r w:rsidRPr="758E5F31" w:rsidR="003039F6">
              <w:rPr>
                <w:rFonts w:ascii="Open Sans" w:hAnsi="Open Sans" w:cs="Open Sans"/>
                <w:sz w:val="20"/>
                <w:szCs w:val="20"/>
                <w:lang w:val="en-GB"/>
              </w:rPr>
              <w:t>,</w:t>
            </w:r>
            <w:r w:rsidRPr="758E5F31" w:rsidR="009A4706">
              <w:rPr>
                <w:rFonts w:ascii="Open Sans" w:hAnsi="Open Sans" w:cs="Open Sans"/>
                <w:sz w:val="20"/>
                <w:szCs w:val="20"/>
                <w:lang w:val="en-GB"/>
              </w:rPr>
              <w:t xml:space="preserve"> 24 hours per week</w:t>
            </w:r>
            <w:r w:rsidRPr="758E5F31" w:rsidR="00871DEB">
              <w:rPr>
                <w:rFonts w:ascii="Open Sans" w:hAnsi="Open Sans" w:cs="Open Sans"/>
                <w:sz w:val="20"/>
                <w:szCs w:val="20"/>
                <w:lang w:val="en-GB"/>
              </w:rPr>
              <w:t xml:space="preserve">. </w:t>
            </w:r>
          </w:p>
        </w:tc>
      </w:tr>
      <w:tr w:rsidRPr="003039F6" w:rsidR="003039F6" w:rsidTr="758E5F31" w14:paraId="6D761BE8" w14:textId="77777777">
        <w:trPr>
          <w:trHeight w:val="340"/>
        </w:trPr>
        <w:tc>
          <w:tcPr>
            <w:tcW w:w="5387" w:type="dxa"/>
            <w:shd w:val="clear" w:color="auto" w:fill="E6E6E6"/>
            <w:tcMar/>
          </w:tcPr>
          <w:p w:rsidRPr="003039F6" w:rsidR="003039F6" w:rsidP="000C61D9" w:rsidRDefault="003039F6" w14:paraId="6A782A56" w14:textId="79B982A3">
            <w:pPr>
              <w:ind w:right="-62"/>
              <w:jc w:val="both"/>
              <w:rPr>
                <w:rFonts w:ascii="Open Sans" w:hAnsi="Open Sans" w:cs="Open Sans"/>
                <w:sz w:val="20"/>
                <w:szCs w:val="20"/>
                <w:lang w:val="en-GB"/>
              </w:rPr>
            </w:pPr>
            <w:r w:rsidRPr="003039F6">
              <w:rPr>
                <w:rFonts w:ascii="Open Sans" w:hAnsi="Open Sans" w:cs="Open Sans"/>
                <w:b/>
                <w:bCs/>
                <w:sz w:val="20"/>
                <w:szCs w:val="20"/>
                <w:lang w:val="en-GB"/>
              </w:rPr>
              <w:t xml:space="preserve">Cost centre: </w:t>
            </w:r>
            <w:r w:rsidRPr="003039F6">
              <w:rPr>
                <w:rFonts w:ascii="Open Sans" w:hAnsi="Open Sans" w:cs="Open Sans"/>
                <w:sz w:val="20"/>
                <w:szCs w:val="20"/>
                <w:lang w:val="en-GB"/>
              </w:rPr>
              <w:t>3HIT</w:t>
            </w:r>
          </w:p>
        </w:tc>
        <w:tc>
          <w:tcPr>
            <w:tcW w:w="5305" w:type="dxa"/>
            <w:shd w:val="clear" w:color="auto" w:fill="E6E6E6"/>
            <w:tcMar/>
          </w:tcPr>
          <w:p w:rsidRPr="003039F6" w:rsidR="003039F6" w:rsidP="009A4706" w:rsidRDefault="003039F6" w14:paraId="1EFD10B1" w14:textId="5CD3FD8B">
            <w:pPr>
              <w:ind w:right="-62"/>
              <w:jc w:val="both"/>
              <w:rPr>
                <w:rFonts w:ascii="Open Sans" w:hAnsi="Open Sans" w:cs="Open Sans"/>
                <w:sz w:val="20"/>
                <w:szCs w:val="20"/>
                <w:lang w:val="en-GB"/>
              </w:rPr>
            </w:pPr>
            <w:r w:rsidRPr="003039F6">
              <w:rPr>
                <w:rFonts w:ascii="Open Sans" w:hAnsi="Open Sans" w:cs="Open Sans"/>
                <w:b/>
                <w:bCs/>
                <w:sz w:val="20"/>
                <w:szCs w:val="20"/>
                <w:lang w:val="en-GB"/>
              </w:rPr>
              <w:t xml:space="preserve">Activity: </w:t>
            </w:r>
            <w:r w:rsidRPr="003039F6">
              <w:rPr>
                <w:rFonts w:ascii="Open Sans" w:hAnsi="Open Sans" w:cs="Open Sans"/>
                <w:sz w:val="20"/>
                <w:szCs w:val="20"/>
                <w:lang w:val="en-GB"/>
              </w:rPr>
              <w:t>OTZ</w:t>
            </w:r>
          </w:p>
        </w:tc>
      </w:tr>
      <w:tr w:rsidRPr="003039F6" w:rsidR="00F42D14" w:rsidTr="758E5F31" w14:paraId="20719931" w14:textId="77777777">
        <w:trPr>
          <w:cantSplit/>
          <w:trHeight w:val="340"/>
        </w:trPr>
        <w:tc>
          <w:tcPr>
            <w:tcW w:w="10692" w:type="dxa"/>
            <w:gridSpan w:val="2"/>
            <w:shd w:val="clear" w:color="auto" w:fill="E6E6E6"/>
            <w:tcMar/>
          </w:tcPr>
          <w:p w:rsidRPr="003039F6" w:rsidR="00F42D14" w:rsidP="000C61D9" w:rsidRDefault="00F42D14" w14:paraId="1CD00727" w14:textId="77777777">
            <w:pPr>
              <w:jc w:val="both"/>
              <w:rPr>
                <w:rFonts w:ascii="Open Sans" w:hAnsi="Open Sans" w:cs="Open Sans"/>
                <w:b/>
                <w:bCs/>
                <w:sz w:val="20"/>
                <w:szCs w:val="20"/>
                <w:lang w:val="en-GB"/>
              </w:rPr>
            </w:pPr>
            <w:r w:rsidRPr="003039F6">
              <w:rPr>
                <w:rFonts w:ascii="Open Sans" w:hAnsi="Open Sans" w:cs="Open Sans"/>
                <w:b/>
                <w:bCs/>
                <w:sz w:val="20"/>
                <w:szCs w:val="20"/>
                <w:lang w:val="en-GB"/>
              </w:rPr>
              <w:t>Terms and conditions</w:t>
            </w:r>
          </w:p>
          <w:p w:rsidRPr="003039F6" w:rsidR="00F42D14" w:rsidP="00D06354" w:rsidRDefault="00D06354" w14:paraId="73AF2028" w14:textId="2DEAC43F">
            <w:pPr>
              <w:jc w:val="both"/>
              <w:rPr>
                <w:rFonts w:ascii="Open Sans" w:hAnsi="Open Sans" w:cs="Open Sans"/>
                <w:sz w:val="20"/>
                <w:szCs w:val="20"/>
                <w:lang w:val="en-GB"/>
              </w:rPr>
            </w:pPr>
            <w:r w:rsidRPr="003039F6">
              <w:rPr>
                <w:rFonts w:ascii="Open Sans" w:hAnsi="Open Sans" w:cs="Open Sans"/>
                <w:sz w:val="20"/>
                <w:szCs w:val="20"/>
                <w:lang w:val="en-GB"/>
              </w:rPr>
              <w:t>The role</w:t>
            </w:r>
            <w:r w:rsidRPr="003039F6" w:rsidR="00F42D14">
              <w:rPr>
                <w:rFonts w:ascii="Open Sans" w:hAnsi="Open Sans" w:cs="Open Sans"/>
                <w:sz w:val="20"/>
                <w:szCs w:val="20"/>
                <w:lang w:val="en-GB"/>
              </w:rPr>
              <w:t xml:space="preserve"> </w:t>
            </w:r>
            <w:r w:rsidRPr="003039F6" w:rsidR="00EA2B83">
              <w:rPr>
                <w:rFonts w:ascii="Open Sans" w:hAnsi="Open Sans" w:cs="Open Sans"/>
                <w:sz w:val="20"/>
                <w:szCs w:val="20"/>
                <w:lang w:val="en-GB"/>
              </w:rPr>
              <w:t>includes</w:t>
            </w:r>
            <w:r w:rsidRPr="003039F6" w:rsidR="00F42D14">
              <w:rPr>
                <w:rFonts w:ascii="Open Sans" w:hAnsi="Open Sans" w:cs="Open Sans"/>
                <w:sz w:val="20"/>
                <w:szCs w:val="20"/>
                <w:lang w:val="en-GB"/>
              </w:rPr>
              <w:t xml:space="preserve"> regular work on </w:t>
            </w:r>
            <w:r w:rsidRPr="003039F6" w:rsidR="005561A6">
              <w:rPr>
                <w:rFonts w:ascii="Open Sans" w:hAnsi="Open Sans" w:cs="Open Sans"/>
                <w:sz w:val="20"/>
                <w:szCs w:val="20"/>
                <w:lang w:val="en-GB"/>
              </w:rPr>
              <w:t>Saturdays and Sundays</w:t>
            </w:r>
            <w:r w:rsidRPr="003039F6" w:rsidR="00F42D14">
              <w:rPr>
                <w:rFonts w:ascii="Open Sans" w:hAnsi="Open Sans" w:cs="Open Sans"/>
                <w:sz w:val="20"/>
                <w:szCs w:val="20"/>
                <w:lang w:val="en-GB"/>
              </w:rPr>
              <w:t xml:space="preserve"> </w:t>
            </w:r>
            <w:r w:rsidRPr="003039F6" w:rsidR="0029157D">
              <w:rPr>
                <w:rFonts w:ascii="Open Sans" w:hAnsi="Open Sans" w:cs="Open Sans"/>
                <w:sz w:val="20"/>
                <w:szCs w:val="20"/>
                <w:lang w:val="en-GB"/>
              </w:rPr>
              <w:t xml:space="preserve">and </w:t>
            </w:r>
            <w:r w:rsidRPr="003039F6">
              <w:rPr>
                <w:rFonts w:ascii="Open Sans" w:hAnsi="Open Sans" w:cs="Open Sans"/>
                <w:sz w:val="20"/>
                <w:szCs w:val="20"/>
                <w:lang w:val="en-GB"/>
              </w:rPr>
              <w:t>evenings</w:t>
            </w:r>
            <w:r w:rsidRPr="003039F6" w:rsidR="00F42D14">
              <w:rPr>
                <w:rFonts w:ascii="Open Sans" w:hAnsi="Open Sans" w:cs="Open Sans"/>
                <w:sz w:val="20"/>
                <w:szCs w:val="20"/>
                <w:lang w:val="en-GB"/>
              </w:rPr>
              <w:t>.</w:t>
            </w:r>
            <w:r w:rsidRPr="003039F6" w:rsidR="00DD27F0">
              <w:rPr>
                <w:rFonts w:ascii="Open Sans" w:hAnsi="Open Sans" w:cs="Open Sans"/>
                <w:sz w:val="20"/>
                <w:szCs w:val="20"/>
                <w:lang w:val="en-GB"/>
              </w:rPr>
              <w:t xml:space="preserve"> </w:t>
            </w:r>
            <w:r w:rsidRPr="003039F6" w:rsidR="00A961FA">
              <w:rPr>
                <w:rFonts w:ascii="Open Sans" w:hAnsi="Open Sans" w:cs="Open Sans"/>
                <w:sz w:val="20"/>
                <w:szCs w:val="20"/>
                <w:lang w:val="en-GB"/>
              </w:rPr>
              <w:t xml:space="preserve">Active promotion of </w:t>
            </w:r>
            <w:proofErr w:type="spellStart"/>
            <w:r w:rsidRPr="003039F6" w:rsidR="00A961FA">
              <w:rPr>
                <w:rFonts w:ascii="Open Sans" w:hAnsi="Open Sans" w:cs="Open Sans"/>
                <w:sz w:val="20"/>
                <w:szCs w:val="20"/>
                <w:lang w:val="en-GB"/>
              </w:rPr>
              <w:t>Kingarrock</w:t>
            </w:r>
            <w:proofErr w:type="spellEnd"/>
            <w:r w:rsidRPr="003039F6" w:rsidR="00A961FA">
              <w:rPr>
                <w:rFonts w:ascii="Open Sans" w:hAnsi="Open Sans" w:cs="Open Sans"/>
                <w:sz w:val="20"/>
                <w:szCs w:val="20"/>
                <w:lang w:val="en-GB"/>
              </w:rPr>
              <w:t xml:space="preserve"> via </w:t>
            </w:r>
            <w:r w:rsidRPr="003039F6" w:rsidR="0029157D">
              <w:rPr>
                <w:rFonts w:ascii="Open Sans" w:hAnsi="Open Sans" w:cs="Open Sans"/>
                <w:sz w:val="20"/>
                <w:szCs w:val="20"/>
                <w:lang w:val="en-GB"/>
              </w:rPr>
              <w:t>social media</w:t>
            </w:r>
            <w:r w:rsidRPr="003039F6" w:rsidR="00A961FA">
              <w:rPr>
                <w:rFonts w:ascii="Open Sans" w:hAnsi="Open Sans" w:cs="Open Sans"/>
                <w:sz w:val="20"/>
                <w:szCs w:val="20"/>
                <w:lang w:val="en-GB"/>
              </w:rPr>
              <w:t xml:space="preserve"> is also </w:t>
            </w:r>
            <w:r w:rsidRPr="003039F6" w:rsidR="0029157D">
              <w:rPr>
                <w:rFonts w:ascii="Open Sans" w:hAnsi="Open Sans" w:cs="Open Sans"/>
                <w:sz w:val="20"/>
                <w:szCs w:val="20"/>
                <w:lang w:val="en-GB"/>
              </w:rPr>
              <w:t>a requirement.</w:t>
            </w:r>
          </w:p>
        </w:tc>
      </w:tr>
    </w:tbl>
    <w:p w:rsidRPr="003039F6" w:rsidR="004563EF" w:rsidP="000C61D9" w:rsidRDefault="004563EF" w14:paraId="6B273E71" w14:textId="7777777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caps w:val="0"/>
          <w:sz w:val="20"/>
          <w:u w:val="single"/>
        </w:rPr>
      </w:pPr>
    </w:p>
    <w:p w:rsidRPr="003039F6" w:rsidR="00961FFE" w:rsidP="000C61D9" w:rsidRDefault="00961FFE" w14:paraId="5B937028" w14:textId="7777777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u w:val="single"/>
        </w:rPr>
      </w:pPr>
      <w:r w:rsidRPr="003039F6">
        <w:rPr>
          <w:rFonts w:ascii="Open Sans" w:hAnsi="Open Sans" w:cs="Open Sans"/>
          <w:caps w:val="0"/>
          <w:sz w:val="20"/>
          <w:u w:val="single"/>
        </w:rPr>
        <w:t>PURPOSE OF THE ROLE</w:t>
      </w:r>
    </w:p>
    <w:p w:rsidR="009A4706" w:rsidP="003039F6" w:rsidRDefault="00961FFE" w14:paraId="42429928" w14:textId="068521C3">
      <w:pPr>
        <w:pStyle w:val="BodyText"/>
        <w:jc w:val="left"/>
        <w:rPr>
          <w:rFonts w:ascii="Open Sans" w:hAnsi="Open Sans" w:cs="Open Sans"/>
          <w:sz w:val="20"/>
          <w:szCs w:val="20"/>
        </w:rPr>
      </w:pPr>
      <w:r w:rsidRPr="003039F6">
        <w:rPr>
          <w:rFonts w:ascii="Open Sans" w:hAnsi="Open Sans" w:cs="Open Sans"/>
          <w:sz w:val="20"/>
          <w:szCs w:val="20"/>
        </w:rPr>
        <w:t xml:space="preserve">To manage and deliver a professional and enjoyable visitor experience at The </w:t>
      </w:r>
      <w:proofErr w:type="spellStart"/>
      <w:r w:rsidRPr="003039F6">
        <w:rPr>
          <w:rFonts w:ascii="Open Sans" w:hAnsi="Open Sans" w:cs="Open Sans"/>
          <w:sz w:val="20"/>
          <w:szCs w:val="20"/>
        </w:rPr>
        <w:t>Kingarrock</w:t>
      </w:r>
      <w:proofErr w:type="spellEnd"/>
      <w:r w:rsidRPr="003039F6">
        <w:rPr>
          <w:rFonts w:ascii="Open Sans" w:hAnsi="Open Sans" w:cs="Open Sans"/>
          <w:sz w:val="20"/>
          <w:szCs w:val="20"/>
        </w:rPr>
        <w:t xml:space="preserve"> Hickory Golf Course in line with the wider strategies of the National Trust for Scotland and</w:t>
      </w:r>
      <w:r w:rsidRPr="003039F6" w:rsidR="00923BD2">
        <w:rPr>
          <w:rFonts w:ascii="Open Sans" w:hAnsi="Open Sans" w:cs="Open Sans"/>
          <w:sz w:val="20"/>
          <w:szCs w:val="20"/>
        </w:rPr>
        <w:t xml:space="preserve"> </w:t>
      </w:r>
      <w:r w:rsidRPr="003039F6">
        <w:rPr>
          <w:rFonts w:ascii="Open Sans" w:hAnsi="Open Sans" w:cs="Open Sans"/>
          <w:sz w:val="20"/>
          <w:szCs w:val="20"/>
        </w:rPr>
        <w:t xml:space="preserve">the property. </w:t>
      </w:r>
      <w:r w:rsidRPr="003039F6" w:rsidR="00D06354">
        <w:rPr>
          <w:rFonts w:ascii="Open Sans" w:hAnsi="Open Sans" w:cs="Open Sans"/>
          <w:sz w:val="20"/>
          <w:szCs w:val="20"/>
        </w:rPr>
        <w:t xml:space="preserve">You </w:t>
      </w:r>
      <w:r w:rsidRPr="003039F6">
        <w:rPr>
          <w:rFonts w:ascii="Open Sans" w:hAnsi="Open Sans" w:cs="Open Sans"/>
          <w:sz w:val="20"/>
          <w:szCs w:val="20"/>
        </w:rPr>
        <w:t xml:space="preserve">will </w:t>
      </w:r>
      <w:r w:rsidRPr="003039F6" w:rsidR="00102CFF">
        <w:rPr>
          <w:rFonts w:ascii="Open Sans" w:hAnsi="Open Sans" w:cs="Open Sans"/>
          <w:sz w:val="20"/>
          <w:szCs w:val="20"/>
        </w:rPr>
        <w:t>assist in</w:t>
      </w:r>
      <w:r w:rsidRPr="003039F6">
        <w:rPr>
          <w:rFonts w:ascii="Open Sans" w:hAnsi="Open Sans" w:cs="Open Sans"/>
          <w:sz w:val="20"/>
          <w:szCs w:val="20"/>
        </w:rPr>
        <w:t xml:space="preserve"> the development &amp; delive</w:t>
      </w:r>
      <w:r w:rsidRPr="003039F6" w:rsidR="00D06354">
        <w:rPr>
          <w:rFonts w:ascii="Open Sans" w:hAnsi="Open Sans" w:cs="Open Sans"/>
          <w:sz w:val="20"/>
          <w:szCs w:val="20"/>
        </w:rPr>
        <w:t>ry of the golf operations</w:t>
      </w:r>
      <w:r w:rsidRPr="003039F6">
        <w:rPr>
          <w:rFonts w:ascii="Open Sans" w:hAnsi="Open Sans" w:cs="Open Sans"/>
          <w:sz w:val="20"/>
          <w:szCs w:val="20"/>
        </w:rPr>
        <w:t xml:space="preserve">. </w:t>
      </w:r>
      <w:r w:rsidRPr="003039F6" w:rsidR="00D06354">
        <w:rPr>
          <w:rFonts w:ascii="Open Sans" w:hAnsi="Open Sans" w:cs="Open Sans"/>
          <w:sz w:val="20"/>
          <w:szCs w:val="20"/>
        </w:rPr>
        <w:t>You</w:t>
      </w:r>
      <w:r w:rsidRPr="003039F6">
        <w:rPr>
          <w:rFonts w:ascii="Open Sans" w:hAnsi="Open Sans" w:cs="Open Sans"/>
          <w:sz w:val="20"/>
          <w:szCs w:val="20"/>
        </w:rPr>
        <w:t xml:space="preserve"> will also</w:t>
      </w:r>
      <w:r w:rsidRPr="003039F6" w:rsidR="009A4706">
        <w:rPr>
          <w:rFonts w:ascii="Open Sans" w:hAnsi="Open Sans" w:cs="Open Sans"/>
          <w:sz w:val="20"/>
          <w:szCs w:val="20"/>
        </w:rPr>
        <w:t xml:space="preserve"> assist </w:t>
      </w:r>
      <w:r w:rsidRPr="003039F6" w:rsidR="00D06354">
        <w:rPr>
          <w:rFonts w:ascii="Open Sans" w:hAnsi="Open Sans" w:cs="Open Sans"/>
          <w:sz w:val="20"/>
          <w:szCs w:val="20"/>
        </w:rPr>
        <w:t>the Visitor Services Manager</w:t>
      </w:r>
      <w:r w:rsidRPr="003039F6">
        <w:rPr>
          <w:rFonts w:ascii="Open Sans" w:hAnsi="Open Sans" w:cs="Open Sans"/>
          <w:sz w:val="20"/>
          <w:szCs w:val="20"/>
        </w:rPr>
        <w:t xml:space="preserve"> in the planning and delivery of </w:t>
      </w:r>
      <w:r w:rsidRPr="003039F6" w:rsidR="006E3632">
        <w:rPr>
          <w:rFonts w:ascii="Open Sans" w:hAnsi="Open Sans" w:cs="Open Sans"/>
          <w:sz w:val="20"/>
          <w:szCs w:val="20"/>
        </w:rPr>
        <w:t xml:space="preserve">NTS </w:t>
      </w:r>
      <w:r w:rsidRPr="003039F6">
        <w:rPr>
          <w:rFonts w:ascii="Open Sans" w:hAnsi="Open Sans" w:cs="Open Sans"/>
          <w:sz w:val="20"/>
          <w:szCs w:val="20"/>
        </w:rPr>
        <w:t>events</w:t>
      </w:r>
      <w:r w:rsidRPr="003039F6" w:rsidR="00102CFF">
        <w:rPr>
          <w:rFonts w:ascii="Open Sans" w:hAnsi="Open Sans" w:cs="Open Sans"/>
          <w:sz w:val="20"/>
          <w:szCs w:val="20"/>
        </w:rPr>
        <w:t xml:space="preserve">. </w:t>
      </w:r>
    </w:p>
    <w:p w:rsidRPr="003039F6" w:rsidR="003039F6" w:rsidP="003039F6" w:rsidRDefault="003039F6" w14:paraId="7B36274B" w14:textId="77777777">
      <w:pPr>
        <w:pStyle w:val="BodyText"/>
        <w:jc w:val="left"/>
        <w:rPr>
          <w:rFonts w:ascii="Open Sans" w:hAnsi="Open Sans" w:cs="Open Sans"/>
          <w:sz w:val="20"/>
          <w:szCs w:val="20"/>
        </w:rPr>
      </w:pPr>
    </w:p>
    <w:p w:rsidRPr="003039F6" w:rsidR="00F42D14" w:rsidP="003039F6" w:rsidRDefault="00102CFF" w14:paraId="123D69FA" w14:textId="66D6A2E2">
      <w:pPr>
        <w:pStyle w:val="BodyText"/>
        <w:jc w:val="left"/>
        <w:rPr>
          <w:rFonts w:ascii="Open Sans" w:hAnsi="Open Sans" w:cs="Open Sans"/>
          <w:sz w:val="20"/>
          <w:szCs w:val="20"/>
        </w:rPr>
      </w:pPr>
      <w:r w:rsidRPr="003039F6">
        <w:rPr>
          <w:rFonts w:ascii="Open Sans" w:hAnsi="Open Sans" w:cs="Open Sans"/>
          <w:sz w:val="20"/>
          <w:szCs w:val="20"/>
        </w:rPr>
        <w:t xml:space="preserve">Duties will include welcoming golfers and collecting green fees as well as taking bookings over the </w:t>
      </w:r>
      <w:r w:rsidRPr="003039F6" w:rsidR="00CB32BF">
        <w:rPr>
          <w:rFonts w:ascii="Open Sans" w:hAnsi="Open Sans" w:cs="Open Sans"/>
          <w:sz w:val="20"/>
          <w:szCs w:val="20"/>
        </w:rPr>
        <w:t>tele</w:t>
      </w:r>
      <w:r w:rsidRPr="003039F6">
        <w:rPr>
          <w:rFonts w:ascii="Open Sans" w:hAnsi="Open Sans" w:cs="Open Sans"/>
          <w:sz w:val="20"/>
          <w:szCs w:val="20"/>
        </w:rPr>
        <w:t xml:space="preserve">phone, by email and in person. </w:t>
      </w:r>
      <w:r w:rsidRPr="003039F6" w:rsidR="002E616A">
        <w:rPr>
          <w:rFonts w:ascii="Open Sans" w:hAnsi="Open Sans" w:cs="Open Sans"/>
          <w:sz w:val="20"/>
          <w:szCs w:val="20"/>
        </w:rPr>
        <w:t xml:space="preserve">There is also a small catering facility in the golf cottage </w:t>
      </w:r>
      <w:r w:rsidRPr="003039F6" w:rsidR="000C7CB4">
        <w:rPr>
          <w:rFonts w:ascii="Open Sans" w:hAnsi="Open Sans" w:cs="Open Sans"/>
          <w:sz w:val="20"/>
          <w:szCs w:val="20"/>
        </w:rPr>
        <w:t xml:space="preserve">and the service of food &amp; beverage is a requirement of this role. </w:t>
      </w:r>
      <w:r w:rsidRPr="003039F6">
        <w:rPr>
          <w:rFonts w:ascii="Open Sans" w:hAnsi="Open Sans" w:cs="Open Sans"/>
          <w:sz w:val="20"/>
          <w:szCs w:val="20"/>
        </w:rPr>
        <w:t xml:space="preserve">The successful candidate will also assist with the marketing and promotion of the golf course online and good </w:t>
      </w:r>
      <w:r w:rsidRPr="003039F6" w:rsidR="00216986">
        <w:rPr>
          <w:rFonts w:ascii="Open Sans" w:hAnsi="Open Sans" w:cs="Open Sans"/>
          <w:sz w:val="20"/>
          <w:szCs w:val="20"/>
        </w:rPr>
        <w:t>IT</w:t>
      </w:r>
      <w:r w:rsidRPr="003039F6">
        <w:rPr>
          <w:rFonts w:ascii="Open Sans" w:hAnsi="Open Sans" w:cs="Open Sans"/>
          <w:sz w:val="20"/>
          <w:szCs w:val="20"/>
        </w:rPr>
        <w:t xml:space="preserve"> skills</w:t>
      </w:r>
      <w:r w:rsidRPr="003039F6" w:rsidR="0086330D">
        <w:rPr>
          <w:rFonts w:ascii="Open Sans" w:hAnsi="Open Sans" w:cs="Open Sans"/>
          <w:sz w:val="20"/>
          <w:szCs w:val="20"/>
        </w:rPr>
        <w:t xml:space="preserve"> are required</w:t>
      </w:r>
      <w:r w:rsidRPr="003039F6">
        <w:rPr>
          <w:rFonts w:ascii="Open Sans" w:hAnsi="Open Sans" w:cs="Open Sans"/>
          <w:sz w:val="20"/>
          <w:szCs w:val="20"/>
        </w:rPr>
        <w:t>. Hours are worked on a rota system which includes evening and weekend work. Due to the nature of the post the successful candidate will be expected to work outdoors on a regular basis.</w:t>
      </w:r>
    </w:p>
    <w:p w:rsidRPr="003039F6" w:rsidR="0000629A" w:rsidP="000C61D9" w:rsidRDefault="0000629A" w14:paraId="59174AE0" w14:textId="77777777">
      <w:pPr>
        <w:jc w:val="both"/>
        <w:rPr>
          <w:rFonts w:ascii="Open Sans" w:hAnsi="Open Sans" w:cs="Open Sans"/>
          <w:sz w:val="20"/>
          <w:szCs w:val="20"/>
          <w:lang w:val="en-GB"/>
        </w:rPr>
      </w:pPr>
    </w:p>
    <w:p w:rsidRPr="003039F6" w:rsidR="00961FFE" w:rsidP="000C61D9" w:rsidRDefault="00961FFE" w14:paraId="6DA04FE9" w14:textId="77777777">
      <w:pPr>
        <w:jc w:val="both"/>
        <w:rPr>
          <w:rFonts w:ascii="Open Sans" w:hAnsi="Open Sans" w:cs="Open Sans"/>
          <w:b/>
          <w:sz w:val="20"/>
          <w:szCs w:val="20"/>
          <w:lang w:val="en-GB"/>
        </w:rPr>
      </w:pPr>
      <w:r w:rsidRPr="003039F6">
        <w:rPr>
          <w:rFonts w:ascii="Open Sans" w:hAnsi="Open Sans" w:cs="Open Sans"/>
          <w:b/>
          <w:sz w:val="20"/>
          <w:szCs w:val="20"/>
          <w:u w:val="single"/>
          <w:lang w:val="en-GB"/>
        </w:rPr>
        <w:t>KEY RESPONSIBILITIES</w:t>
      </w:r>
      <w:r w:rsidRPr="003039F6">
        <w:rPr>
          <w:rFonts w:ascii="Open Sans" w:hAnsi="Open Sans" w:cs="Open Sans"/>
          <w:b/>
          <w:sz w:val="20"/>
          <w:szCs w:val="20"/>
          <w:lang w:val="en-GB"/>
        </w:rPr>
        <w:t>:</w:t>
      </w:r>
    </w:p>
    <w:p w:rsidRPr="003039F6" w:rsidR="00961FFE" w:rsidP="003039F6" w:rsidRDefault="00961FFE" w14:paraId="3A2683FF" w14:textId="5333966F">
      <w:pPr>
        <w:numPr>
          <w:ilvl w:val="0"/>
          <w:numId w:val="16"/>
        </w:numPr>
        <w:jc w:val="both"/>
        <w:rPr>
          <w:rFonts w:ascii="Open Sans" w:hAnsi="Open Sans" w:cs="Open Sans"/>
          <w:b/>
          <w:sz w:val="20"/>
          <w:szCs w:val="20"/>
          <w:lang w:val="en-GB"/>
        </w:rPr>
      </w:pPr>
      <w:r w:rsidRPr="003039F6">
        <w:rPr>
          <w:rFonts w:ascii="Open Sans" w:hAnsi="Open Sans" w:cs="Open Sans"/>
          <w:sz w:val="20"/>
          <w:szCs w:val="20"/>
          <w:lang w:val="en-GB"/>
        </w:rPr>
        <w:t xml:space="preserve">To ensure the delivery of the </w:t>
      </w:r>
      <w:r w:rsidRPr="003039F6" w:rsidR="007D4B2E">
        <w:rPr>
          <w:rFonts w:ascii="Open Sans" w:hAnsi="Open Sans" w:cs="Open Sans"/>
          <w:sz w:val="20"/>
          <w:szCs w:val="20"/>
          <w:lang w:val="en-GB"/>
        </w:rPr>
        <w:t xml:space="preserve">golf </w:t>
      </w:r>
      <w:r w:rsidRPr="003039F6" w:rsidR="00463C47">
        <w:rPr>
          <w:rFonts w:ascii="Open Sans" w:hAnsi="Open Sans" w:cs="Open Sans"/>
          <w:sz w:val="20"/>
          <w:szCs w:val="20"/>
          <w:lang w:val="en-GB"/>
        </w:rPr>
        <w:t>experience to a</w:t>
      </w:r>
      <w:r w:rsidRPr="003039F6">
        <w:rPr>
          <w:rFonts w:ascii="Open Sans" w:hAnsi="Open Sans" w:cs="Open Sans"/>
          <w:sz w:val="20"/>
          <w:szCs w:val="20"/>
          <w:lang w:val="en-GB"/>
        </w:rPr>
        <w:t xml:space="preserve"> high standard</w:t>
      </w:r>
      <w:r w:rsidR="003039F6">
        <w:rPr>
          <w:rFonts w:ascii="Open Sans" w:hAnsi="Open Sans" w:cs="Open Sans"/>
          <w:sz w:val="20"/>
          <w:szCs w:val="20"/>
          <w:lang w:val="en-GB"/>
        </w:rPr>
        <w:t>.</w:t>
      </w:r>
    </w:p>
    <w:p w:rsidRPr="003039F6" w:rsidR="00601102" w:rsidP="003039F6" w:rsidRDefault="00601102" w14:paraId="189DE4C5" w14:textId="7D1F1476">
      <w:pPr>
        <w:numPr>
          <w:ilvl w:val="0"/>
          <w:numId w:val="16"/>
        </w:numPr>
        <w:jc w:val="both"/>
        <w:rPr>
          <w:rFonts w:ascii="Open Sans" w:hAnsi="Open Sans" w:cs="Open Sans"/>
          <w:b/>
          <w:sz w:val="20"/>
          <w:szCs w:val="20"/>
          <w:lang w:val="en-GB"/>
        </w:rPr>
      </w:pPr>
      <w:r w:rsidRPr="003039F6">
        <w:rPr>
          <w:rFonts w:ascii="Open Sans" w:hAnsi="Open Sans" w:cs="Open Sans"/>
          <w:sz w:val="20"/>
          <w:szCs w:val="20"/>
          <w:lang w:val="en-GB"/>
        </w:rPr>
        <w:t>Servi</w:t>
      </w:r>
      <w:r w:rsidRPr="003039F6" w:rsidR="006C2C0D">
        <w:rPr>
          <w:rFonts w:ascii="Open Sans" w:hAnsi="Open Sans" w:cs="Open Sans"/>
          <w:sz w:val="20"/>
          <w:szCs w:val="20"/>
          <w:lang w:val="en-GB"/>
        </w:rPr>
        <w:t>ng food &amp; beverage both to golfers and other members of the public</w:t>
      </w:r>
      <w:r w:rsidR="003039F6">
        <w:rPr>
          <w:rFonts w:ascii="Open Sans" w:hAnsi="Open Sans" w:cs="Open Sans"/>
          <w:sz w:val="20"/>
          <w:szCs w:val="20"/>
          <w:lang w:val="en-GB"/>
        </w:rPr>
        <w:t>.</w:t>
      </w:r>
    </w:p>
    <w:p w:rsidRPr="003039F6" w:rsidR="00961FFE" w:rsidP="003039F6" w:rsidRDefault="00961FFE" w14:paraId="72A2AC45" w14:textId="2C60E18A">
      <w:pPr>
        <w:numPr>
          <w:ilvl w:val="0"/>
          <w:numId w:val="16"/>
        </w:numPr>
        <w:jc w:val="both"/>
        <w:rPr>
          <w:rFonts w:ascii="Open Sans" w:hAnsi="Open Sans" w:cs="Open Sans"/>
          <w:sz w:val="20"/>
          <w:szCs w:val="20"/>
          <w:lang w:val="en-GB"/>
        </w:rPr>
      </w:pPr>
      <w:r w:rsidRPr="003039F6">
        <w:rPr>
          <w:rFonts w:ascii="Open Sans" w:hAnsi="Open Sans" w:cs="Open Sans"/>
          <w:sz w:val="20"/>
          <w:szCs w:val="20"/>
          <w:lang w:val="en-GB"/>
        </w:rPr>
        <w:t>To maintain an active and prominent presence during service periods</w:t>
      </w:r>
      <w:r w:rsidR="003039F6">
        <w:rPr>
          <w:rFonts w:ascii="Open Sans" w:hAnsi="Open Sans" w:cs="Open Sans"/>
          <w:sz w:val="20"/>
          <w:szCs w:val="20"/>
          <w:lang w:val="en-GB"/>
        </w:rPr>
        <w:t>.</w:t>
      </w:r>
    </w:p>
    <w:p w:rsidRPr="003039F6" w:rsidR="00961FFE" w:rsidP="003039F6" w:rsidRDefault="00961FFE" w14:paraId="54CF96D0" w14:textId="1BB9298D">
      <w:pPr>
        <w:numPr>
          <w:ilvl w:val="0"/>
          <w:numId w:val="16"/>
        </w:numPr>
        <w:jc w:val="both"/>
        <w:rPr>
          <w:rFonts w:ascii="Open Sans" w:hAnsi="Open Sans" w:cs="Open Sans"/>
          <w:sz w:val="20"/>
          <w:szCs w:val="20"/>
          <w:lang w:val="en-GB"/>
        </w:rPr>
      </w:pPr>
      <w:r w:rsidRPr="003039F6">
        <w:rPr>
          <w:rFonts w:ascii="Open Sans" w:hAnsi="Open Sans" w:cs="Open Sans"/>
          <w:sz w:val="20"/>
          <w:szCs w:val="20"/>
          <w:lang w:val="en-GB"/>
        </w:rPr>
        <w:t>To ensure that the golf facility and associated equipment is maintained and presented to a high standard</w:t>
      </w:r>
      <w:r w:rsidR="003039F6">
        <w:rPr>
          <w:rFonts w:ascii="Open Sans" w:hAnsi="Open Sans" w:cs="Open Sans"/>
          <w:sz w:val="20"/>
          <w:szCs w:val="20"/>
          <w:lang w:val="en-GB"/>
        </w:rPr>
        <w:t>.</w:t>
      </w:r>
    </w:p>
    <w:p w:rsidRPr="003039F6" w:rsidR="00A4321B" w:rsidP="003039F6" w:rsidRDefault="0072552D" w14:paraId="531BC92A" w14:textId="297BC577">
      <w:pPr>
        <w:numPr>
          <w:ilvl w:val="0"/>
          <w:numId w:val="16"/>
        </w:numPr>
        <w:jc w:val="both"/>
        <w:rPr>
          <w:rFonts w:ascii="Open Sans" w:hAnsi="Open Sans" w:cs="Open Sans"/>
          <w:sz w:val="20"/>
          <w:szCs w:val="20"/>
          <w:lang w:val="en-GB"/>
        </w:rPr>
      </w:pPr>
      <w:r w:rsidRPr="003039F6">
        <w:rPr>
          <w:rFonts w:ascii="Open Sans" w:hAnsi="Open Sans" w:cs="Open Sans"/>
          <w:sz w:val="20"/>
          <w:szCs w:val="20"/>
          <w:lang w:val="en-GB"/>
        </w:rPr>
        <w:t>Daily cleaning of the kitchen facility</w:t>
      </w:r>
      <w:r w:rsidRPr="003039F6" w:rsidR="00F60850">
        <w:rPr>
          <w:rFonts w:ascii="Open Sans" w:hAnsi="Open Sans" w:cs="Open Sans"/>
          <w:sz w:val="20"/>
          <w:szCs w:val="20"/>
          <w:lang w:val="en-GB"/>
        </w:rPr>
        <w:t xml:space="preserve"> and good hygiene practices </w:t>
      </w:r>
      <w:proofErr w:type="gramStart"/>
      <w:r w:rsidRPr="003039F6" w:rsidR="00F60850">
        <w:rPr>
          <w:rFonts w:ascii="Open Sans" w:hAnsi="Open Sans" w:cs="Open Sans"/>
          <w:sz w:val="20"/>
          <w:szCs w:val="20"/>
          <w:lang w:val="en-GB"/>
        </w:rPr>
        <w:t>at all times</w:t>
      </w:r>
      <w:proofErr w:type="gramEnd"/>
      <w:r w:rsidRPr="003039F6" w:rsidR="00F86B30">
        <w:rPr>
          <w:rFonts w:ascii="Open Sans" w:hAnsi="Open Sans" w:cs="Open Sans"/>
          <w:sz w:val="20"/>
          <w:szCs w:val="20"/>
          <w:lang w:val="en-GB"/>
        </w:rPr>
        <w:t>, including temperature checks</w:t>
      </w:r>
      <w:r w:rsidR="003039F6">
        <w:rPr>
          <w:rFonts w:ascii="Open Sans" w:hAnsi="Open Sans" w:cs="Open Sans"/>
          <w:sz w:val="20"/>
          <w:szCs w:val="20"/>
          <w:lang w:val="en-GB"/>
        </w:rPr>
        <w:t>.</w:t>
      </w:r>
    </w:p>
    <w:p w:rsidRPr="003039F6" w:rsidR="00140BB3" w:rsidP="003039F6" w:rsidRDefault="00140BB3" w14:paraId="3AD99DB4" w14:textId="0C532566">
      <w:pPr>
        <w:numPr>
          <w:ilvl w:val="0"/>
          <w:numId w:val="16"/>
        </w:numPr>
        <w:jc w:val="both"/>
        <w:rPr>
          <w:rFonts w:ascii="Open Sans" w:hAnsi="Open Sans" w:cs="Open Sans"/>
          <w:sz w:val="20"/>
          <w:szCs w:val="20"/>
          <w:lang w:val="en-GB"/>
        </w:rPr>
      </w:pPr>
      <w:r w:rsidRPr="003039F6">
        <w:rPr>
          <w:rFonts w:ascii="Open Sans" w:hAnsi="Open Sans" w:cs="Open Sans"/>
          <w:sz w:val="20"/>
          <w:szCs w:val="20"/>
          <w:lang w:val="en-GB"/>
        </w:rPr>
        <w:t xml:space="preserve">Proactively support the sale of retail products in the Golf </w:t>
      </w:r>
      <w:proofErr w:type="gramStart"/>
      <w:r w:rsidRPr="003039F6">
        <w:rPr>
          <w:rFonts w:ascii="Open Sans" w:hAnsi="Open Sans" w:cs="Open Sans"/>
          <w:sz w:val="20"/>
          <w:szCs w:val="20"/>
          <w:lang w:val="en-GB"/>
        </w:rPr>
        <w:t>Facilities, and</w:t>
      </w:r>
      <w:proofErr w:type="gramEnd"/>
      <w:r w:rsidRPr="003039F6">
        <w:rPr>
          <w:rFonts w:ascii="Open Sans" w:hAnsi="Open Sans" w:cs="Open Sans"/>
          <w:sz w:val="20"/>
          <w:szCs w:val="20"/>
          <w:lang w:val="en-GB"/>
        </w:rPr>
        <w:t xml:space="preserve"> liaise with property management over stock and point of sale</w:t>
      </w:r>
      <w:r w:rsidR="003039F6">
        <w:rPr>
          <w:rFonts w:ascii="Open Sans" w:hAnsi="Open Sans" w:cs="Open Sans"/>
          <w:sz w:val="20"/>
          <w:szCs w:val="20"/>
          <w:lang w:val="en-GB"/>
        </w:rPr>
        <w:t>.</w:t>
      </w:r>
    </w:p>
    <w:p w:rsidRPr="003039F6" w:rsidR="00102CFF" w:rsidP="003039F6" w:rsidRDefault="00961FFE" w14:paraId="4983CAB2" w14:textId="77777777">
      <w:pPr>
        <w:numPr>
          <w:ilvl w:val="0"/>
          <w:numId w:val="16"/>
        </w:numPr>
        <w:jc w:val="both"/>
        <w:rPr>
          <w:rFonts w:ascii="Open Sans" w:hAnsi="Open Sans" w:cs="Open Sans"/>
          <w:sz w:val="20"/>
          <w:szCs w:val="20"/>
          <w:lang w:val="en-GB"/>
        </w:rPr>
      </w:pPr>
      <w:r w:rsidRPr="003039F6">
        <w:rPr>
          <w:rFonts w:ascii="Open Sans" w:hAnsi="Open Sans" w:cs="Open Sans"/>
          <w:sz w:val="20"/>
          <w:szCs w:val="20"/>
          <w:lang w:val="en-GB"/>
        </w:rPr>
        <w:t xml:space="preserve">Responsibility for opening and closing and security of the Golf Starter Cottage, and any other relevant </w:t>
      </w:r>
      <w:proofErr w:type="gramStart"/>
      <w:r w:rsidRPr="003039F6">
        <w:rPr>
          <w:rFonts w:ascii="Open Sans" w:hAnsi="Open Sans" w:cs="Open Sans"/>
          <w:sz w:val="20"/>
          <w:szCs w:val="20"/>
          <w:lang w:val="en-GB"/>
        </w:rPr>
        <w:t>areas</w:t>
      </w:r>
      <w:proofErr w:type="gramEnd"/>
    </w:p>
    <w:p w:rsidRPr="003039F6" w:rsidR="000040FC" w:rsidP="003039F6" w:rsidRDefault="000040FC" w14:paraId="6003F35E" w14:textId="6CCE7240">
      <w:pPr>
        <w:numPr>
          <w:ilvl w:val="0"/>
          <w:numId w:val="16"/>
        </w:numPr>
        <w:jc w:val="both"/>
        <w:rPr>
          <w:rFonts w:ascii="Open Sans" w:hAnsi="Open Sans" w:cs="Open Sans"/>
          <w:sz w:val="20"/>
          <w:szCs w:val="20"/>
          <w:lang w:val="en-GB"/>
        </w:rPr>
      </w:pPr>
      <w:r w:rsidRPr="003039F6">
        <w:rPr>
          <w:rFonts w:ascii="Open Sans" w:hAnsi="Open Sans" w:cs="Open Sans"/>
          <w:sz w:val="20"/>
          <w:szCs w:val="20"/>
          <w:lang w:val="en-GB"/>
        </w:rPr>
        <w:t xml:space="preserve">Maintaining and developing </w:t>
      </w:r>
      <w:proofErr w:type="spellStart"/>
      <w:r w:rsidRPr="003039F6">
        <w:rPr>
          <w:rFonts w:ascii="Open Sans" w:hAnsi="Open Sans" w:cs="Open Sans"/>
          <w:sz w:val="20"/>
          <w:szCs w:val="20"/>
          <w:lang w:val="en-GB"/>
        </w:rPr>
        <w:t>Kingarrock’s</w:t>
      </w:r>
      <w:proofErr w:type="spellEnd"/>
      <w:r w:rsidRPr="003039F6">
        <w:rPr>
          <w:rFonts w:ascii="Open Sans" w:hAnsi="Open Sans" w:cs="Open Sans"/>
          <w:sz w:val="20"/>
          <w:szCs w:val="20"/>
          <w:lang w:val="en-GB"/>
        </w:rPr>
        <w:t xml:space="preserve"> Social Media presence</w:t>
      </w:r>
      <w:r w:rsidR="003039F6">
        <w:rPr>
          <w:rFonts w:ascii="Open Sans" w:hAnsi="Open Sans" w:cs="Open Sans"/>
          <w:sz w:val="20"/>
          <w:szCs w:val="20"/>
          <w:lang w:val="en-GB"/>
        </w:rPr>
        <w:t>.</w:t>
      </w:r>
    </w:p>
    <w:p w:rsidRPr="003039F6" w:rsidR="000A741F" w:rsidP="003039F6" w:rsidRDefault="00A30286" w14:paraId="2F084998" w14:textId="4701E3EE">
      <w:pPr>
        <w:numPr>
          <w:ilvl w:val="0"/>
          <w:numId w:val="16"/>
        </w:numPr>
        <w:jc w:val="both"/>
        <w:rPr>
          <w:rFonts w:ascii="Open Sans" w:hAnsi="Open Sans" w:cs="Open Sans"/>
          <w:sz w:val="20"/>
          <w:szCs w:val="20"/>
          <w:lang w:val="en-GB"/>
        </w:rPr>
      </w:pPr>
      <w:r w:rsidRPr="003039F6">
        <w:rPr>
          <w:rFonts w:ascii="Open Sans" w:hAnsi="Open Sans" w:cs="Open Sans"/>
          <w:sz w:val="20"/>
          <w:szCs w:val="20"/>
          <w:lang w:val="en-GB"/>
        </w:rPr>
        <w:t xml:space="preserve">Assist at Hill of </w:t>
      </w:r>
      <w:proofErr w:type="spellStart"/>
      <w:r w:rsidRPr="003039F6">
        <w:rPr>
          <w:rFonts w:ascii="Open Sans" w:hAnsi="Open Sans" w:cs="Open Sans"/>
          <w:sz w:val="20"/>
          <w:szCs w:val="20"/>
          <w:lang w:val="en-GB"/>
        </w:rPr>
        <w:t>Tarvit</w:t>
      </w:r>
      <w:proofErr w:type="spellEnd"/>
      <w:r w:rsidRPr="003039F6">
        <w:rPr>
          <w:rFonts w:ascii="Open Sans" w:hAnsi="Open Sans" w:cs="Open Sans"/>
          <w:sz w:val="20"/>
          <w:szCs w:val="20"/>
          <w:lang w:val="en-GB"/>
        </w:rPr>
        <w:t xml:space="preserve"> Mansion House as required</w:t>
      </w:r>
      <w:r w:rsidRPr="003039F6" w:rsidR="00FF53B6">
        <w:rPr>
          <w:rFonts w:ascii="Open Sans" w:hAnsi="Open Sans" w:cs="Open Sans"/>
          <w:sz w:val="20"/>
          <w:szCs w:val="20"/>
          <w:lang w:val="en-GB"/>
        </w:rPr>
        <w:t xml:space="preserve"> and occasionally at other properties</w:t>
      </w:r>
      <w:r w:rsidR="003039F6">
        <w:rPr>
          <w:rFonts w:ascii="Open Sans" w:hAnsi="Open Sans" w:cs="Open Sans"/>
          <w:sz w:val="20"/>
          <w:szCs w:val="20"/>
          <w:lang w:val="en-GB"/>
        </w:rPr>
        <w:t>.</w:t>
      </w:r>
    </w:p>
    <w:p w:rsidRPr="003039F6" w:rsidR="00FB1939" w:rsidP="000C61D9" w:rsidRDefault="00FB1939" w14:paraId="0EAE514F" w14:textId="77777777">
      <w:pPr>
        <w:jc w:val="both"/>
        <w:rPr>
          <w:rFonts w:ascii="Open Sans" w:hAnsi="Open Sans" w:cs="Open Sans"/>
          <w:b/>
          <w:sz w:val="20"/>
          <w:szCs w:val="20"/>
          <w:lang w:val="en-GB"/>
        </w:rPr>
      </w:pPr>
    </w:p>
    <w:p w:rsidRPr="003039F6" w:rsidR="00961FFE" w:rsidP="000C61D9" w:rsidRDefault="00961FFE" w14:paraId="5071FB85" w14:textId="77777777">
      <w:pPr>
        <w:jc w:val="both"/>
        <w:rPr>
          <w:rFonts w:ascii="Open Sans" w:hAnsi="Open Sans" w:cs="Open Sans"/>
          <w:b/>
          <w:sz w:val="20"/>
          <w:szCs w:val="20"/>
          <w:lang w:val="en-GB"/>
        </w:rPr>
      </w:pPr>
      <w:r w:rsidRPr="003039F6">
        <w:rPr>
          <w:rFonts w:ascii="Open Sans" w:hAnsi="Open Sans" w:cs="Open Sans"/>
          <w:b/>
          <w:sz w:val="20"/>
          <w:szCs w:val="20"/>
          <w:lang w:val="en-GB"/>
        </w:rPr>
        <w:t>Customer Service:</w:t>
      </w:r>
    </w:p>
    <w:p w:rsidRPr="003039F6" w:rsidR="00961FFE" w:rsidP="003039F6" w:rsidRDefault="00961FFE" w14:paraId="3FCB0385" w14:textId="2A5982C3">
      <w:pPr>
        <w:pStyle w:val="ListParagraph"/>
        <w:numPr>
          <w:ilvl w:val="0"/>
          <w:numId w:val="17"/>
        </w:numPr>
        <w:jc w:val="both"/>
        <w:rPr>
          <w:rFonts w:ascii="Open Sans" w:hAnsi="Open Sans" w:cs="Open Sans"/>
          <w:sz w:val="20"/>
          <w:szCs w:val="20"/>
        </w:rPr>
      </w:pPr>
      <w:r w:rsidRPr="003039F6">
        <w:rPr>
          <w:rFonts w:ascii="Open Sans" w:hAnsi="Open Sans" w:cs="Open Sans"/>
          <w:sz w:val="20"/>
          <w:szCs w:val="20"/>
        </w:rPr>
        <w:t xml:space="preserve">To be engaging and knowledgeable about </w:t>
      </w:r>
      <w:r w:rsidRPr="003039F6" w:rsidR="00102CFF">
        <w:rPr>
          <w:rFonts w:ascii="Open Sans" w:hAnsi="Open Sans" w:cs="Open Sans"/>
          <w:sz w:val="20"/>
          <w:szCs w:val="20"/>
        </w:rPr>
        <w:t xml:space="preserve">Hickory Golf, </w:t>
      </w:r>
      <w:proofErr w:type="spellStart"/>
      <w:r w:rsidRPr="003039F6">
        <w:rPr>
          <w:rFonts w:ascii="Open Sans" w:hAnsi="Open Sans" w:cs="Open Sans"/>
          <w:sz w:val="20"/>
          <w:szCs w:val="20"/>
        </w:rPr>
        <w:t>Kingarrock</w:t>
      </w:r>
      <w:proofErr w:type="spellEnd"/>
      <w:r w:rsidRPr="003039F6">
        <w:rPr>
          <w:rFonts w:ascii="Open Sans" w:hAnsi="Open Sans" w:cs="Open Sans"/>
          <w:sz w:val="20"/>
          <w:szCs w:val="20"/>
        </w:rPr>
        <w:t xml:space="preserve"> &amp; Hill </w:t>
      </w:r>
      <w:r w:rsidRPr="003039F6" w:rsidR="008F0049">
        <w:rPr>
          <w:rFonts w:ascii="Open Sans" w:hAnsi="Open Sans" w:cs="Open Sans"/>
          <w:sz w:val="20"/>
          <w:szCs w:val="20"/>
        </w:rPr>
        <w:t>o</w:t>
      </w:r>
      <w:r w:rsidRPr="003039F6">
        <w:rPr>
          <w:rFonts w:ascii="Open Sans" w:hAnsi="Open Sans" w:cs="Open Sans"/>
          <w:sz w:val="20"/>
          <w:szCs w:val="20"/>
        </w:rPr>
        <w:t xml:space="preserve">f </w:t>
      </w:r>
      <w:proofErr w:type="spellStart"/>
      <w:r w:rsidRPr="003039F6">
        <w:rPr>
          <w:rFonts w:ascii="Open Sans" w:hAnsi="Open Sans" w:cs="Open Sans"/>
          <w:sz w:val="20"/>
          <w:szCs w:val="20"/>
        </w:rPr>
        <w:t>Tarvit</w:t>
      </w:r>
      <w:proofErr w:type="spellEnd"/>
      <w:r w:rsidRPr="003039F6">
        <w:rPr>
          <w:rFonts w:ascii="Open Sans" w:hAnsi="Open Sans" w:cs="Open Sans"/>
          <w:sz w:val="20"/>
          <w:szCs w:val="20"/>
        </w:rPr>
        <w:t>, and to be aware of the products and services on offer</w:t>
      </w:r>
      <w:r w:rsidR="003039F6">
        <w:rPr>
          <w:rFonts w:ascii="Open Sans" w:hAnsi="Open Sans" w:cs="Open Sans"/>
          <w:sz w:val="20"/>
          <w:szCs w:val="20"/>
        </w:rPr>
        <w:t>.</w:t>
      </w:r>
    </w:p>
    <w:p w:rsidRPr="003039F6" w:rsidR="0086330D" w:rsidP="003039F6" w:rsidRDefault="0086330D" w14:paraId="6A52D5DD" w14:textId="46FA2EB5">
      <w:pPr>
        <w:pStyle w:val="ListParagraph"/>
        <w:numPr>
          <w:ilvl w:val="0"/>
          <w:numId w:val="17"/>
        </w:numPr>
        <w:jc w:val="both"/>
        <w:rPr>
          <w:rFonts w:ascii="Open Sans" w:hAnsi="Open Sans" w:cs="Open Sans"/>
          <w:sz w:val="20"/>
          <w:szCs w:val="20"/>
        </w:rPr>
      </w:pPr>
      <w:r w:rsidRPr="003039F6">
        <w:rPr>
          <w:rFonts w:ascii="Open Sans" w:hAnsi="Open Sans" w:cs="Open Sans"/>
          <w:sz w:val="20"/>
          <w:szCs w:val="20"/>
        </w:rPr>
        <w:t xml:space="preserve">To present a short introduction about the history of golf and </w:t>
      </w:r>
      <w:proofErr w:type="spellStart"/>
      <w:r w:rsidRPr="003039F6">
        <w:rPr>
          <w:rFonts w:ascii="Open Sans" w:hAnsi="Open Sans" w:cs="Open Sans"/>
          <w:sz w:val="20"/>
          <w:szCs w:val="20"/>
        </w:rPr>
        <w:t>Kingarrock</w:t>
      </w:r>
      <w:proofErr w:type="spellEnd"/>
      <w:r w:rsidRPr="003039F6" w:rsidR="00A0080A">
        <w:rPr>
          <w:rFonts w:ascii="Open Sans" w:hAnsi="Open Sans" w:cs="Open Sans"/>
          <w:sz w:val="20"/>
          <w:szCs w:val="20"/>
        </w:rPr>
        <w:t xml:space="preserve"> golf course</w:t>
      </w:r>
      <w:r w:rsidR="003039F6">
        <w:rPr>
          <w:rFonts w:ascii="Open Sans" w:hAnsi="Open Sans" w:cs="Open Sans"/>
          <w:sz w:val="20"/>
          <w:szCs w:val="20"/>
        </w:rPr>
        <w:t>.</w:t>
      </w:r>
    </w:p>
    <w:p w:rsidRPr="003039F6" w:rsidR="00F40E32" w:rsidP="003039F6" w:rsidRDefault="00DF4755" w14:paraId="26429B47" w14:textId="06DEB49E">
      <w:pPr>
        <w:pStyle w:val="ListParagraph"/>
        <w:numPr>
          <w:ilvl w:val="0"/>
          <w:numId w:val="17"/>
        </w:numPr>
        <w:jc w:val="both"/>
        <w:rPr>
          <w:rFonts w:ascii="Open Sans" w:hAnsi="Open Sans" w:cs="Open Sans"/>
          <w:sz w:val="20"/>
          <w:szCs w:val="20"/>
        </w:rPr>
      </w:pPr>
      <w:r w:rsidRPr="003039F6">
        <w:rPr>
          <w:rFonts w:ascii="Open Sans" w:hAnsi="Open Sans" w:cs="Open Sans"/>
          <w:sz w:val="20"/>
          <w:szCs w:val="20"/>
        </w:rPr>
        <w:t xml:space="preserve">Assure a welcoming and cheerful presence </w:t>
      </w:r>
      <w:r w:rsidRPr="003039F6" w:rsidR="00010EB8">
        <w:rPr>
          <w:rFonts w:ascii="Open Sans" w:hAnsi="Open Sans" w:cs="Open Sans"/>
          <w:sz w:val="20"/>
          <w:szCs w:val="20"/>
        </w:rPr>
        <w:t xml:space="preserve">for visitors to the catering facility, </w:t>
      </w:r>
      <w:proofErr w:type="gramStart"/>
      <w:r w:rsidRPr="003039F6" w:rsidR="00010EB8">
        <w:rPr>
          <w:rFonts w:ascii="Open Sans" w:hAnsi="Open Sans" w:cs="Open Sans"/>
          <w:sz w:val="20"/>
          <w:szCs w:val="20"/>
        </w:rPr>
        <w:t>golf</w:t>
      </w:r>
      <w:proofErr w:type="gramEnd"/>
      <w:r w:rsidRPr="003039F6" w:rsidR="00010EB8">
        <w:rPr>
          <w:rFonts w:ascii="Open Sans" w:hAnsi="Open Sans" w:cs="Open Sans"/>
          <w:sz w:val="20"/>
          <w:szCs w:val="20"/>
        </w:rPr>
        <w:t xml:space="preserve"> and other members of the </w:t>
      </w:r>
      <w:r w:rsidRPr="003039F6" w:rsidR="00BE3DB7">
        <w:rPr>
          <w:rFonts w:ascii="Open Sans" w:hAnsi="Open Sans" w:cs="Open Sans"/>
          <w:sz w:val="20"/>
          <w:szCs w:val="20"/>
        </w:rPr>
        <w:t>public</w:t>
      </w:r>
      <w:r w:rsidR="003039F6">
        <w:rPr>
          <w:rFonts w:ascii="Open Sans" w:hAnsi="Open Sans" w:cs="Open Sans"/>
          <w:sz w:val="20"/>
          <w:szCs w:val="20"/>
        </w:rPr>
        <w:t>.</w:t>
      </w:r>
    </w:p>
    <w:p w:rsidRPr="003039F6" w:rsidR="00652E1A" w:rsidP="003039F6" w:rsidRDefault="00961FFE" w14:paraId="06E3633E" w14:textId="28C3C33A">
      <w:pPr>
        <w:pStyle w:val="ListParagraph"/>
        <w:numPr>
          <w:ilvl w:val="0"/>
          <w:numId w:val="17"/>
        </w:numPr>
        <w:jc w:val="both"/>
        <w:rPr>
          <w:rFonts w:ascii="Open Sans" w:hAnsi="Open Sans" w:cs="Open Sans"/>
          <w:sz w:val="20"/>
          <w:szCs w:val="20"/>
        </w:rPr>
      </w:pPr>
      <w:r w:rsidRPr="003039F6">
        <w:rPr>
          <w:rFonts w:ascii="Open Sans" w:hAnsi="Open Sans" w:cs="Open Sans"/>
          <w:sz w:val="20"/>
          <w:szCs w:val="20"/>
        </w:rPr>
        <w:t>To work hands-on with management and other departments in the planning and the delivery of products and events</w:t>
      </w:r>
      <w:r w:rsidR="003039F6">
        <w:rPr>
          <w:rFonts w:ascii="Open Sans" w:hAnsi="Open Sans" w:cs="Open Sans"/>
          <w:sz w:val="20"/>
          <w:szCs w:val="20"/>
        </w:rPr>
        <w:t>.</w:t>
      </w:r>
    </w:p>
    <w:p w:rsidRPr="003039F6" w:rsidR="0039611D" w:rsidP="003039F6" w:rsidRDefault="0039611D" w14:paraId="33213F6D" w14:textId="792559E4">
      <w:pPr>
        <w:pStyle w:val="ListParagraph"/>
        <w:numPr>
          <w:ilvl w:val="0"/>
          <w:numId w:val="17"/>
        </w:numPr>
        <w:jc w:val="both"/>
        <w:rPr>
          <w:rFonts w:ascii="Open Sans" w:hAnsi="Open Sans" w:cs="Open Sans"/>
          <w:sz w:val="20"/>
          <w:szCs w:val="20"/>
        </w:rPr>
      </w:pPr>
      <w:r w:rsidRPr="003039F6">
        <w:rPr>
          <w:rFonts w:ascii="Open Sans" w:hAnsi="Open Sans" w:cs="Open Sans"/>
          <w:sz w:val="20"/>
          <w:szCs w:val="20"/>
        </w:rPr>
        <w:t xml:space="preserve">Make customers aware of </w:t>
      </w:r>
      <w:r w:rsidRPr="003039F6" w:rsidR="000A741F">
        <w:rPr>
          <w:rFonts w:ascii="Open Sans" w:hAnsi="Open Sans" w:cs="Open Sans"/>
          <w:sz w:val="20"/>
          <w:szCs w:val="20"/>
        </w:rPr>
        <w:t>conservation and sustainability on the estate</w:t>
      </w:r>
      <w:r w:rsidR="003039F6">
        <w:rPr>
          <w:rFonts w:ascii="Open Sans" w:hAnsi="Open Sans" w:cs="Open Sans"/>
          <w:sz w:val="20"/>
          <w:szCs w:val="20"/>
        </w:rPr>
        <w:t>.</w:t>
      </w:r>
    </w:p>
    <w:p w:rsidRPr="003039F6" w:rsidR="005A310B" w:rsidP="000C61D9" w:rsidRDefault="005A310B" w14:paraId="5D23FE3D" w14:textId="77777777">
      <w:pPr>
        <w:jc w:val="both"/>
        <w:rPr>
          <w:rFonts w:ascii="Open Sans" w:hAnsi="Open Sans" w:cs="Open Sans"/>
          <w:b/>
          <w:sz w:val="20"/>
          <w:szCs w:val="20"/>
          <w:lang w:val="en-GB"/>
        </w:rPr>
      </w:pPr>
    </w:p>
    <w:p w:rsidRPr="003039F6" w:rsidR="00F77E14" w:rsidP="00F77E14" w:rsidRDefault="00961FFE" w14:paraId="48DD4499" w14:textId="77777777">
      <w:pPr>
        <w:jc w:val="both"/>
        <w:rPr>
          <w:rFonts w:ascii="Open Sans" w:hAnsi="Open Sans" w:cs="Open Sans"/>
          <w:b/>
          <w:sz w:val="20"/>
          <w:szCs w:val="20"/>
          <w:lang w:val="en-GB"/>
        </w:rPr>
      </w:pPr>
      <w:r w:rsidRPr="003039F6">
        <w:rPr>
          <w:rFonts w:ascii="Open Sans" w:hAnsi="Open Sans" w:cs="Open Sans"/>
          <w:b/>
          <w:sz w:val="20"/>
          <w:szCs w:val="20"/>
          <w:lang w:val="en-GB"/>
        </w:rPr>
        <w:t>Health &amp; Safety</w:t>
      </w:r>
      <w:r w:rsidRPr="003039F6" w:rsidR="00F77E14">
        <w:rPr>
          <w:rFonts w:ascii="Open Sans" w:hAnsi="Open Sans" w:cs="Open Sans"/>
          <w:b/>
          <w:sz w:val="20"/>
          <w:szCs w:val="20"/>
          <w:lang w:val="en-GB"/>
        </w:rPr>
        <w:t>:</w:t>
      </w:r>
    </w:p>
    <w:p w:rsidRPr="003039F6" w:rsidR="00F77E14" w:rsidP="003039F6" w:rsidRDefault="00F77E14" w14:paraId="6B9D84A3" w14:textId="67E97F54">
      <w:pPr>
        <w:pStyle w:val="ListParagraph"/>
        <w:numPr>
          <w:ilvl w:val="0"/>
          <w:numId w:val="20"/>
        </w:numPr>
        <w:rPr>
          <w:rFonts w:ascii="Open Sans" w:hAnsi="Open Sans" w:cs="Open Sans"/>
          <w:sz w:val="20"/>
          <w:szCs w:val="20"/>
        </w:rPr>
      </w:pPr>
      <w:r w:rsidRPr="003039F6">
        <w:rPr>
          <w:rFonts w:ascii="Open Sans" w:hAnsi="Open Sans" w:cs="Open Sans"/>
          <w:sz w:val="20"/>
          <w:szCs w:val="20"/>
        </w:rPr>
        <w:t>To ensure site meets with all relevant Health and Safety legislation in liaison with your department manager</w:t>
      </w:r>
      <w:r w:rsidR="003039F6">
        <w:rPr>
          <w:rFonts w:ascii="Open Sans" w:hAnsi="Open Sans" w:cs="Open Sans"/>
          <w:sz w:val="20"/>
          <w:szCs w:val="20"/>
        </w:rPr>
        <w:t>.</w:t>
      </w:r>
    </w:p>
    <w:p w:rsidRPr="003039F6" w:rsidR="00BC688D" w:rsidP="003039F6" w:rsidRDefault="00BC688D" w14:paraId="74ACBED6" w14:textId="03C69575">
      <w:pPr>
        <w:pStyle w:val="ListParagraph"/>
        <w:numPr>
          <w:ilvl w:val="0"/>
          <w:numId w:val="20"/>
        </w:numPr>
        <w:rPr>
          <w:rFonts w:ascii="Open Sans" w:hAnsi="Open Sans" w:cs="Open Sans"/>
          <w:sz w:val="20"/>
          <w:szCs w:val="20"/>
        </w:rPr>
      </w:pPr>
      <w:r w:rsidRPr="003039F6">
        <w:rPr>
          <w:rFonts w:ascii="Open Sans" w:hAnsi="Open Sans" w:cs="Open Sans"/>
          <w:sz w:val="20"/>
          <w:szCs w:val="20"/>
        </w:rPr>
        <w:t>Make sure that customers to the catering facility are aware of allergens</w:t>
      </w:r>
      <w:r w:rsidR="003039F6">
        <w:rPr>
          <w:rFonts w:ascii="Open Sans" w:hAnsi="Open Sans" w:cs="Open Sans"/>
          <w:sz w:val="20"/>
          <w:szCs w:val="20"/>
        </w:rPr>
        <w:t>.</w:t>
      </w:r>
    </w:p>
    <w:p w:rsidRPr="003039F6" w:rsidR="00F77E14" w:rsidP="003039F6" w:rsidRDefault="00F77E14" w14:paraId="14F64001" w14:textId="5EF4AFF2">
      <w:pPr>
        <w:pStyle w:val="ListParagraph"/>
        <w:numPr>
          <w:ilvl w:val="0"/>
          <w:numId w:val="20"/>
        </w:numPr>
        <w:jc w:val="both"/>
        <w:rPr>
          <w:rFonts w:ascii="Open Sans" w:hAnsi="Open Sans" w:cs="Open Sans"/>
          <w:sz w:val="20"/>
          <w:szCs w:val="20"/>
        </w:rPr>
      </w:pPr>
      <w:r w:rsidRPr="003039F6">
        <w:rPr>
          <w:rFonts w:ascii="Open Sans" w:hAnsi="Open Sans" w:cs="Open Sans"/>
          <w:sz w:val="20"/>
          <w:szCs w:val="20"/>
        </w:rPr>
        <w:lastRenderedPageBreak/>
        <w:t>To ensure that visitors vacate the site at close of business and that the site is secured at end of day</w:t>
      </w:r>
      <w:r w:rsidR="003039F6">
        <w:rPr>
          <w:rFonts w:ascii="Open Sans" w:hAnsi="Open Sans" w:cs="Open Sans"/>
          <w:sz w:val="20"/>
          <w:szCs w:val="20"/>
        </w:rPr>
        <w:t>.</w:t>
      </w:r>
    </w:p>
    <w:p w:rsidRPr="003039F6" w:rsidR="00F77E14" w:rsidP="003039F6" w:rsidRDefault="00F77E14" w14:paraId="4602114C" w14:textId="6C0EAEA7">
      <w:pPr>
        <w:pStyle w:val="ListParagraph"/>
        <w:numPr>
          <w:ilvl w:val="0"/>
          <w:numId w:val="20"/>
        </w:numPr>
        <w:jc w:val="both"/>
        <w:rPr>
          <w:rFonts w:ascii="Open Sans" w:hAnsi="Open Sans" w:cs="Open Sans"/>
          <w:sz w:val="20"/>
          <w:szCs w:val="20"/>
        </w:rPr>
      </w:pPr>
      <w:r w:rsidRPr="003039F6">
        <w:rPr>
          <w:rFonts w:ascii="Open Sans" w:hAnsi="Open Sans" w:cs="Open Sans"/>
          <w:sz w:val="20"/>
          <w:szCs w:val="20"/>
        </w:rPr>
        <w:t xml:space="preserve">To use </w:t>
      </w:r>
      <w:r w:rsidRPr="003039F6" w:rsidR="00767321">
        <w:rPr>
          <w:rFonts w:ascii="Open Sans" w:hAnsi="Open Sans" w:cs="Open Sans"/>
          <w:sz w:val="20"/>
          <w:szCs w:val="20"/>
        </w:rPr>
        <w:t>PPE</w:t>
      </w:r>
      <w:r w:rsidRPr="003039F6">
        <w:rPr>
          <w:rFonts w:ascii="Open Sans" w:hAnsi="Open Sans" w:cs="Open Sans"/>
          <w:sz w:val="20"/>
          <w:szCs w:val="20"/>
        </w:rPr>
        <w:t xml:space="preserve"> as provided and directed by your line manager</w:t>
      </w:r>
      <w:r w:rsidR="003039F6">
        <w:rPr>
          <w:rFonts w:ascii="Open Sans" w:hAnsi="Open Sans" w:cs="Open Sans"/>
          <w:sz w:val="20"/>
          <w:szCs w:val="20"/>
        </w:rPr>
        <w:t>.</w:t>
      </w:r>
    </w:p>
    <w:p w:rsidRPr="003039F6" w:rsidR="00F77E14" w:rsidP="00F77E14" w:rsidRDefault="00F77E14" w14:paraId="585E6D85" w14:textId="77777777">
      <w:pPr>
        <w:jc w:val="both"/>
        <w:rPr>
          <w:rFonts w:ascii="Open Sans" w:hAnsi="Open Sans" w:cs="Open Sans"/>
          <w:sz w:val="20"/>
          <w:szCs w:val="20"/>
          <w:lang w:val="en-GB"/>
        </w:rPr>
      </w:pPr>
    </w:p>
    <w:p w:rsidRPr="003039F6" w:rsidR="00961FFE" w:rsidP="00F77E14" w:rsidRDefault="00961FFE" w14:paraId="399C6A26" w14:textId="77777777">
      <w:pPr>
        <w:jc w:val="both"/>
        <w:rPr>
          <w:rFonts w:ascii="Open Sans" w:hAnsi="Open Sans" w:cs="Open Sans"/>
          <w:b/>
          <w:sz w:val="20"/>
          <w:szCs w:val="20"/>
          <w:u w:val="single"/>
          <w:lang w:val="en-GB"/>
        </w:rPr>
      </w:pPr>
      <w:r w:rsidRPr="003039F6">
        <w:rPr>
          <w:rFonts w:ascii="Open Sans" w:hAnsi="Open Sans" w:cs="Open Sans"/>
          <w:b/>
          <w:sz w:val="20"/>
          <w:szCs w:val="20"/>
          <w:u w:val="single"/>
          <w:lang w:val="en-GB"/>
        </w:rPr>
        <w:t>SCOPE OF THE ROLE</w:t>
      </w:r>
    </w:p>
    <w:p w:rsidRPr="003039F6" w:rsidR="00961FFE" w:rsidP="000C61D9" w:rsidRDefault="00961FFE" w14:paraId="40A0FDAF" w14:textId="77777777">
      <w:pPr>
        <w:jc w:val="both"/>
        <w:rPr>
          <w:rFonts w:ascii="Open Sans" w:hAnsi="Open Sans" w:cs="Open Sans"/>
          <w:b/>
          <w:sz w:val="20"/>
          <w:szCs w:val="20"/>
          <w:u w:val="single"/>
          <w:lang w:val="en-GB"/>
        </w:rPr>
      </w:pPr>
    </w:p>
    <w:p w:rsidRPr="003039F6" w:rsidR="00961FFE" w:rsidP="000C61D9" w:rsidRDefault="00961FFE" w14:paraId="7B310028" w14:textId="77777777">
      <w:pPr>
        <w:jc w:val="both"/>
        <w:rPr>
          <w:rFonts w:ascii="Open Sans" w:hAnsi="Open Sans" w:cs="Open Sans"/>
          <w:b/>
          <w:sz w:val="20"/>
          <w:szCs w:val="20"/>
          <w:lang w:val="en-GB"/>
        </w:rPr>
      </w:pPr>
      <w:r w:rsidRPr="003039F6">
        <w:rPr>
          <w:rFonts w:ascii="Open Sans" w:hAnsi="Open Sans" w:cs="Open Sans"/>
          <w:b/>
          <w:sz w:val="20"/>
          <w:szCs w:val="20"/>
          <w:lang w:val="en-GB"/>
        </w:rPr>
        <w:t>People:</w:t>
      </w:r>
    </w:p>
    <w:p w:rsidR="003039F6" w:rsidP="003039F6" w:rsidRDefault="00102CFF" w14:paraId="51C96D95" w14:textId="77777777">
      <w:pPr>
        <w:pStyle w:val="ListParagraph"/>
        <w:numPr>
          <w:ilvl w:val="0"/>
          <w:numId w:val="21"/>
        </w:numPr>
        <w:jc w:val="both"/>
        <w:rPr>
          <w:rFonts w:ascii="Open Sans" w:hAnsi="Open Sans" w:cs="Open Sans"/>
          <w:sz w:val="20"/>
          <w:szCs w:val="20"/>
        </w:rPr>
      </w:pPr>
      <w:r w:rsidRPr="003039F6">
        <w:rPr>
          <w:rFonts w:ascii="Open Sans" w:hAnsi="Open Sans" w:cs="Open Sans"/>
          <w:sz w:val="20"/>
          <w:szCs w:val="20"/>
        </w:rPr>
        <w:t>To work closely with colleagues and volunteers to ensure coverage of the golf operations from March to October</w:t>
      </w:r>
      <w:r w:rsidR="003039F6">
        <w:rPr>
          <w:rFonts w:ascii="Open Sans" w:hAnsi="Open Sans" w:cs="Open Sans"/>
          <w:sz w:val="20"/>
          <w:szCs w:val="20"/>
        </w:rPr>
        <w:t>.</w:t>
      </w:r>
    </w:p>
    <w:p w:rsidRPr="003039F6" w:rsidR="00961FFE" w:rsidP="003039F6" w:rsidRDefault="00102CFF" w14:paraId="287BACA3" w14:textId="32BB2D66">
      <w:pPr>
        <w:pStyle w:val="ListParagraph"/>
        <w:ind w:left="360"/>
        <w:jc w:val="both"/>
        <w:rPr>
          <w:rFonts w:ascii="Open Sans" w:hAnsi="Open Sans" w:cs="Open Sans"/>
          <w:sz w:val="20"/>
          <w:szCs w:val="20"/>
        </w:rPr>
      </w:pPr>
      <w:r w:rsidRPr="003039F6">
        <w:rPr>
          <w:rFonts w:ascii="Open Sans" w:hAnsi="Open Sans" w:cs="Open Sans"/>
          <w:sz w:val="20"/>
          <w:szCs w:val="20"/>
        </w:rPr>
        <w:t xml:space="preserve"> </w:t>
      </w:r>
    </w:p>
    <w:p w:rsidRPr="003039F6" w:rsidR="00961FFE" w:rsidP="000C61D9" w:rsidRDefault="000040FC" w14:paraId="668B17AF" w14:textId="77777777">
      <w:pPr>
        <w:jc w:val="both"/>
        <w:rPr>
          <w:rFonts w:ascii="Open Sans" w:hAnsi="Open Sans" w:cs="Open Sans"/>
          <w:b/>
          <w:sz w:val="20"/>
          <w:szCs w:val="20"/>
          <w:lang w:val="en-GB"/>
        </w:rPr>
      </w:pPr>
      <w:r w:rsidRPr="003039F6">
        <w:rPr>
          <w:rFonts w:ascii="Open Sans" w:hAnsi="Open Sans" w:cs="Open Sans"/>
          <w:b/>
          <w:sz w:val="20"/>
          <w:szCs w:val="20"/>
          <w:lang w:val="en-GB"/>
        </w:rPr>
        <w:t>Financial</w:t>
      </w:r>
      <w:r w:rsidRPr="003039F6" w:rsidR="00961FFE">
        <w:rPr>
          <w:rFonts w:ascii="Open Sans" w:hAnsi="Open Sans" w:cs="Open Sans"/>
          <w:b/>
          <w:sz w:val="20"/>
          <w:szCs w:val="20"/>
          <w:lang w:val="en-GB"/>
        </w:rPr>
        <w:t>:</w:t>
      </w:r>
    </w:p>
    <w:p w:rsidRPr="003039F6" w:rsidR="009A4706" w:rsidP="003039F6" w:rsidRDefault="009A4706" w14:paraId="01188C77" w14:textId="77777777">
      <w:pPr>
        <w:pStyle w:val="ListParagraph"/>
        <w:numPr>
          <w:ilvl w:val="0"/>
          <w:numId w:val="21"/>
        </w:numPr>
        <w:jc w:val="both"/>
        <w:rPr>
          <w:rFonts w:ascii="Open Sans" w:hAnsi="Open Sans" w:cs="Open Sans"/>
          <w:sz w:val="20"/>
          <w:szCs w:val="20"/>
        </w:rPr>
      </w:pPr>
      <w:r w:rsidRPr="003039F6">
        <w:rPr>
          <w:rFonts w:ascii="Open Sans" w:hAnsi="Open Sans" w:cs="Open Sans"/>
          <w:sz w:val="20"/>
          <w:szCs w:val="20"/>
        </w:rPr>
        <w:t>To adhere to all financial procedures to include till operation and banking and safeguarding of monies: to implement amendments to standard procedure as instructions may dictate.</w:t>
      </w:r>
    </w:p>
    <w:p w:rsidRPr="003039F6" w:rsidR="000040FC" w:rsidP="00B677A1" w:rsidRDefault="000040FC" w14:paraId="6AE95E41" w14:textId="77777777">
      <w:pPr>
        <w:jc w:val="both"/>
        <w:rPr>
          <w:rFonts w:ascii="Open Sans" w:hAnsi="Open Sans" w:cs="Open Sans"/>
          <w:sz w:val="20"/>
          <w:szCs w:val="20"/>
          <w:lang w:val="en-GB"/>
        </w:rPr>
      </w:pPr>
    </w:p>
    <w:p w:rsidRPr="003039F6" w:rsidR="00923BD2" w:rsidP="000C61D9" w:rsidRDefault="00961FFE" w14:paraId="15D1E07C" w14:textId="77777777">
      <w:pPr>
        <w:jc w:val="both"/>
        <w:rPr>
          <w:rFonts w:ascii="Open Sans" w:hAnsi="Open Sans" w:cs="Open Sans"/>
          <w:b/>
          <w:bCs/>
          <w:sz w:val="20"/>
          <w:szCs w:val="20"/>
          <w:lang w:val="en-GB"/>
        </w:rPr>
      </w:pPr>
      <w:r w:rsidRPr="003039F6">
        <w:rPr>
          <w:rFonts w:ascii="Open Sans" w:hAnsi="Open Sans" w:cs="Open Sans"/>
          <w:b/>
          <w:bCs/>
          <w:sz w:val="20"/>
          <w:szCs w:val="20"/>
          <w:lang w:val="en-GB"/>
        </w:rPr>
        <w:t xml:space="preserve">The current duties of this job </w:t>
      </w:r>
      <w:r w:rsidRPr="003039F6">
        <w:rPr>
          <w:rFonts w:ascii="Open Sans" w:hAnsi="Open Sans" w:cs="Open Sans"/>
          <w:b/>
          <w:bCs/>
          <w:sz w:val="20"/>
          <w:szCs w:val="20"/>
          <w:u w:val="single"/>
          <w:lang w:val="en-GB"/>
        </w:rPr>
        <w:t>require</w:t>
      </w:r>
      <w:r w:rsidRPr="003039F6">
        <w:rPr>
          <w:rFonts w:ascii="Open Sans" w:hAnsi="Open Sans" w:cs="Open Sans"/>
          <w:b/>
          <w:bCs/>
          <w:sz w:val="20"/>
          <w:szCs w:val="20"/>
          <w:lang w:val="en-GB"/>
        </w:rPr>
        <w:t xml:space="preserve"> a criminal records (Disclosure Scotland) check to be carried out.</w:t>
      </w:r>
    </w:p>
    <w:p w:rsidRPr="003039F6" w:rsidR="00923BD2" w:rsidP="000C61D9" w:rsidRDefault="00923BD2" w14:paraId="4F87A0A4" w14:textId="77777777">
      <w:pPr>
        <w:jc w:val="both"/>
        <w:rPr>
          <w:rFonts w:ascii="Open Sans" w:hAnsi="Open Sans" w:cs="Open Sans"/>
          <w:sz w:val="20"/>
          <w:szCs w:val="20"/>
          <w:lang w:val="en-GB"/>
        </w:rPr>
      </w:pPr>
    </w:p>
    <w:p w:rsidRPr="003039F6" w:rsidR="00961FFE" w:rsidP="000C61D9" w:rsidRDefault="00961FFE" w14:paraId="212AA47F" w14:textId="77777777">
      <w:pPr>
        <w:jc w:val="both"/>
        <w:rPr>
          <w:rFonts w:ascii="Open Sans" w:hAnsi="Open Sans" w:cs="Open Sans"/>
          <w:b/>
          <w:sz w:val="20"/>
          <w:szCs w:val="20"/>
          <w:u w:val="single"/>
          <w:lang w:val="en-GB"/>
        </w:rPr>
      </w:pPr>
      <w:r w:rsidRPr="003039F6">
        <w:rPr>
          <w:rFonts w:ascii="Open Sans" w:hAnsi="Open Sans" w:cs="Open Sans"/>
          <w:b/>
          <w:sz w:val="20"/>
          <w:szCs w:val="20"/>
          <w:u w:val="single"/>
          <w:lang w:val="en-GB"/>
        </w:rPr>
        <w:t>SKILLS, EXPERIENCE &amp; KNOWLEDGE</w:t>
      </w:r>
    </w:p>
    <w:p w:rsidRPr="003039F6" w:rsidR="00961FFE" w:rsidP="000C61D9" w:rsidRDefault="00961FFE" w14:paraId="457F1538" w14:textId="77777777">
      <w:pPr>
        <w:jc w:val="both"/>
        <w:rPr>
          <w:rFonts w:ascii="Open Sans" w:hAnsi="Open Sans" w:cs="Open Sans"/>
          <w:bCs/>
          <w:sz w:val="20"/>
          <w:szCs w:val="20"/>
          <w:lang w:val="en-GB"/>
        </w:rPr>
      </w:pPr>
    </w:p>
    <w:p w:rsidRPr="003039F6" w:rsidR="00961FFE" w:rsidP="000C61D9" w:rsidRDefault="00961FFE" w14:paraId="375DCD93" w14:textId="77777777">
      <w:pPr>
        <w:jc w:val="both"/>
        <w:rPr>
          <w:rFonts w:ascii="Open Sans" w:hAnsi="Open Sans" w:cs="Open Sans"/>
          <w:bCs/>
          <w:sz w:val="20"/>
          <w:szCs w:val="20"/>
          <w:lang w:val="en-GB"/>
        </w:rPr>
      </w:pPr>
      <w:r w:rsidRPr="003039F6">
        <w:rPr>
          <w:rFonts w:ascii="Open Sans" w:hAnsi="Open Sans" w:cs="Open Sans"/>
          <w:bCs/>
          <w:sz w:val="20"/>
          <w:szCs w:val="20"/>
          <w:u w:val="single"/>
          <w:lang w:val="en-GB"/>
        </w:rPr>
        <w:t>Essential</w:t>
      </w:r>
      <w:r w:rsidRPr="003039F6">
        <w:rPr>
          <w:rFonts w:ascii="Open Sans" w:hAnsi="Open Sans" w:cs="Open Sans"/>
          <w:bCs/>
          <w:sz w:val="20"/>
          <w:szCs w:val="20"/>
          <w:lang w:val="en-GB"/>
        </w:rPr>
        <w:t>:</w:t>
      </w:r>
    </w:p>
    <w:p w:rsidRPr="00F70635" w:rsidR="00961FFE" w:rsidP="00F70635" w:rsidRDefault="00031E54" w14:paraId="24A45E24" w14:textId="5D498B3E">
      <w:pPr>
        <w:pStyle w:val="ListParagraph"/>
        <w:numPr>
          <w:ilvl w:val="0"/>
          <w:numId w:val="21"/>
        </w:numPr>
        <w:jc w:val="both"/>
        <w:rPr>
          <w:rFonts w:ascii="Open Sans" w:hAnsi="Open Sans" w:cs="Open Sans"/>
          <w:bCs/>
          <w:sz w:val="20"/>
          <w:szCs w:val="20"/>
        </w:rPr>
      </w:pPr>
      <w:r w:rsidRPr="00F70635">
        <w:rPr>
          <w:rFonts w:ascii="Open Sans" w:hAnsi="Open Sans" w:cs="Open Sans"/>
          <w:bCs/>
          <w:sz w:val="20"/>
          <w:szCs w:val="20"/>
        </w:rPr>
        <w:t>D</w:t>
      </w:r>
      <w:r w:rsidRPr="00F70635" w:rsidR="00961FFE">
        <w:rPr>
          <w:rFonts w:ascii="Open Sans" w:hAnsi="Open Sans" w:cs="Open Sans"/>
          <w:bCs/>
          <w:sz w:val="20"/>
          <w:szCs w:val="20"/>
        </w:rPr>
        <w:t xml:space="preserve">emonstrable ability to </w:t>
      </w:r>
      <w:r w:rsidRPr="00F70635" w:rsidR="000040FC">
        <w:rPr>
          <w:rFonts w:ascii="Open Sans" w:hAnsi="Open Sans" w:cs="Open Sans"/>
          <w:bCs/>
          <w:sz w:val="20"/>
          <w:szCs w:val="20"/>
        </w:rPr>
        <w:t>deal with international golfers</w:t>
      </w:r>
      <w:r w:rsidRPr="00F70635" w:rsidR="00F70635">
        <w:rPr>
          <w:rFonts w:ascii="Open Sans" w:hAnsi="Open Sans" w:cs="Open Sans"/>
          <w:bCs/>
          <w:sz w:val="20"/>
          <w:szCs w:val="20"/>
        </w:rPr>
        <w:t>.</w:t>
      </w:r>
    </w:p>
    <w:p w:rsidRPr="00F70635" w:rsidR="00961FFE" w:rsidP="00F70635" w:rsidRDefault="00871DEB" w14:paraId="50BC4778" w14:textId="696FC17B">
      <w:pPr>
        <w:pStyle w:val="ListParagraph"/>
        <w:numPr>
          <w:ilvl w:val="0"/>
          <w:numId w:val="21"/>
        </w:numPr>
        <w:jc w:val="both"/>
        <w:rPr>
          <w:rFonts w:ascii="Open Sans" w:hAnsi="Open Sans" w:cs="Open Sans"/>
          <w:bCs/>
          <w:sz w:val="20"/>
          <w:szCs w:val="20"/>
        </w:rPr>
      </w:pPr>
      <w:r w:rsidRPr="00F70635">
        <w:rPr>
          <w:rFonts w:ascii="Open Sans" w:hAnsi="Open Sans" w:cs="Open Sans"/>
          <w:bCs/>
          <w:sz w:val="20"/>
          <w:szCs w:val="20"/>
        </w:rPr>
        <w:t>A r</w:t>
      </w:r>
      <w:r w:rsidRPr="00F70635" w:rsidR="00961FFE">
        <w:rPr>
          <w:rFonts w:ascii="Open Sans" w:hAnsi="Open Sans" w:cs="Open Sans"/>
          <w:bCs/>
          <w:sz w:val="20"/>
          <w:szCs w:val="20"/>
        </w:rPr>
        <w:t>eal passion for customer service</w:t>
      </w:r>
      <w:r w:rsidRPr="00F70635" w:rsidR="00F70635">
        <w:rPr>
          <w:rFonts w:ascii="Open Sans" w:hAnsi="Open Sans" w:cs="Open Sans"/>
          <w:bCs/>
          <w:sz w:val="20"/>
          <w:szCs w:val="20"/>
        </w:rPr>
        <w:t>.</w:t>
      </w:r>
      <w:r w:rsidRPr="00F70635">
        <w:rPr>
          <w:rFonts w:ascii="Open Sans" w:hAnsi="Open Sans" w:cs="Open Sans"/>
          <w:bCs/>
          <w:sz w:val="20"/>
          <w:szCs w:val="20"/>
        </w:rPr>
        <w:t xml:space="preserve"> </w:t>
      </w:r>
    </w:p>
    <w:p w:rsidRPr="00F70635" w:rsidR="005506A5" w:rsidP="00F70635" w:rsidRDefault="00F94DE0" w14:paraId="73218145" w14:textId="7F5E8477">
      <w:pPr>
        <w:pStyle w:val="ListParagraph"/>
        <w:numPr>
          <w:ilvl w:val="0"/>
          <w:numId w:val="21"/>
        </w:numPr>
        <w:jc w:val="both"/>
        <w:rPr>
          <w:rFonts w:ascii="Open Sans" w:hAnsi="Open Sans" w:cs="Open Sans"/>
          <w:bCs/>
          <w:sz w:val="20"/>
          <w:szCs w:val="20"/>
        </w:rPr>
      </w:pPr>
      <w:r w:rsidRPr="00F70635">
        <w:rPr>
          <w:rFonts w:ascii="Open Sans" w:hAnsi="Open Sans" w:cs="Open Sans"/>
          <w:bCs/>
          <w:sz w:val="20"/>
          <w:szCs w:val="20"/>
        </w:rPr>
        <w:t xml:space="preserve">Experience of working in a hospitality environment </w:t>
      </w:r>
      <w:r w:rsidRPr="00F70635" w:rsidR="00D84E1F">
        <w:rPr>
          <w:rFonts w:ascii="Open Sans" w:hAnsi="Open Sans" w:cs="Open Sans"/>
          <w:bCs/>
          <w:sz w:val="20"/>
          <w:szCs w:val="20"/>
        </w:rPr>
        <w:t>including</w:t>
      </w:r>
      <w:r w:rsidRPr="00F70635">
        <w:rPr>
          <w:rFonts w:ascii="Open Sans" w:hAnsi="Open Sans" w:cs="Open Sans"/>
          <w:bCs/>
          <w:sz w:val="20"/>
          <w:szCs w:val="20"/>
        </w:rPr>
        <w:t xml:space="preserve"> the service of food</w:t>
      </w:r>
      <w:r w:rsidRPr="00F70635" w:rsidR="00D84E1F">
        <w:rPr>
          <w:rFonts w:ascii="Open Sans" w:hAnsi="Open Sans" w:cs="Open Sans"/>
          <w:bCs/>
          <w:sz w:val="20"/>
          <w:szCs w:val="20"/>
        </w:rPr>
        <w:t xml:space="preserve"> or a willingness to learn</w:t>
      </w:r>
      <w:r w:rsidRPr="00F70635" w:rsidR="00F70635">
        <w:rPr>
          <w:rFonts w:ascii="Open Sans" w:hAnsi="Open Sans" w:cs="Open Sans"/>
          <w:bCs/>
          <w:sz w:val="20"/>
          <w:szCs w:val="20"/>
        </w:rPr>
        <w:t>.</w:t>
      </w:r>
    </w:p>
    <w:p w:rsidRPr="00F70635" w:rsidR="00961FFE" w:rsidP="00F70635" w:rsidRDefault="00961FFE" w14:paraId="620EAFDE" w14:textId="680CC1F0">
      <w:pPr>
        <w:pStyle w:val="ListParagraph"/>
        <w:numPr>
          <w:ilvl w:val="0"/>
          <w:numId w:val="21"/>
        </w:numPr>
        <w:jc w:val="both"/>
        <w:rPr>
          <w:rFonts w:ascii="Open Sans" w:hAnsi="Open Sans" w:cs="Open Sans"/>
          <w:bCs/>
          <w:sz w:val="20"/>
          <w:szCs w:val="20"/>
        </w:rPr>
      </w:pPr>
      <w:r w:rsidRPr="00F70635">
        <w:rPr>
          <w:rFonts w:ascii="Open Sans" w:hAnsi="Open Sans" w:cs="Open Sans"/>
          <w:bCs/>
          <w:sz w:val="20"/>
          <w:szCs w:val="20"/>
        </w:rPr>
        <w:t>Ability to work effective</w:t>
      </w:r>
      <w:r w:rsidRPr="00F70635" w:rsidR="00F77E14">
        <w:rPr>
          <w:rFonts w:ascii="Open Sans" w:hAnsi="Open Sans" w:cs="Open Sans"/>
          <w:bCs/>
          <w:sz w:val="20"/>
          <w:szCs w:val="20"/>
        </w:rPr>
        <w:t>ly</w:t>
      </w:r>
      <w:r w:rsidRPr="00F70635">
        <w:rPr>
          <w:rFonts w:ascii="Open Sans" w:hAnsi="Open Sans" w:cs="Open Sans"/>
          <w:bCs/>
          <w:sz w:val="20"/>
          <w:szCs w:val="20"/>
        </w:rPr>
        <w:t xml:space="preserve"> and efficient</w:t>
      </w:r>
      <w:r w:rsidRPr="00F70635" w:rsidR="00F77E14">
        <w:rPr>
          <w:rFonts w:ascii="Open Sans" w:hAnsi="Open Sans" w:cs="Open Sans"/>
          <w:bCs/>
          <w:sz w:val="20"/>
          <w:szCs w:val="20"/>
        </w:rPr>
        <w:t>ly</w:t>
      </w:r>
      <w:r w:rsidRPr="00F70635" w:rsidR="00923BD2">
        <w:rPr>
          <w:rFonts w:ascii="Open Sans" w:hAnsi="Open Sans" w:cs="Open Sans"/>
          <w:bCs/>
          <w:sz w:val="20"/>
          <w:szCs w:val="20"/>
        </w:rPr>
        <w:t>, with well-developed time management and organisation</w:t>
      </w:r>
      <w:r w:rsidRPr="00F70635" w:rsidR="00F77E14">
        <w:rPr>
          <w:rFonts w:ascii="Open Sans" w:hAnsi="Open Sans" w:cs="Open Sans"/>
          <w:bCs/>
          <w:sz w:val="20"/>
          <w:szCs w:val="20"/>
        </w:rPr>
        <w:t>al</w:t>
      </w:r>
      <w:r w:rsidRPr="00F70635" w:rsidR="00923BD2">
        <w:rPr>
          <w:rFonts w:ascii="Open Sans" w:hAnsi="Open Sans" w:cs="Open Sans"/>
          <w:bCs/>
          <w:sz w:val="20"/>
          <w:szCs w:val="20"/>
        </w:rPr>
        <w:t xml:space="preserve"> skills</w:t>
      </w:r>
      <w:r w:rsidRPr="00F70635" w:rsidR="00F70635">
        <w:rPr>
          <w:rFonts w:ascii="Open Sans" w:hAnsi="Open Sans" w:cs="Open Sans"/>
          <w:bCs/>
          <w:sz w:val="20"/>
          <w:szCs w:val="20"/>
        </w:rPr>
        <w:t>.</w:t>
      </w:r>
    </w:p>
    <w:p w:rsidRPr="00F70635" w:rsidR="000040FC" w:rsidP="00F70635" w:rsidRDefault="000040FC" w14:paraId="687DB95A" w14:textId="4C790601">
      <w:pPr>
        <w:pStyle w:val="ListParagraph"/>
        <w:numPr>
          <w:ilvl w:val="0"/>
          <w:numId w:val="21"/>
        </w:numPr>
        <w:jc w:val="both"/>
        <w:rPr>
          <w:rFonts w:ascii="Open Sans" w:hAnsi="Open Sans" w:cs="Open Sans"/>
          <w:bCs/>
          <w:sz w:val="20"/>
          <w:szCs w:val="20"/>
        </w:rPr>
      </w:pPr>
      <w:r w:rsidRPr="00F70635">
        <w:rPr>
          <w:rFonts w:ascii="Open Sans" w:hAnsi="Open Sans" w:cs="Open Sans"/>
          <w:bCs/>
          <w:sz w:val="20"/>
          <w:szCs w:val="20"/>
        </w:rPr>
        <w:t>Knowledge of BRS booking system and Microsoft Office</w:t>
      </w:r>
      <w:r w:rsidRPr="00F70635" w:rsidR="00F77E14">
        <w:rPr>
          <w:rFonts w:ascii="Open Sans" w:hAnsi="Open Sans" w:cs="Open Sans"/>
          <w:bCs/>
          <w:sz w:val="20"/>
          <w:szCs w:val="20"/>
        </w:rPr>
        <w:t xml:space="preserve"> or willingness to learn</w:t>
      </w:r>
      <w:r w:rsidRPr="00F70635" w:rsidR="00F70635">
        <w:rPr>
          <w:rFonts w:ascii="Open Sans" w:hAnsi="Open Sans" w:cs="Open Sans"/>
          <w:bCs/>
          <w:sz w:val="20"/>
          <w:szCs w:val="20"/>
        </w:rPr>
        <w:t>.</w:t>
      </w:r>
    </w:p>
    <w:p w:rsidRPr="00F70635" w:rsidR="000040FC" w:rsidP="00F70635" w:rsidRDefault="000040FC" w14:paraId="3A3CAC81" w14:textId="59E82AD4">
      <w:pPr>
        <w:pStyle w:val="ListParagraph"/>
        <w:numPr>
          <w:ilvl w:val="0"/>
          <w:numId w:val="21"/>
        </w:numPr>
        <w:jc w:val="both"/>
        <w:rPr>
          <w:rFonts w:ascii="Open Sans" w:hAnsi="Open Sans" w:cs="Open Sans"/>
          <w:bCs/>
          <w:sz w:val="20"/>
          <w:szCs w:val="20"/>
        </w:rPr>
      </w:pPr>
      <w:r w:rsidRPr="00F70635">
        <w:rPr>
          <w:rFonts w:ascii="Open Sans" w:hAnsi="Open Sans" w:cs="Open Sans"/>
          <w:bCs/>
          <w:sz w:val="20"/>
          <w:szCs w:val="20"/>
        </w:rPr>
        <w:t>Social media skills</w:t>
      </w:r>
      <w:r w:rsidRPr="00F70635" w:rsidR="00F70635">
        <w:rPr>
          <w:rFonts w:ascii="Open Sans" w:hAnsi="Open Sans" w:cs="Open Sans"/>
          <w:bCs/>
          <w:sz w:val="20"/>
          <w:szCs w:val="20"/>
        </w:rPr>
        <w:t>.</w:t>
      </w:r>
    </w:p>
    <w:p w:rsidRPr="00F70635" w:rsidR="000040FC" w:rsidP="00F70635" w:rsidRDefault="000040FC" w14:paraId="44B29F8A" w14:textId="3ABFF862">
      <w:pPr>
        <w:pStyle w:val="ListParagraph"/>
        <w:numPr>
          <w:ilvl w:val="0"/>
          <w:numId w:val="21"/>
        </w:numPr>
        <w:jc w:val="both"/>
        <w:rPr>
          <w:rFonts w:ascii="Open Sans" w:hAnsi="Open Sans" w:cs="Open Sans"/>
          <w:bCs/>
          <w:sz w:val="20"/>
          <w:szCs w:val="20"/>
        </w:rPr>
      </w:pPr>
      <w:r w:rsidRPr="00F70635">
        <w:rPr>
          <w:rFonts w:ascii="Open Sans" w:hAnsi="Open Sans" w:cs="Open Sans"/>
          <w:bCs/>
          <w:sz w:val="20"/>
          <w:szCs w:val="20"/>
        </w:rPr>
        <w:t>Golfing skills and ability to introduce non-golfers to playing with Hickory Clubs</w:t>
      </w:r>
      <w:r w:rsidRPr="00F70635" w:rsidR="00F70635">
        <w:rPr>
          <w:rFonts w:ascii="Open Sans" w:hAnsi="Open Sans" w:cs="Open Sans"/>
          <w:bCs/>
          <w:sz w:val="20"/>
          <w:szCs w:val="20"/>
        </w:rPr>
        <w:t>.</w:t>
      </w:r>
    </w:p>
    <w:p w:rsidRPr="00F70635" w:rsidR="00F77E14" w:rsidP="00F70635" w:rsidRDefault="00F77E14" w14:paraId="139F4056" w14:textId="71A89A9F">
      <w:pPr>
        <w:pStyle w:val="ListParagraph"/>
        <w:numPr>
          <w:ilvl w:val="0"/>
          <w:numId w:val="21"/>
        </w:numPr>
        <w:rPr>
          <w:rFonts w:ascii="Open Sans" w:hAnsi="Open Sans" w:cs="Open Sans"/>
          <w:bCs/>
          <w:sz w:val="20"/>
          <w:szCs w:val="20"/>
        </w:rPr>
      </w:pPr>
      <w:r w:rsidRPr="00F70635">
        <w:rPr>
          <w:rFonts w:ascii="Open Sans" w:hAnsi="Open Sans" w:cs="Open Sans"/>
          <w:bCs/>
          <w:sz w:val="20"/>
          <w:szCs w:val="20"/>
        </w:rPr>
        <w:t>Excellent cash handling skills</w:t>
      </w:r>
      <w:r w:rsidRPr="00F70635" w:rsidR="00F70635">
        <w:rPr>
          <w:rFonts w:ascii="Open Sans" w:hAnsi="Open Sans" w:cs="Open Sans"/>
          <w:bCs/>
          <w:sz w:val="20"/>
          <w:szCs w:val="20"/>
        </w:rPr>
        <w:t>.</w:t>
      </w:r>
    </w:p>
    <w:p w:rsidRPr="00F70635" w:rsidR="00F77E14" w:rsidP="00F70635" w:rsidRDefault="008F770B" w14:paraId="5F73D67E" w14:textId="07B317A0">
      <w:pPr>
        <w:pStyle w:val="ListParagraph"/>
        <w:numPr>
          <w:ilvl w:val="0"/>
          <w:numId w:val="21"/>
        </w:numPr>
        <w:rPr>
          <w:rFonts w:ascii="Open Sans" w:hAnsi="Open Sans" w:cs="Open Sans"/>
          <w:bCs/>
          <w:sz w:val="20"/>
          <w:szCs w:val="20"/>
        </w:rPr>
      </w:pPr>
      <w:r w:rsidRPr="00F70635">
        <w:rPr>
          <w:rFonts w:ascii="Open Sans" w:hAnsi="Open Sans" w:cs="Open Sans"/>
          <w:bCs/>
          <w:sz w:val="20"/>
          <w:szCs w:val="20"/>
        </w:rPr>
        <w:t>Upholding</w:t>
      </w:r>
      <w:r w:rsidRPr="00F70635" w:rsidR="00F77E14">
        <w:rPr>
          <w:rFonts w:ascii="Open Sans" w:hAnsi="Open Sans" w:cs="Open Sans"/>
          <w:bCs/>
          <w:sz w:val="20"/>
          <w:szCs w:val="20"/>
        </w:rPr>
        <w:t xml:space="preserve"> the values of the National Trust for Scotland and encourage colleagues to do the same</w:t>
      </w:r>
      <w:r w:rsidRPr="00F70635" w:rsidR="00F70635">
        <w:rPr>
          <w:rFonts w:ascii="Open Sans" w:hAnsi="Open Sans" w:cs="Open Sans"/>
          <w:bCs/>
          <w:sz w:val="20"/>
          <w:szCs w:val="20"/>
        </w:rPr>
        <w:t>:</w:t>
      </w:r>
    </w:p>
    <w:p w:rsidRPr="00F70635" w:rsidR="00F77E14" w:rsidP="00F70635" w:rsidRDefault="00F77E14" w14:paraId="79F882E6" w14:textId="77777777">
      <w:pPr>
        <w:pStyle w:val="ListParagraph"/>
        <w:numPr>
          <w:ilvl w:val="1"/>
          <w:numId w:val="21"/>
        </w:numPr>
        <w:rPr>
          <w:rFonts w:ascii="Open Sans" w:hAnsi="Open Sans" w:cs="Open Sans"/>
          <w:bCs/>
          <w:sz w:val="20"/>
          <w:szCs w:val="20"/>
        </w:rPr>
      </w:pPr>
      <w:r w:rsidRPr="00F70635">
        <w:rPr>
          <w:rFonts w:ascii="Open Sans" w:hAnsi="Open Sans" w:cs="Open Sans"/>
          <w:bCs/>
          <w:sz w:val="20"/>
          <w:szCs w:val="20"/>
        </w:rPr>
        <w:t xml:space="preserve">The ability and willingness to understand others’ perspectives and to consider the impact of your actions on them and to adapt your actions as necessary. </w:t>
      </w:r>
    </w:p>
    <w:p w:rsidRPr="00F70635" w:rsidR="00F77E14" w:rsidP="00F70635" w:rsidRDefault="00F77E14" w14:paraId="4DC2BDAC" w14:textId="77777777">
      <w:pPr>
        <w:pStyle w:val="ListParagraph"/>
        <w:numPr>
          <w:ilvl w:val="1"/>
          <w:numId w:val="21"/>
        </w:numPr>
        <w:rPr>
          <w:rFonts w:ascii="Open Sans" w:hAnsi="Open Sans" w:cs="Open Sans"/>
          <w:bCs/>
          <w:sz w:val="20"/>
          <w:szCs w:val="20"/>
        </w:rPr>
      </w:pPr>
      <w:r w:rsidRPr="00F70635">
        <w:rPr>
          <w:rFonts w:ascii="Open Sans" w:hAnsi="Open Sans" w:cs="Open Sans"/>
          <w:bCs/>
          <w:sz w:val="20"/>
          <w:szCs w:val="20"/>
        </w:rPr>
        <w:t xml:space="preserve">The ability and willingness to learn and try new things, to be flexible and step outside of your comfort zone. </w:t>
      </w:r>
    </w:p>
    <w:p w:rsidRPr="00F70635" w:rsidR="00F77E14" w:rsidP="00F70635" w:rsidRDefault="00F77E14" w14:paraId="42F33CBC" w14:textId="77777777">
      <w:pPr>
        <w:pStyle w:val="ListParagraph"/>
        <w:numPr>
          <w:ilvl w:val="1"/>
          <w:numId w:val="21"/>
        </w:numPr>
        <w:rPr>
          <w:rFonts w:ascii="Open Sans" w:hAnsi="Open Sans" w:cs="Open Sans"/>
          <w:bCs/>
          <w:sz w:val="20"/>
          <w:szCs w:val="20"/>
        </w:rPr>
      </w:pPr>
      <w:r w:rsidRPr="00F70635">
        <w:rPr>
          <w:rFonts w:ascii="Open Sans" w:hAnsi="Open Sans" w:cs="Open Sans"/>
          <w:bCs/>
          <w:sz w:val="20"/>
          <w:szCs w:val="20"/>
        </w:rPr>
        <w:t xml:space="preserve">An open and honest way of communicating, ready to ask others for their ideas and to be open to hear and consider different points of view. </w:t>
      </w:r>
    </w:p>
    <w:p w:rsidRPr="00F70635" w:rsidR="00F77E14" w:rsidP="00F70635" w:rsidRDefault="00F77E14" w14:paraId="086DDC8E" w14:textId="77777777">
      <w:pPr>
        <w:pStyle w:val="ListParagraph"/>
        <w:numPr>
          <w:ilvl w:val="1"/>
          <w:numId w:val="21"/>
        </w:numPr>
        <w:rPr>
          <w:rFonts w:ascii="Open Sans" w:hAnsi="Open Sans" w:cs="Open Sans"/>
          <w:bCs/>
          <w:sz w:val="20"/>
          <w:szCs w:val="20"/>
        </w:rPr>
      </w:pPr>
      <w:r w:rsidRPr="00F70635">
        <w:rPr>
          <w:rFonts w:ascii="Open Sans" w:hAnsi="Open Sans" w:cs="Open Sans"/>
          <w:bCs/>
          <w:sz w:val="20"/>
          <w:szCs w:val="20"/>
        </w:rPr>
        <w:t>A pro-active approach to taking initiative and to driving forward ideas and projects designed to improve daily operations and deliver an exceptional visitor experience.</w:t>
      </w:r>
    </w:p>
    <w:p w:rsidRPr="003039F6" w:rsidR="00961FFE" w:rsidP="000C61D9" w:rsidRDefault="00961FFE" w14:paraId="6DC63A77" w14:textId="77777777">
      <w:pPr>
        <w:ind w:left="360"/>
        <w:jc w:val="both"/>
        <w:rPr>
          <w:rFonts w:ascii="Open Sans" w:hAnsi="Open Sans" w:cs="Open Sans"/>
          <w:bCs/>
          <w:sz w:val="20"/>
          <w:szCs w:val="20"/>
          <w:lang w:val="en-GB"/>
        </w:rPr>
      </w:pPr>
    </w:p>
    <w:p w:rsidRPr="003039F6" w:rsidR="00961FFE" w:rsidP="000C61D9" w:rsidRDefault="00961FFE" w14:paraId="68BDE28F" w14:textId="77777777">
      <w:pPr>
        <w:jc w:val="both"/>
        <w:rPr>
          <w:rFonts w:ascii="Open Sans" w:hAnsi="Open Sans" w:cs="Open Sans"/>
          <w:bCs/>
          <w:sz w:val="20"/>
          <w:szCs w:val="20"/>
          <w:lang w:val="en-GB"/>
        </w:rPr>
      </w:pPr>
      <w:r w:rsidRPr="003039F6">
        <w:rPr>
          <w:rFonts w:ascii="Open Sans" w:hAnsi="Open Sans" w:cs="Open Sans"/>
          <w:bCs/>
          <w:sz w:val="20"/>
          <w:szCs w:val="20"/>
          <w:u w:val="single"/>
          <w:lang w:val="en-GB"/>
        </w:rPr>
        <w:t>Desirable</w:t>
      </w:r>
      <w:r w:rsidRPr="003039F6">
        <w:rPr>
          <w:rFonts w:ascii="Open Sans" w:hAnsi="Open Sans" w:cs="Open Sans"/>
          <w:bCs/>
          <w:sz w:val="20"/>
          <w:szCs w:val="20"/>
          <w:lang w:val="en-GB"/>
        </w:rPr>
        <w:t>:</w:t>
      </w:r>
    </w:p>
    <w:p w:rsidRPr="00F70635" w:rsidR="00E60E48" w:rsidP="00F70635" w:rsidRDefault="00E60E48" w14:paraId="42052BFF" w14:textId="43C415C2">
      <w:pPr>
        <w:pStyle w:val="ListParagraph"/>
        <w:numPr>
          <w:ilvl w:val="0"/>
          <w:numId w:val="22"/>
        </w:numPr>
        <w:jc w:val="both"/>
        <w:rPr>
          <w:rFonts w:ascii="Open Sans" w:hAnsi="Open Sans" w:cs="Open Sans"/>
          <w:bCs/>
          <w:sz w:val="20"/>
          <w:szCs w:val="20"/>
        </w:rPr>
      </w:pPr>
      <w:r w:rsidRPr="00F70635">
        <w:rPr>
          <w:rFonts w:ascii="Open Sans" w:hAnsi="Open Sans" w:cs="Open Sans"/>
          <w:bCs/>
          <w:sz w:val="20"/>
          <w:szCs w:val="20"/>
        </w:rPr>
        <w:t>Successful background in a golfing environment</w:t>
      </w:r>
      <w:r w:rsidRPr="00F70635" w:rsidR="00F70635">
        <w:rPr>
          <w:rFonts w:ascii="Open Sans" w:hAnsi="Open Sans" w:cs="Open Sans"/>
          <w:bCs/>
          <w:sz w:val="20"/>
          <w:szCs w:val="20"/>
        </w:rPr>
        <w:t>.</w:t>
      </w:r>
    </w:p>
    <w:p w:rsidRPr="00F70635" w:rsidR="00961FFE" w:rsidP="00F70635" w:rsidRDefault="000040FC" w14:paraId="57A9878D" w14:textId="54838AB1">
      <w:pPr>
        <w:pStyle w:val="ListParagraph"/>
        <w:numPr>
          <w:ilvl w:val="0"/>
          <w:numId w:val="22"/>
        </w:numPr>
        <w:jc w:val="both"/>
        <w:rPr>
          <w:rFonts w:ascii="Open Sans" w:hAnsi="Open Sans" w:cs="Open Sans"/>
          <w:bCs/>
          <w:sz w:val="20"/>
          <w:szCs w:val="20"/>
        </w:rPr>
      </w:pPr>
      <w:r w:rsidRPr="00F70635">
        <w:rPr>
          <w:rFonts w:ascii="Open Sans" w:hAnsi="Open Sans" w:cs="Open Sans"/>
          <w:bCs/>
          <w:sz w:val="20"/>
          <w:szCs w:val="20"/>
        </w:rPr>
        <w:t>Knowledge of Hickory Golf</w:t>
      </w:r>
      <w:r w:rsidRPr="00F70635" w:rsidR="00F70635">
        <w:rPr>
          <w:rFonts w:ascii="Open Sans" w:hAnsi="Open Sans" w:cs="Open Sans"/>
          <w:bCs/>
          <w:sz w:val="20"/>
          <w:szCs w:val="20"/>
        </w:rPr>
        <w:t>.</w:t>
      </w:r>
    </w:p>
    <w:p w:rsidRPr="00F70635" w:rsidR="00961FFE" w:rsidP="00F70635" w:rsidRDefault="00961FFE" w14:paraId="1DC212E0" w14:textId="556C929F">
      <w:pPr>
        <w:pStyle w:val="ListParagraph"/>
        <w:numPr>
          <w:ilvl w:val="0"/>
          <w:numId w:val="22"/>
        </w:numPr>
        <w:jc w:val="both"/>
        <w:rPr>
          <w:rFonts w:ascii="Open Sans" w:hAnsi="Open Sans" w:cs="Open Sans"/>
          <w:bCs/>
          <w:sz w:val="20"/>
          <w:szCs w:val="20"/>
        </w:rPr>
      </w:pPr>
      <w:r w:rsidRPr="00F70635">
        <w:rPr>
          <w:rFonts w:ascii="Open Sans" w:hAnsi="Open Sans" w:cs="Open Sans"/>
          <w:bCs/>
          <w:sz w:val="20"/>
          <w:szCs w:val="20"/>
        </w:rPr>
        <w:t>A desire to research and learn more about the history of golf</w:t>
      </w:r>
      <w:r w:rsidRPr="00F70635" w:rsidR="005F5BAB">
        <w:rPr>
          <w:rFonts w:ascii="Open Sans" w:hAnsi="Open Sans" w:cs="Open Sans"/>
          <w:bCs/>
          <w:sz w:val="20"/>
          <w:szCs w:val="20"/>
        </w:rPr>
        <w:t xml:space="preserve">, </w:t>
      </w:r>
      <w:r w:rsidRPr="00F70635">
        <w:rPr>
          <w:rFonts w:ascii="Open Sans" w:hAnsi="Open Sans" w:cs="Open Sans"/>
          <w:bCs/>
          <w:sz w:val="20"/>
          <w:szCs w:val="20"/>
        </w:rPr>
        <w:t xml:space="preserve">golf-related </w:t>
      </w:r>
      <w:proofErr w:type="gramStart"/>
      <w:r w:rsidRPr="00F70635">
        <w:rPr>
          <w:rFonts w:ascii="Open Sans" w:hAnsi="Open Sans" w:cs="Open Sans"/>
          <w:bCs/>
          <w:sz w:val="20"/>
          <w:szCs w:val="20"/>
        </w:rPr>
        <w:t>subjects</w:t>
      </w:r>
      <w:proofErr w:type="gramEnd"/>
      <w:r w:rsidRPr="00F70635" w:rsidR="005F5BAB">
        <w:rPr>
          <w:rFonts w:ascii="Open Sans" w:hAnsi="Open Sans" w:cs="Open Sans"/>
          <w:bCs/>
          <w:sz w:val="20"/>
          <w:szCs w:val="20"/>
        </w:rPr>
        <w:t xml:space="preserve"> and the history of the Hill of </w:t>
      </w:r>
      <w:proofErr w:type="spellStart"/>
      <w:r w:rsidRPr="00F70635" w:rsidR="005F5BAB">
        <w:rPr>
          <w:rFonts w:ascii="Open Sans" w:hAnsi="Open Sans" w:cs="Open Sans"/>
          <w:bCs/>
          <w:sz w:val="20"/>
          <w:szCs w:val="20"/>
        </w:rPr>
        <w:t>Tarvit</w:t>
      </w:r>
      <w:proofErr w:type="spellEnd"/>
      <w:r w:rsidRPr="00F70635" w:rsidR="005F5BAB">
        <w:rPr>
          <w:rFonts w:ascii="Open Sans" w:hAnsi="Open Sans" w:cs="Open Sans"/>
          <w:bCs/>
          <w:sz w:val="20"/>
          <w:szCs w:val="20"/>
        </w:rPr>
        <w:t xml:space="preserve"> estate</w:t>
      </w:r>
      <w:r w:rsidRPr="00F70635" w:rsidR="00F70635">
        <w:rPr>
          <w:rFonts w:ascii="Open Sans" w:hAnsi="Open Sans" w:cs="Open Sans"/>
          <w:bCs/>
          <w:sz w:val="20"/>
          <w:szCs w:val="20"/>
        </w:rPr>
        <w:t>.</w:t>
      </w:r>
    </w:p>
    <w:p w:rsidRPr="00F70635" w:rsidR="00961FFE" w:rsidP="00F70635" w:rsidRDefault="000040FC" w14:paraId="395AEF5F" w14:textId="4141D44C">
      <w:pPr>
        <w:pStyle w:val="ListParagraph"/>
        <w:numPr>
          <w:ilvl w:val="0"/>
          <w:numId w:val="22"/>
        </w:numPr>
        <w:jc w:val="both"/>
        <w:rPr>
          <w:rFonts w:ascii="Open Sans" w:hAnsi="Open Sans" w:cs="Open Sans"/>
          <w:bCs/>
          <w:sz w:val="20"/>
          <w:szCs w:val="20"/>
        </w:rPr>
      </w:pPr>
      <w:r w:rsidRPr="00F70635">
        <w:rPr>
          <w:rFonts w:ascii="Open Sans" w:hAnsi="Open Sans" w:cs="Open Sans"/>
          <w:bCs/>
          <w:sz w:val="20"/>
          <w:szCs w:val="20"/>
        </w:rPr>
        <w:t xml:space="preserve">Working knowledge of </w:t>
      </w:r>
      <w:r w:rsidRPr="00F70635" w:rsidR="0086330D">
        <w:rPr>
          <w:rFonts w:ascii="Open Sans" w:hAnsi="Open Sans" w:cs="Open Sans"/>
          <w:bCs/>
          <w:sz w:val="20"/>
          <w:szCs w:val="20"/>
        </w:rPr>
        <w:t xml:space="preserve">(hickory) </w:t>
      </w:r>
      <w:r w:rsidRPr="00F70635">
        <w:rPr>
          <w:rFonts w:ascii="Open Sans" w:hAnsi="Open Sans" w:cs="Open Sans"/>
          <w:bCs/>
          <w:sz w:val="20"/>
          <w:szCs w:val="20"/>
        </w:rPr>
        <w:t>golf r</w:t>
      </w:r>
      <w:r w:rsidRPr="00F70635" w:rsidR="0086330D">
        <w:rPr>
          <w:rFonts w:ascii="Open Sans" w:hAnsi="Open Sans" w:cs="Open Sans"/>
          <w:bCs/>
          <w:sz w:val="20"/>
          <w:szCs w:val="20"/>
        </w:rPr>
        <w:t>ules</w:t>
      </w:r>
      <w:r w:rsidRPr="00F70635" w:rsidR="00F70635">
        <w:rPr>
          <w:rFonts w:ascii="Open Sans" w:hAnsi="Open Sans" w:cs="Open Sans"/>
          <w:bCs/>
          <w:sz w:val="20"/>
          <w:szCs w:val="20"/>
        </w:rPr>
        <w:t>.</w:t>
      </w:r>
    </w:p>
    <w:p w:rsidRPr="00F70635" w:rsidR="00F77E14" w:rsidP="00F70635" w:rsidRDefault="0086330D" w14:paraId="709DDABD" w14:textId="77777777">
      <w:pPr>
        <w:pStyle w:val="ListParagraph"/>
        <w:numPr>
          <w:ilvl w:val="0"/>
          <w:numId w:val="22"/>
        </w:numPr>
        <w:jc w:val="both"/>
        <w:rPr>
          <w:rFonts w:ascii="Open Sans" w:hAnsi="Open Sans" w:cs="Open Sans"/>
          <w:bCs/>
          <w:sz w:val="20"/>
          <w:szCs w:val="20"/>
        </w:rPr>
      </w:pPr>
      <w:r w:rsidRPr="00F70635">
        <w:rPr>
          <w:rFonts w:ascii="Open Sans" w:hAnsi="Open Sans" w:cs="Open Sans"/>
          <w:bCs/>
          <w:sz w:val="20"/>
          <w:szCs w:val="20"/>
        </w:rPr>
        <w:t>Knowledge or desire to learn about hickory club repairs, re-gripping etc.</w:t>
      </w:r>
    </w:p>
    <w:p w:rsidRPr="003039F6" w:rsidR="003039F6" w:rsidP="003039F6" w:rsidRDefault="003039F6" w14:paraId="327D6BD6" w14:textId="77777777">
      <w:pPr>
        <w:rPr>
          <w:rFonts w:ascii="Open Sans" w:hAnsi="Open Sans" w:cs="Open Sans"/>
          <w:sz w:val="20"/>
          <w:szCs w:val="20"/>
          <w:lang w:val="en-GB"/>
        </w:rPr>
      </w:pPr>
    </w:p>
    <w:p w:rsidRPr="003039F6" w:rsidR="003039F6" w:rsidP="003039F6" w:rsidRDefault="003039F6" w14:paraId="01AFCCDD" w14:textId="04A9526B">
      <w:pPr>
        <w:rPr>
          <w:rFonts w:ascii="Open Sans" w:hAnsi="Open Sans" w:cs="Open Sans"/>
          <w:sz w:val="20"/>
          <w:szCs w:val="20"/>
          <w:lang w:val="en-GB"/>
        </w:rPr>
      </w:pPr>
      <w:r w:rsidRPr="003039F6">
        <w:rPr>
          <w:rFonts w:ascii="Open Sans" w:hAnsi="Open Sans" w:cs="Open Sans"/>
          <w:sz w:val="20"/>
          <w:szCs w:val="20"/>
          <w:lang w:val="en-GB"/>
        </w:rPr>
        <w:t>The Key Responsibilities, Scope of Job, and Required Qualifications, Skills, Experience &amp; Knowledge reflect the requirements of the job at the time of issue. The Trust reserves the right to amend these with appropriate consultation and/or request</w:t>
      </w:r>
      <w:r w:rsidRPr="003039F6">
        <w:rPr>
          <w:rFonts w:ascii="Open Sans" w:hAnsi="Open Sans" w:cs="Open Sans"/>
          <w:sz w:val="20"/>
          <w:szCs w:val="20"/>
          <w:lang w:val="en-GB"/>
        </w:rPr>
        <w:t xml:space="preserve"> </w:t>
      </w:r>
      <w:r w:rsidRPr="003039F6">
        <w:rPr>
          <w:rFonts w:ascii="Open Sans" w:hAnsi="Open Sans" w:cs="Open Sans"/>
          <w:sz w:val="20"/>
          <w:szCs w:val="20"/>
          <w:lang w:val="en-GB"/>
        </w:rPr>
        <w:t>the post-holder to undertake any activities that it believes to be reasonable within the broad scope of the job or his/her general abilities.</w:t>
      </w:r>
    </w:p>
    <w:p w:rsidRPr="003039F6" w:rsidR="003039F6" w:rsidP="003039F6" w:rsidRDefault="003039F6" w14:paraId="4A908ABA" w14:textId="77777777">
      <w:pPr>
        <w:rPr>
          <w:rFonts w:ascii="Open Sans" w:hAnsi="Open Sans" w:cs="Open Sans"/>
          <w:sz w:val="20"/>
          <w:szCs w:val="20"/>
          <w:lang w:val="en-GB"/>
        </w:rPr>
      </w:pPr>
    </w:p>
    <w:p w:rsidR="5F21301A" w:rsidP="758E5F31" w:rsidRDefault="5F21301A" w14:paraId="53E5702E" w14:textId="468E2E9A">
      <w:pPr>
        <w:pStyle w:val="Normal"/>
        <w:rPr>
          <w:rFonts w:ascii="Open Sans" w:hAnsi="Open Sans" w:cs="Open Sans"/>
          <w:b w:val="1"/>
          <w:bCs w:val="1"/>
          <w:sz w:val="20"/>
          <w:szCs w:val="20"/>
          <w:u w:val="single"/>
          <w:lang w:val="en-GB"/>
        </w:rPr>
      </w:pPr>
      <w:r w:rsidRPr="758E5F31" w:rsidR="5F21301A">
        <w:rPr>
          <w:rFonts w:ascii="Open Sans" w:hAnsi="Open Sans" w:cs="Open Sans"/>
          <w:b w:val="1"/>
          <w:bCs w:val="1"/>
          <w:sz w:val="20"/>
          <w:szCs w:val="20"/>
          <w:u w:val="single"/>
          <w:lang w:val="en-GB"/>
        </w:rPr>
        <w:t xml:space="preserve">Applications </w:t>
      </w:r>
    </w:p>
    <w:p w:rsidR="5F21301A" w:rsidP="758E5F31" w:rsidRDefault="5F21301A" w14:paraId="308E16B0" w14:textId="58CAFA61">
      <w:pPr>
        <w:pStyle w:val="Normal"/>
      </w:pPr>
      <w:r w:rsidRPr="758E5F31" w:rsidR="5F21301A">
        <w:rPr>
          <w:rFonts w:ascii="Open Sans" w:hAnsi="Open Sans" w:cs="Open Sans"/>
          <w:sz w:val="20"/>
          <w:szCs w:val="20"/>
          <w:lang w:val="en-GB"/>
        </w:rPr>
        <w:t xml:space="preserve">Interested applicants should forward their Curriculum Vitae (CV) or an Application Form to the People Services Department (Applications) by email via </w:t>
      </w:r>
      <w:r w:rsidRPr="758E5F31" w:rsidR="5F21301A">
        <w:rPr>
          <w:rFonts w:ascii="Open Sans" w:hAnsi="Open Sans" w:cs="Open Sans"/>
          <w:sz w:val="20"/>
          <w:szCs w:val="20"/>
          <w:lang w:val="en-GB"/>
        </w:rPr>
        <w:t>workforus@nts.org.uk</w:t>
      </w:r>
      <w:r w:rsidRPr="758E5F31" w:rsidR="5F21301A">
        <w:rPr>
          <w:rFonts w:ascii="Open Sans" w:hAnsi="Open Sans" w:cs="Open Sans"/>
          <w:sz w:val="20"/>
          <w:szCs w:val="20"/>
          <w:lang w:val="en-GB"/>
        </w:rPr>
        <w:t>, by Sunday 11th February 2024</w:t>
      </w:r>
    </w:p>
    <w:p w:rsidR="5F21301A" w:rsidP="758E5F31" w:rsidRDefault="5F21301A" w14:paraId="429CF394" w14:textId="4E7CB90B">
      <w:pPr>
        <w:pStyle w:val="Normal"/>
      </w:pPr>
      <w:r w:rsidRPr="758E5F31" w:rsidR="5F21301A">
        <w:rPr>
          <w:rFonts w:ascii="Open Sans" w:hAnsi="Open Sans" w:cs="Open Sans"/>
          <w:sz w:val="20"/>
          <w:szCs w:val="20"/>
          <w:lang w:val="en-GB"/>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3039F6" w:rsidR="008A0C1A">
      <w:type w:val="continuous"/>
      <w:pgSz w:w="12240" w:h="15840" w:orient="portrait"/>
      <w:pgMar w:top="720" w:right="680" w:bottom="737" w:left="680"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5751" w:rsidRDefault="00795751" w14:paraId="3FD90EEB" w14:textId="77777777">
      <w:r>
        <w:separator/>
      </w:r>
    </w:p>
  </w:endnote>
  <w:endnote w:type="continuationSeparator" w:id="0">
    <w:p w:rsidR="00795751" w:rsidRDefault="00795751" w14:paraId="6D74BB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5751" w:rsidRDefault="00795751" w14:paraId="442843FB" w14:textId="77777777">
      <w:r>
        <w:separator/>
      </w:r>
    </w:p>
  </w:footnote>
  <w:footnote w:type="continuationSeparator" w:id="0">
    <w:p w:rsidR="00795751" w:rsidRDefault="00795751" w14:paraId="35BE7B3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88D"/>
    <w:multiLevelType w:val="hybridMultilevel"/>
    <w:tmpl w:val="DF3CB05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8444A2E"/>
    <w:multiLevelType w:val="hybridMultilevel"/>
    <w:tmpl w:val="5FACD4B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08584578"/>
    <w:multiLevelType w:val="hybridMultilevel"/>
    <w:tmpl w:val="653E9B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CE566F7"/>
    <w:multiLevelType w:val="hybridMultilevel"/>
    <w:tmpl w:val="9ED0FF6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D660BA2"/>
    <w:multiLevelType w:val="hybridMultilevel"/>
    <w:tmpl w:val="F8BE4B5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2141D85"/>
    <w:multiLevelType w:val="hybridMultilevel"/>
    <w:tmpl w:val="C34002BE"/>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6596331"/>
    <w:multiLevelType w:val="hybridMultilevel"/>
    <w:tmpl w:val="4BC8A46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9C363E0"/>
    <w:multiLevelType w:val="hybridMultilevel"/>
    <w:tmpl w:val="AD1C91E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2B156F9B"/>
    <w:multiLevelType w:val="hybridMultilevel"/>
    <w:tmpl w:val="A822CA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0D7057"/>
    <w:multiLevelType w:val="hybridMultilevel"/>
    <w:tmpl w:val="21CCED3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1623AB0"/>
    <w:multiLevelType w:val="hybridMultilevel"/>
    <w:tmpl w:val="3EBC31F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9757999"/>
    <w:multiLevelType w:val="hybridMultilevel"/>
    <w:tmpl w:val="2FC4D6AC"/>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B771555"/>
    <w:multiLevelType w:val="hybridMultilevel"/>
    <w:tmpl w:val="45C4F34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25157EE"/>
    <w:multiLevelType w:val="hybridMultilevel"/>
    <w:tmpl w:val="38E6559E"/>
    <w:lvl w:ilvl="0" w:tplc="0809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4" w15:restartNumberingAfterBreak="0">
    <w:nsid w:val="4C2E4CA7"/>
    <w:multiLevelType w:val="hybridMultilevel"/>
    <w:tmpl w:val="16AAE1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40B359F"/>
    <w:multiLevelType w:val="hybridMultilevel"/>
    <w:tmpl w:val="86DC17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D604879"/>
    <w:multiLevelType w:val="hybridMultilevel"/>
    <w:tmpl w:val="38989CD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F0D1376"/>
    <w:multiLevelType w:val="hybridMultilevel"/>
    <w:tmpl w:val="A2F66AB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202133A"/>
    <w:multiLevelType w:val="hybridMultilevel"/>
    <w:tmpl w:val="D47AE8B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75231FEC"/>
    <w:multiLevelType w:val="hybridMultilevel"/>
    <w:tmpl w:val="D222F2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21" w15:restartNumberingAfterBreak="0">
    <w:nsid w:val="782736A3"/>
    <w:multiLevelType w:val="hybridMultilevel"/>
    <w:tmpl w:val="11F65270"/>
    <w:lvl w:ilvl="0" w:tplc="08090001">
      <w:start w:val="1"/>
      <w:numFmt w:val="bullet"/>
      <w:lvlText w:val=""/>
      <w:lvlJc w:val="left"/>
      <w:pPr>
        <w:tabs>
          <w:tab w:val="num" w:pos="360"/>
        </w:tabs>
        <w:ind w:left="360" w:hanging="360"/>
      </w:pPr>
      <w:rPr>
        <w:rFonts w:hint="default" w:ascii="Symbol" w:hAnsi="Symbol"/>
      </w:rPr>
    </w:lvl>
    <w:lvl w:ilvl="1" w:tplc="08090001">
      <w:start w:val="1"/>
      <w:numFmt w:val="bullet"/>
      <w:lvlText w:val=""/>
      <w:lvlJc w:val="left"/>
      <w:pPr>
        <w:tabs>
          <w:tab w:val="num" w:pos="360"/>
        </w:tabs>
        <w:ind w:left="360" w:hanging="360"/>
      </w:pPr>
      <w:rPr>
        <w:rFonts w:hint="default" w:ascii="Symbol" w:hAnsi="Symbol"/>
      </w:rPr>
    </w:lvl>
    <w:lvl w:ilvl="2" w:tplc="08090005">
      <w:start w:val="1"/>
      <w:numFmt w:val="bullet"/>
      <w:lvlText w:val=""/>
      <w:lvlJc w:val="left"/>
      <w:pPr>
        <w:tabs>
          <w:tab w:val="num" w:pos="785"/>
        </w:tabs>
        <w:ind w:left="785"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num w:numId="1" w16cid:durableId="807819086">
    <w:abstractNumId w:val="20"/>
  </w:num>
  <w:num w:numId="2" w16cid:durableId="1555922362">
    <w:abstractNumId w:val="17"/>
  </w:num>
  <w:num w:numId="3" w16cid:durableId="1880818476">
    <w:abstractNumId w:val="3"/>
  </w:num>
  <w:num w:numId="4" w16cid:durableId="897279396">
    <w:abstractNumId w:val="12"/>
  </w:num>
  <w:num w:numId="5" w16cid:durableId="1221985849">
    <w:abstractNumId w:val="6"/>
  </w:num>
  <w:num w:numId="6" w16cid:durableId="1079446924">
    <w:abstractNumId w:val="16"/>
  </w:num>
  <w:num w:numId="7" w16cid:durableId="1048607675">
    <w:abstractNumId w:val="21"/>
  </w:num>
  <w:num w:numId="8" w16cid:durableId="1411922406">
    <w:abstractNumId w:val="7"/>
  </w:num>
  <w:num w:numId="9" w16cid:durableId="849030304">
    <w:abstractNumId w:val="18"/>
  </w:num>
  <w:num w:numId="10" w16cid:durableId="1434125908">
    <w:abstractNumId w:val="1"/>
  </w:num>
  <w:num w:numId="11" w16cid:durableId="6459334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0477439">
    <w:abstractNumId w:val="0"/>
  </w:num>
  <w:num w:numId="13" w16cid:durableId="1575629101">
    <w:abstractNumId w:val="14"/>
  </w:num>
  <w:num w:numId="14" w16cid:durableId="1179851665">
    <w:abstractNumId w:val="15"/>
  </w:num>
  <w:num w:numId="15" w16cid:durableId="811992194">
    <w:abstractNumId w:val="19"/>
  </w:num>
  <w:num w:numId="16" w16cid:durableId="679703313">
    <w:abstractNumId w:val="9"/>
  </w:num>
  <w:num w:numId="17" w16cid:durableId="1226994145">
    <w:abstractNumId w:val="4"/>
  </w:num>
  <w:num w:numId="18" w16cid:durableId="1163355340">
    <w:abstractNumId w:val="8"/>
  </w:num>
  <w:num w:numId="19" w16cid:durableId="1627544246">
    <w:abstractNumId w:val="2"/>
  </w:num>
  <w:num w:numId="20" w16cid:durableId="467208920">
    <w:abstractNumId w:val="13"/>
  </w:num>
  <w:num w:numId="21" w16cid:durableId="1643193059">
    <w:abstractNumId w:val="5"/>
  </w:num>
  <w:num w:numId="22" w16cid:durableId="41775372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A5"/>
    <w:rsid w:val="000040FC"/>
    <w:rsid w:val="0000629A"/>
    <w:rsid w:val="00010EB8"/>
    <w:rsid w:val="00031801"/>
    <w:rsid w:val="00031E54"/>
    <w:rsid w:val="00032D74"/>
    <w:rsid w:val="00074738"/>
    <w:rsid w:val="0007513C"/>
    <w:rsid w:val="000941F8"/>
    <w:rsid w:val="000A2648"/>
    <w:rsid w:val="000A741F"/>
    <w:rsid w:val="000C1143"/>
    <w:rsid w:val="000C61D9"/>
    <w:rsid w:val="000C764A"/>
    <w:rsid w:val="000C7CB4"/>
    <w:rsid w:val="000E3F18"/>
    <w:rsid w:val="0010097D"/>
    <w:rsid w:val="00102CFF"/>
    <w:rsid w:val="001041EC"/>
    <w:rsid w:val="00140BB3"/>
    <w:rsid w:val="0015060B"/>
    <w:rsid w:val="00150D1B"/>
    <w:rsid w:val="00155165"/>
    <w:rsid w:val="00156CE7"/>
    <w:rsid w:val="0016108B"/>
    <w:rsid w:val="00166B75"/>
    <w:rsid w:val="00171659"/>
    <w:rsid w:val="001E784E"/>
    <w:rsid w:val="00201934"/>
    <w:rsid w:val="00207A30"/>
    <w:rsid w:val="00216986"/>
    <w:rsid w:val="00216CC0"/>
    <w:rsid w:val="00264F90"/>
    <w:rsid w:val="00270DF1"/>
    <w:rsid w:val="00270F29"/>
    <w:rsid w:val="00272C1D"/>
    <w:rsid w:val="0029157D"/>
    <w:rsid w:val="002A4FAA"/>
    <w:rsid w:val="002B51A4"/>
    <w:rsid w:val="002E616A"/>
    <w:rsid w:val="003039F6"/>
    <w:rsid w:val="00320A1A"/>
    <w:rsid w:val="00324D42"/>
    <w:rsid w:val="003438AA"/>
    <w:rsid w:val="00353E7E"/>
    <w:rsid w:val="00361308"/>
    <w:rsid w:val="00363732"/>
    <w:rsid w:val="00363CE4"/>
    <w:rsid w:val="00373EE2"/>
    <w:rsid w:val="003808E2"/>
    <w:rsid w:val="0039611D"/>
    <w:rsid w:val="003A1C64"/>
    <w:rsid w:val="00403A9C"/>
    <w:rsid w:val="00421A25"/>
    <w:rsid w:val="00422109"/>
    <w:rsid w:val="0042361F"/>
    <w:rsid w:val="00425263"/>
    <w:rsid w:val="00430FA7"/>
    <w:rsid w:val="00431805"/>
    <w:rsid w:val="004563EF"/>
    <w:rsid w:val="00463C47"/>
    <w:rsid w:val="004656AA"/>
    <w:rsid w:val="00485E62"/>
    <w:rsid w:val="004A3990"/>
    <w:rsid w:val="004D0C67"/>
    <w:rsid w:val="004F57D2"/>
    <w:rsid w:val="005040F2"/>
    <w:rsid w:val="00522B0D"/>
    <w:rsid w:val="0052609C"/>
    <w:rsid w:val="00541621"/>
    <w:rsid w:val="005506A5"/>
    <w:rsid w:val="005561A6"/>
    <w:rsid w:val="00564F68"/>
    <w:rsid w:val="00582E1C"/>
    <w:rsid w:val="0059545B"/>
    <w:rsid w:val="005A310B"/>
    <w:rsid w:val="005C0FBF"/>
    <w:rsid w:val="005D40C0"/>
    <w:rsid w:val="005F5BAB"/>
    <w:rsid w:val="00600902"/>
    <w:rsid w:val="006010F8"/>
    <w:rsid w:val="00601102"/>
    <w:rsid w:val="006504E3"/>
    <w:rsid w:val="00652E1A"/>
    <w:rsid w:val="00662130"/>
    <w:rsid w:val="006B1D69"/>
    <w:rsid w:val="006C2C0D"/>
    <w:rsid w:val="006D6693"/>
    <w:rsid w:val="006E3632"/>
    <w:rsid w:val="006F5717"/>
    <w:rsid w:val="00711F6F"/>
    <w:rsid w:val="0072552D"/>
    <w:rsid w:val="00736A8D"/>
    <w:rsid w:val="00767321"/>
    <w:rsid w:val="00770262"/>
    <w:rsid w:val="00771EDA"/>
    <w:rsid w:val="00782E28"/>
    <w:rsid w:val="00795751"/>
    <w:rsid w:val="00795C3C"/>
    <w:rsid w:val="007A7DD9"/>
    <w:rsid w:val="007C0547"/>
    <w:rsid w:val="007D4B2E"/>
    <w:rsid w:val="007D5F2B"/>
    <w:rsid w:val="007E368A"/>
    <w:rsid w:val="00801657"/>
    <w:rsid w:val="00834D36"/>
    <w:rsid w:val="00836521"/>
    <w:rsid w:val="0086330D"/>
    <w:rsid w:val="00871DEB"/>
    <w:rsid w:val="008839DA"/>
    <w:rsid w:val="008A0542"/>
    <w:rsid w:val="008A0C1A"/>
    <w:rsid w:val="008B3411"/>
    <w:rsid w:val="008F0049"/>
    <w:rsid w:val="008F770B"/>
    <w:rsid w:val="00904613"/>
    <w:rsid w:val="00910C0F"/>
    <w:rsid w:val="00923BD2"/>
    <w:rsid w:val="00961FFE"/>
    <w:rsid w:val="009A4706"/>
    <w:rsid w:val="009B2EE6"/>
    <w:rsid w:val="009C1ABD"/>
    <w:rsid w:val="009C3501"/>
    <w:rsid w:val="009E2B7F"/>
    <w:rsid w:val="009E31B9"/>
    <w:rsid w:val="00A0080A"/>
    <w:rsid w:val="00A23297"/>
    <w:rsid w:val="00A30286"/>
    <w:rsid w:val="00A35B53"/>
    <w:rsid w:val="00A4321B"/>
    <w:rsid w:val="00A575E7"/>
    <w:rsid w:val="00A629BB"/>
    <w:rsid w:val="00A961FA"/>
    <w:rsid w:val="00AA38AE"/>
    <w:rsid w:val="00AD2E34"/>
    <w:rsid w:val="00AE361F"/>
    <w:rsid w:val="00B01C45"/>
    <w:rsid w:val="00B413DF"/>
    <w:rsid w:val="00B447D2"/>
    <w:rsid w:val="00B558F8"/>
    <w:rsid w:val="00B677A1"/>
    <w:rsid w:val="00B80894"/>
    <w:rsid w:val="00BA39F0"/>
    <w:rsid w:val="00BA4628"/>
    <w:rsid w:val="00BB5E67"/>
    <w:rsid w:val="00BC688D"/>
    <w:rsid w:val="00BE27E4"/>
    <w:rsid w:val="00BE3DB7"/>
    <w:rsid w:val="00BF46BE"/>
    <w:rsid w:val="00C254A1"/>
    <w:rsid w:val="00C27520"/>
    <w:rsid w:val="00C62747"/>
    <w:rsid w:val="00C63A1A"/>
    <w:rsid w:val="00C940A5"/>
    <w:rsid w:val="00CA2040"/>
    <w:rsid w:val="00CB32BF"/>
    <w:rsid w:val="00CB51C5"/>
    <w:rsid w:val="00CC4967"/>
    <w:rsid w:val="00CD3497"/>
    <w:rsid w:val="00D06354"/>
    <w:rsid w:val="00D303FF"/>
    <w:rsid w:val="00D4687A"/>
    <w:rsid w:val="00D55759"/>
    <w:rsid w:val="00D735F7"/>
    <w:rsid w:val="00D84E1F"/>
    <w:rsid w:val="00D950F0"/>
    <w:rsid w:val="00DB1384"/>
    <w:rsid w:val="00DB6BF7"/>
    <w:rsid w:val="00DC0B79"/>
    <w:rsid w:val="00DC6DEA"/>
    <w:rsid w:val="00DC7935"/>
    <w:rsid w:val="00DD27F0"/>
    <w:rsid w:val="00DE6F82"/>
    <w:rsid w:val="00DF4755"/>
    <w:rsid w:val="00E05C90"/>
    <w:rsid w:val="00E34987"/>
    <w:rsid w:val="00E52336"/>
    <w:rsid w:val="00E57336"/>
    <w:rsid w:val="00E60E48"/>
    <w:rsid w:val="00E6629B"/>
    <w:rsid w:val="00EA2B83"/>
    <w:rsid w:val="00EE08FD"/>
    <w:rsid w:val="00EF5A1C"/>
    <w:rsid w:val="00F04E19"/>
    <w:rsid w:val="00F40E32"/>
    <w:rsid w:val="00F41FC5"/>
    <w:rsid w:val="00F42D14"/>
    <w:rsid w:val="00F50C64"/>
    <w:rsid w:val="00F60850"/>
    <w:rsid w:val="00F62BB6"/>
    <w:rsid w:val="00F70635"/>
    <w:rsid w:val="00F77E14"/>
    <w:rsid w:val="00F86B30"/>
    <w:rsid w:val="00F94DE0"/>
    <w:rsid w:val="00FB0E9E"/>
    <w:rsid w:val="00FB1939"/>
    <w:rsid w:val="00FF53B6"/>
    <w:rsid w:val="23A123E3"/>
    <w:rsid w:val="53936125"/>
    <w:rsid w:val="5F21301A"/>
    <w:rsid w:val="64DEEEF1"/>
    <w:rsid w:val="758E5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EBF5"/>
  <w15:chartTrackingRefBased/>
  <w15:docId w15:val="{CD008AF4-827B-41DC-BFBC-4C1E2F4B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val="en-US" w:eastAsia="en-US"/>
    </w:rPr>
  </w:style>
  <w:style w:type="paragraph" w:styleId="Heading1">
    <w:name w:val="heading 1"/>
    <w:basedOn w:val="Normal"/>
    <w:next w:val="Normal"/>
    <w:link w:val="Heading1Char"/>
    <w:qFormat/>
    <w:pPr>
      <w:keepNext/>
      <w:jc w:val="center"/>
      <w:outlineLvl w:val="0"/>
    </w:pPr>
    <w:rPr>
      <w:rFonts w:ascii="Optima" w:hAnsi="Optima"/>
      <w:b/>
      <w:bCs/>
    </w:rPr>
  </w:style>
  <w:style w:type="paragraph" w:styleId="Heading2">
    <w:name w:val="heading 2"/>
    <w:basedOn w:val="Normal"/>
    <w:next w:val="Normal"/>
    <w:qFormat/>
    <w:pPr>
      <w:keepNext/>
      <w:outlineLvl w:val="1"/>
    </w:pPr>
    <w:rPr>
      <w:rFonts w:ascii="Times New Roman" w:hAnsi="Times New Roman"/>
      <w:u w:val="single"/>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Comic Sans MS" w:hAnsi="Comic Sans MS"/>
      <w:snapToGrid w:val="0"/>
      <w:sz w:val="22"/>
      <w:szCs w:val="20"/>
      <w:lang w:val="en-GB"/>
    </w:rPr>
  </w:style>
  <w:style w:type="paragraph" w:styleId="MemLetSub1" w:customStyle="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style>
  <w:style w:type="paragraph" w:styleId="BodyText3">
    <w:name w:val="Body Text 3"/>
    <w:basedOn w:val="Normal"/>
    <w:rPr>
      <w:rFonts w:ascii="Optima" w:hAnsi="Optima" w:cs="Arial"/>
      <w:i/>
      <w:iCs/>
      <w:sz w:val="22"/>
      <w:szCs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pPr>
      <w:tabs>
        <w:tab w:val="left" w:pos="567"/>
        <w:tab w:val="left" w:pos="3402"/>
      </w:tabs>
      <w:ind w:left="567" w:hanging="567"/>
      <w:jc w:val="both"/>
    </w:pPr>
    <w:rPr>
      <w:rFonts w:ascii="Times New Roman" w:hAnsi="Times New Roman"/>
      <w:szCs w:val="20"/>
      <w:lang w:val="en-GB"/>
    </w:rPr>
  </w:style>
  <w:style w:type="character" w:styleId="FollowedHyperlink">
    <w:name w:val="FollowedHyperlink"/>
    <w:rPr>
      <w:color w:val="800080"/>
      <w:u w:val="single"/>
    </w:rPr>
  </w:style>
  <w:style w:type="paragraph" w:styleId="BodyText">
    <w:name w:val="Body Text"/>
    <w:basedOn w:val="Normal"/>
    <w:link w:val="BodyTextChar"/>
    <w:pPr>
      <w:jc w:val="both"/>
    </w:pPr>
    <w:rPr>
      <w:bCs/>
      <w:sz w:val="22"/>
      <w:lang w:val="en-GB"/>
    </w:rPr>
  </w:style>
  <w:style w:type="paragraph" w:styleId="synopsis2" w:customStyle="1">
    <w:name w:val="synopsis2"/>
    <w:basedOn w:val="Normal"/>
    <w:rPr>
      <w:rFonts w:ascii="Times New Roman" w:hAnsi="Times New Roman"/>
      <w:color w:val="000000"/>
      <w:sz w:val="18"/>
      <w:szCs w:val="18"/>
      <w:lang w:val="en-GB" w:eastAsia="en-GB"/>
    </w:rPr>
  </w:style>
  <w:style w:type="paragraph" w:styleId="ListParagraph">
    <w:name w:val="List Paragraph"/>
    <w:basedOn w:val="Normal"/>
    <w:uiPriority w:val="34"/>
    <w:qFormat/>
    <w:rsid w:val="00032D74"/>
    <w:pPr>
      <w:ind w:left="720"/>
    </w:pPr>
    <w:rPr>
      <w:rFonts w:ascii="Calibri" w:hAnsi="Calibri" w:eastAsia="Calibri"/>
      <w:sz w:val="22"/>
      <w:szCs w:val="22"/>
      <w:lang w:val="en-GB" w:eastAsia="en-GB"/>
    </w:rPr>
  </w:style>
  <w:style w:type="character" w:styleId="BodyTextChar" w:customStyle="1">
    <w:name w:val="Body Text Char"/>
    <w:link w:val="BodyText"/>
    <w:rsid w:val="00961FFE"/>
    <w:rPr>
      <w:rFonts w:ascii="Arial" w:hAnsi="Arial"/>
      <w:bCs/>
      <w:sz w:val="22"/>
      <w:szCs w:val="24"/>
      <w:lang w:eastAsia="en-US"/>
    </w:rPr>
  </w:style>
  <w:style w:type="character" w:styleId="Heading1Char" w:customStyle="1">
    <w:name w:val="Heading 1 Char"/>
    <w:link w:val="Heading1"/>
    <w:rsid w:val="00961FFE"/>
    <w:rPr>
      <w:rFonts w:ascii="Optima" w:hAnsi="Optim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95701">
      <w:bodyDiv w:val="1"/>
      <w:marLeft w:val="0"/>
      <w:marRight w:val="0"/>
      <w:marTop w:val="0"/>
      <w:marBottom w:val="0"/>
      <w:divBdr>
        <w:top w:val="none" w:sz="0" w:space="0" w:color="auto"/>
        <w:left w:val="none" w:sz="0" w:space="0" w:color="auto"/>
        <w:bottom w:val="none" w:sz="0" w:space="0" w:color="auto"/>
        <w:right w:val="none" w:sz="0" w:space="0" w:color="auto"/>
      </w:divBdr>
    </w:div>
    <w:div w:id="389230030">
      <w:bodyDiv w:val="1"/>
      <w:marLeft w:val="0"/>
      <w:marRight w:val="0"/>
      <w:marTop w:val="0"/>
      <w:marBottom w:val="0"/>
      <w:divBdr>
        <w:top w:val="none" w:sz="0" w:space="0" w:color="auto"/>
        <w:left w:val="none" w:sz="0" w:space="0" w:color="auto"/>
        <w:bottom w:val="none" w:sz="0" w:space="0" w:color="auto"/>
        <w:right w:val="none" w:sz="0" w:space="0" w:color="auto"/>
      </w:divBdr>
    </w:div>
    <w:div w:id="1066755633">
      <w:bodyDiv w:val="1"/>
      <w:marLeft w:val="0"/>
      <w:marRight w:val="0"/>
      <w:marTop w:val="0"/>
      <w:marBottom w:val="0"/>
      <w:divBdr>
        <w:top w:val="none" w:sz="0" w:space="0" w:color="auto"/>
        <w:left w:val="none" w:sz="0" w:space="0" w:color="auto"/>
        <w:bottom w:val="none" w:sz="0" w:space="0" w:color="auto"/>
        <w:right w:val="none" w:sz="0" w:space="0" w:color="auto"/>
      </w:divBdr>
    </w:div>
    <w:div w:id="1254439071">
      <w:bodyDiv w:val="1"/>
      <w:marLeft w:val="0"/>
      <w:marRight w:val="0"/>
      <w:marTop w:val="0"/>
      <w:marBottom w:val="0"/>
      <w:divBdr>
        <w:top w:val="none" w:sz="0" w:space="0" w:color="auto"/>
        <w:left w:val="none" w:sz="0" w:space="0" w:color="auto"/>
        <w:bottom w:val="none" w:sz="0" w:space="0" w:color="auto"/>
        <w:right w:val="none" w:sz="0" w:space="0" w:color="auto"/>
      </w:divBdr>
    </w:div>
    <w:div w:id="190528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1122CA-7965-4646-B63D-6ABE0BAB0D14}"/>
</file>

<file path=customXml/itemProps2.xml><?xml version="1.0" encoding="utf-8"?>
<ds:datastoreItem xmlns:ds="http://schemas.openxmlformats.org/officeDocument/2006/customXml" ds:itemID="{2C61A05C-47A5-4FC6-991E-50587D28A661}"/>
</file>

<file path=customXml/itemProps3.xml><?xml version="1.0" encoding="utf-8"?>
<ds:datastoreItem xmlns:ds="http://schemas.openxmlformats.org/officeDocument/2006/customXml" ds:itemID="{D7EF560E-DE7A-4D78-AA99-18DECE8228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3</cp:revision>
  <cp:lastPrinted>2022-01-19T09:23:00Z</cp:lastPrinted>
  <dcterms:created xsi:type="dcterms:W3CDTF">2024-01-22T10:56:00Z</dcterms:created>
  <dcterms:modified xsi:type="dcterms:W3CDTF">2024-01-22T15:14:13Z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