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620" w:type="dxa"/>
        <w:tblInd w:w="108" w:type="dxa"/>
        <w:tblLook w:val="0000" w:firstRow="0" w:lastRow="0" w:firstColumn="0" w:lastColumn="0" w:noHBand="0" w:noVBand="0"/>
      </w:tblPr>
      <w:tblGrid>
        <w:gridCol w:w="2376"/>
        <w:gridCol w:w="6309"/>
        <w:gridCol w:w="1935"/>
      </w:tblGrid>
      <w:tr w:rsidRPr="00B806AC" w:rsidR="00392495" w:rsidTr="01D7B589" w14:paraId="3A63E794" w14:textId="77777777">
        <w:tc>
          <w:tcPr>
            <w:tcW w:w="2160" w:type="dxa"/>
            <w:tcMar/>
            <w:vAlign w:val="center"/>
          </w:tcPr>
          <w:p w:rsidRPr="00B806AC" w:rsidR="00392495" w:rsidRDefault="006131D6" w14:paraId="672A6659" w14:textId="77777777">
            <w:pPr>
              <w:pStyle w:val="Header"/>
              <w:tabs>
                <w:tab w:val="clear" w:pos="4320"/>
                <w:tab w:val="clear" w:pos="8640"/>
              </w:tabs>
              <w:rPr>
                <w:rFonts w:ascii="Open Sans" w:hAnsi="Open Sans" w:cs="Open Sans"/>
              </w:rPr>
            </w:pPr>
            <w:r w:rsidRPr="00B806AC">
              <w:rPr>
                <w:rFonts w:ascii="Open Sans" w:hAnsi="Open Sans" w:cs="Open Sans"/>
                <w:noProof/>
                <w:lang w:val="en-GB" w:eastAsia="en-GB"/>
              </w:rPr>
              <w:drawing>
                <wp:inline distT="0" distB="0" distL="0" distR="0" wp14:anchorId="4D5CDB87" wp14:editId="07777777">
                  <wp:extent cx="1371600" cy="466725"/>
                  <wp:effectExtent l="0" t="0" r="0" b="0"/>
                  <wp:docPr id="1"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_com_android_email_attachmentprovider_1_4837_RAW@sec.galaxyta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a:ln>
                            <a:noFill/>
                          </a:ln>
                        </pic:spPr>
                      </pic:pic>
                    </a:graphicData>
                  </a:graphic>
                </wp:inline>
              </w:drawing>
            </w:r>
          </w:p>
        </w:tc>
        <w:tc>
          <w:tcPr>
            <w:tcW w:w="6480" w:type="dxa"/>
            <w:tcMar/>
            <w:vAlign w:val="center"/>
          </w:tcPr>
          <w:p w:rsidRPr="00B806AC" w:rsidR="00392495" w:rsidRDefault="00392495" w14:paraId="5FE928B3" w14:textId="77777777">
            <w:pPr>
              <w:pStyle w:val="Heading1"/>
              <w:rPr>
                <w:rFonts w:ascii="Open Sans" w:hAnsi="Open Sans" w:cs="Open Sans"/>
                <w:sz w:val="28"/>
                <w:szCs w:val="28"/>
              </w:rPr>
            </w:pPr>
            <w:r w:rsidRPr="00B806AC">
              <w:rPr>
                <w:rFonts w:ascii="Open Sans" w:hAnsi="Open Sans" w:cs="Open Sans"/>
                <w:sz w:val="28"/>
                <w:szCs w:val="28"/>
              </w:rPr>
              <w:t>Job Description</w:t>
            </w:r>
          </w:p>
        </w:tc>
        <w:tc>
          <w:tcPr>
            <w:tcW w:w="1980" w:type="dxa"/>
            <w:tcMar/>
            <w:vAlign w:val="center"/>
          </w:tcPr>
          <w:p w:rsidRPr="00B806AC" w:rsidR="00392495" w:rsidP="00FD5136" w:rsidRDefault="00CE1A1E" w14:paraId="63AD2EF5" w14:textId="4BB83283">
            <w:pPr>
              <w:jc w:val="right"/>
              <w:rPr>
                <w:rFonts w:ascii="Open Sans" w:hAnsi="Open Sans" w:cs="Open Sans"/>
              </w:rPr>
            </w:pPr>
            <w:r w:rsidRPr="01D7B589" w:rsidR="00CE1A1E">
              <w:rPr>
                <w:rFonts w:ascii="Open Sans" w:hAnsi="Open Sans" w:cs="Open Sans"/>
              </w:rPr>
              <w:t>202</w:t>
            </w:r>
            <w:r w:rsidRPr="01D7B589" w:rsidR="00507BAC">
              <w:rPr>
                <w:rFonts w:ascii="Open Sans" w:hAnsi="Open Sans" w:cs="Open Sans"/>
              </w:rPr>
              <w:t>3</w:t>
            </w:r>
            <w:r w:rsidRPr="01D7B589" w:rsidR="04FC5600">
              <w:rPr>
                <w:rFonts w:ascii="Open Sans" w:hAnsi="Open Sans" w:cs="Open Sans"/>
              </w:rPr>
              <w:t>4</w:t>
            </w:r>
          </w:p>
        </w:tc>
      </w:tr>
    </w:tbl>
    <w:p w:rsidRPr="00B806AC" w:rsidR="00392495" w:rsidRDefault="00392495" w14:paraId="0A37501D" w14:textId="77777777">
      <w:pPr>
        <w:rPr>
          <w:rFonts w:ascii="Open Sans" w:hAnsi="Open Sans" w:cs="Open Sans"/>
        </w:rPr>
      </w:pPr>
    </w:p>
    <w:tbl>
      <w:tblPr>
        <w:tblW w:w="106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ayout w:type="fixed"/>
        <w:tblLook w:val="0000" w:firstRow="0" w:lastRow="0" w:firstColumn="0" w:lastColumn="0" w:noHBand="0" w:noVBand="0"/>
      </w:tblPr>
      <w:tblGrid>
        <w:gridCol w:w="5220"/>
        <w:gridCol w:w="5400"/>
      </w:tblGrid>
      <w:tr w:rsidRPr="00B806AC" w:rsidR="00392495" w:rsidTr="01D7B589" w14:paraId="22D52F13" w14:textId="77777777">
        <w:trPr>
          <w:trHeight w:val="340"/>
        </w:trPr>
        <w:tc>
          <w:tcPr>
            <w:tcW w:w="5220" w:type="dxa"/>
            <w:shd w:val="clear" w:color="auto" w:fill="E6E6E6"/>
            <w:tcMar/>
            <w:vAlign w:val="center"/>
          </w:tcPr>
          <w:p w:rsidRPr="00B806AC" w:rsidR="00392495" w:rsidP="00FD5136" w:rsidRDefault="00392495" w14:paraId="251AEBAB" w14:textId="493384D2">
            <w:pPr>
              <w:rPr>
                <w:rFonts w:ascii="Open Sans" w:hAnsi="Open Sans" w:cs="Open Sans"/>
                <w:sz w:val="22"/>
                <w:szCs w:val="22"/>
              </w:rPr>
            </w:pPr>
            <w:r w:rsidRPr="01D7B589" w:rsidR="00392495">
              <w:rPr>
                <w:rFonts w:ascii="Open Sans" w:hAnsi="Open Sans" w:cs="Open Sans"/>
                <w:b w:val="1"/>
                <w:bCs w:val="1"/>
                <w:sz w:val="22"/>
                <w:szCs w:val="22"/>
              </w:rPr>
              <w:t>Role:</w:t>
            </w:r>
            <w:r w:rsidRPr="01D7B589" w:rsidR="000141F0">
              <w:rPr>
                <w:rFonts w:ascii="Open Sans" w:hAnsi="Open Sans" w:cs="Open Sans"/>
                <w:sz w:val="22"/>
                <w:szCs w:val="22"/>
              </w:rPr>
              <w:t xml:space="preserve"> </w:t>
            </w:r>
            <w:r w:rsidRPr="01D7B589" w:rsidR="00D751B8">
              <w:rPr>
                <w:rFonts w:ascii="Open Sans" w:hAnsi="Open Sans" w:cs="Open Sans"/>
                <w:sz w:val="22"/>
                <w:szCs w:val="22"/>
              </w:rPr>
              <w:t xml:space="preserve">Visitor Services Assistant </w:t>
            </w:r>
            <w:r w:rsidRPr="01D7B589" w:rsidR="008C2DB1">
              <w:rPr>
                <w:rFonts w:ascii="Open Sans" w:hAnsi="Open Sans" w:cs="Open Sans"/>
                <w:sz w:val="22"/>
                <w:szCs w:val="22"/>
              </w:rPr>
              <w:t>–</w:t>
            </w:r>
            <w:r w:rsidRPr="01D7B589" w:rsidR="2DB60870">
              <w:rPr>
                <w:rFonts w:ascii="Open Sans" w:hAnsi="Open Sans" w:cs="Open Sans"/>
                <w:sz w:val="22"/>
                <w:szCs w:val="22"/>
              </w:rPr>
              <w:t xml:space="preserve"> Retail</w:t>
            </w:r>
            <w:r w:rsidRPr="01D7B589" w:rsidR="008C2DB1">
              <w:rPr>
                <w:rFonts w:ascii="Open Sans" w:hAnsi="Open Sans" w:cs="Open Sans"/>
                <w:sz w:val="22"/>
                <w:szCs w:val="22"/>
              </w:rPr>
              <w:t xml:space="preserve"> </w:t>
            </w:r>
          </w:p>
        </w:tc>
        <w:tc>
          <w:tcPr>
            <w:tcW w:w="5400" w:type="dxa"/>
            <w:shd w:val="clear" w:color="auto" w:fill="E6E6E6"/>
            <w:tcMar/>
            <w:vAlign w:val="center"/>
          </w:tcPr>
          <w:p w:rsidRPr="00B806AC" w:rsidR="00392495" w:rsidP="00594599" w:rsidRDefault="00594599" w14:paraId="732E1335" w14:textId="77777777">
            <w:pPr>
              <w:rPr>
                <w:rFonts w:ascii="Open Sans" w:hAnsi="Open Sans" w:cs="Open Sans"/>
                <w:b/>
                <w:sz w:val="22"/>
                <w:szCs w:val="22"/>
              </w:rPr>
            </w:pPr>
            <w:r w:rsidRPr="00B806AC">
              <w:rPr>
                <w:rFonts w:ascii="Open Sans" w:hAnsi="Open Sans" w:cs="Open Sans"/>
                <w:b/>
                <w:sz w:val="22"/>
                <w:szCs w:val="22"/>
              </w:rPr>
              <w:t>Region / Department</w:t>
            </w:r>
            <w:r w:rsidRPr="00B806AC" w:rsidR="00392495">
              <w:rPr>
                <w:rFonts w:ascii="Open Sans" w:hAnsi="Open Sans" w:cs="Open Sans"/>
                <w:b/>
                <w:sz w:val="22"/>
                <w:szCs w:val="22"/>
              </w:rPr>
              <w:t xml:space="preserve">: </w:t>
            </w:r>
            <w:r w:rsidR="00574F16">
              <w:rPr>
                <w:rFonts w:ascii="Open Sans" w:hAnsi="Open Sans" w:cs="Open Sans"/>
                <w:sz w:val="22"/>
                <w:szCs w:val="22"/>
              </w:rPr>
              <w:t>Highlands and Islands</w:t>
            </w:r>
            <w:r w:rsidR="00D751B8">
              <w:rPr>
                <w:rFonts w:ascii="Open Sans" w:hAnsi="Open Sans" w:cs="Open Sans"/>
                <w:b/>
                <w:sz w:val="22"/>
                <w:szCs w:val="22"/>
              </w:rPr>
              <w:t xml:space="preserve"> </w:t>
            </w:r>
          </w:p>
        </w:tc>
      </w:tr>
      <w:tr w:rsidRPr="00B806AC" w:rsidR="00392495" w:rsidTr="01D7B589" w14:paraId="3D040615" w14:textId="77777777">
        <w:trPr>
          <w:trHeight w:val="340"/>
        </w:trPr>
        <w:tc>
          <w:tcPr>
            <w:tcW w:w="5220" w:type="dxa"/>
            <w:shd w:val="clear" w:color="auto" w:fill="E6E6E6"/>
            <w:tcMar/>
            <w:vAlign w:val="center"/>
          </w:tcPr>
          <w:p w:rsidRPr="00B806AC" w:rsidR="00392495" w:rsidP="00F30F5E" w:rsidRDefault="00392495" w14:paraId="7D0DF67B" w14:textId="77777777">
            <w:pPr>
              <w:rPr>
                <w:rFonts w:ascii="Open Sans" w:hAnsi="Open Sans" w:cs="Open Sans"/>
                <w:color w:val="000080"/>
                <w:sz w:val="22"/>
                <w:szCs w:val="22"/>
              </w:rPr>
            </w:pPr>
            <w:r w:rsidRPr="00B806AC">
              <w:rPr>
                <w:rFonts w:ascii="Open Sans" w:hAnsi="Open Sans" w:cs="Open Sans"/>
                <w:b/>
                <w:sz w:val="22"/>
                <w:szCs w:val="22"/>
              </w:rPr>
              <w:t>Reports to:</w:t>
            </w:r>
            <w:r w:rsidRPr="00B806AC">
              <w:rPr>
                <w:rFonts w:ascii="Open Sans" w:hAnsi="Open Sans" w:cs="Open Sans"/>
                <w:sz w:val="22"/>
                <w:szCs w:val="22"/>
              </w:rPr>
              <w:t xml:space="preserve"> </w:t>
            </w:r>
            <w:r w:rsidR="00D751B8">
              <w:rPr>
                <w:rFonts w:ascii="Open Sans" w:hAnsi="Open Sans" w:cs="Open Sans"/>
                <w:sz w:val="22"/>
                <w:szCs w:val="22"/>
              </w:rPr>
              <w:t xml:space="preserve">Visitor Services Manager </w:t>
            </w:r>
          </w:p>
        </w:tc>
        <w:tc>
          <w:tcPr>
            <w:tcW w:w="5400" w:type="dxa"/>
            <w:shd w:val="clear" w:color="auto" w:fill="E6E6E6"/>
            <w:tcMar/>
            <w:vAlign w:val="center"/>
          </w:tcPr>
          <w:p w:rsidRPr="00B806AC" w:rsidR="00392495" w:rsidP="2C0BD511" w:rsidRDefault="00B806AC" w14:paraId="2E61991E" w14:textId="67DC42DB">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 w:val="0"/>
                <w:caps w:val="0"/>
              </w:rPr>
            </w:pPr>
            <w:r w:rsidRPr="2C0BD511">
              <w:rPr>
                <w:rFonts w:ascii="Open Sans" w:hAnsi="Open Sans" w:cs="Open Sans"/>
                <w:caps w:val="0"/>
              </w:rPr>
              <w:t>Pay Grade</w:t>
            </w:r>
            <w:r w:rsidRPr="2C0BD511" w:rsidR="00392495">
              <w:rPr>
                <w:rFonts w:ascii="Open Sans" w:hAnsi="Open Sans" w:cs="Open Sans"/>
                <w:caps w:val="0"/>
              </w:rPr>
              <w:t>:</w:t>
            </w:r>
            <w:r w:rsidRPr="2C0BD511" w:rsidR="00D751B8">
              <w:rPr>
                <w:rFonts w:ascii="Open Sans" w:hAnsi="Open Sans" w:cs="Open Sans"/>
                <w:caps w:val="0"/>
              </w:rPr>
              <w:t xml:space="preserve"> </w:t>
            </w:r>
            <w:r w:rsidRPr="2C0BD511" w:rsidR="00D751B8">
              <w:rPr>
                <w:rFonts w:ascii="Open Sans" w:hAnsi="Open Sans" w:cs="Open Sans"/>
                <w:b w:val="0"/>
                <w:caps w:val="0"/>
              </w:rPr>
              <w:t xml:space="preserve">Pay Band </w:t>
            </w:r>
            <w:r w:rsidRPr="2C0BD511" w:rsidR="00CE1A1E">
              <w:rPr>
                <w:rFonts w:ascii="Open Sans" w:hAnsi="Open Sans" w:cs="Open Sans"/>
                <w:b w:val="0"/>
                <w:caps w:val="0"/>
              </w:rPr>
              <w:t>2 Lower</w:t>
            </w:r>
            <w:r w:rsidRPr="2C0BD511" w:rsidR="00574F16">
              <w:rPr>
                <w:rFonts w:ascii="Open Sans" w:hAnsi="Open Sans" w:cs="Open Sans"/>
                <w:b w:val="0"/>
                <w:caps w:val="0"/>
              </w:rPr>
              <w:t xml:space="preserve">, </w:t>
            </w:r>
            <w:r w:rsidRPr="2C0BD511" w:rsidR="031414BE">
              <w:rPr>
                <w:rFonts w:ascii="Open Sans" w:hAnsi="Open Sans" w:cs="Open Sans"/>
                <w:b w:val="0"/>
                <w:caps w:val="0"/>
              </w:rPr>
              <w:t>£22,672 pro-rata, per annum</w:t>
            </w:r>
          </w:p>
        </w:tc>
      </w:tr>
      <w:tr w:rsidRPr="00B806AC" w:rsidR="00392495" w:rsidTr="01D7B589" w14:paraId="6E176E1A" w14:textId="77777777">
        <w:trPr>
          <w:trHeight w:val="340"/>
        </w:trPr>
        <w:tc>
          <w:tcPr>
            <w:tcW w:w="5220" w:type="dxa"/>
            <w:shd w:val="clear" w:color="auto" w:fill="E6E6E6"/>
            <w:tcMar/>
            <w:vAlign w:val="center"/>
          </w:tcPr>
          <w:p w:rsidRPr="00B806AC" w:rsidR="00392495" w:rsidP="00594599" w:rsidRDefault="00392495" w14:paraId="2771FB1B" w14:textId="77777777">
            <w:pPr>
              <w:rPr>
                <w:rFonts w:ascii="Open Sans" w:hAnsi="Open Sans" w:cs="Open Sans"/>
                <w:sz w:val="22"/>
                <w:szCs w:val="22"/>
              </w:rPr>
            </w:pPr>
            <w:r w:rsidRPr="00B806AC">
              <w:rPr>
                <w:rFonts w:ascii="Open Sans" w:hAnsi="Open Sans" w:cs="Open Sans"/>
                <w:b/>
                <w:bCs/>
                <w:sz w:val="22"/>
                <w:szCs w:val="22"/>
              </w:rPr>
              <w:t xml:space="preserve">Location:  </w:t>
            </w:r>
            <w:r w:rsidRPr="00D751B8" w:rsidR="00D751B8">
              <w:rPr>
                <w:rFonts w:ascii="Open Sans" w:hAnsi="Open Sans" w:cs="Open Sans"/>
                <w:bCs/>
                <w:sz w:val="22"/>
                <w:szCs w:val="22"/>
              </w:rPr>
              <w:t>Culloden Battlefield Visitor Centre</w:t>
            </w:r>
            <w:r w:rsidR="00507BAC">
              <w:rPr>
                <w:rFonts w:ascii="Open Sans" w:hAnsi="Open Sans" w:cs="Open Sans"/>
                <w:bCs/>
                <w:sz w:val="22"/>
                <w:szCs w:val="22"/>
              </w:rPr>
              <w:t xml:space="preserve"> Cluster</w:t>
            </w:r>
          </w:p>
        </w:tc>
        <w:tc>
          <w:tcPr>
            <w:tcW w:w="5400" w:type="dxa"/>
            <w:shd w:val="clear" w:color="auto" w:fill="E6E6E6"/>
            <w:tcMar/>
            <w:vAlign w:val="center"/>
          </w:tcPr>
          <w:p w:rsidRPr="00FD5136" w:rsidR="00392495" w:rsidP="00D751B8" w:rsidRDefault="00392495" w14:paraId="41AE5368" w14:textId="09D27CD9">
            <w:pPr>
              <w:rPr>
                <w:rFonts w:ascii="Open Sans" w:hAnsi="Open Sans" w:cs="Open Sans"/>
                <w:sz w:val="22"/>
                <w:szCs w:val="22"/>
              </w:rPr>
            </w:pPr>
            <w:r w:rsidRPr="00B806AC">
              <w:rPr>
                <w:rFonts w:ascii="Open Sans" w:hAnsi="Open Sans" w:cs="Open Sans"/>
                <w:b/>
                <w:bCs/>
                <w:sz w:val="22"/>
                <w:szCs w:val="22"/>
              </w:rPr>
              <w:t xml:space="preserve">Type of Contract: </w:t>
            </w:r>
            <w:r w:rsidRPr="00D751B8" w:rsidR="00594599">
              <w:rPr>
                <w:rFonts w:ascii="Open Sans" w:hAnsi="Open Sans" w:cs="Open Sans"/>
                <w:bCs/>
                <w:sz w:val="22"/>
                <w:szCs w:val="22"/>
              </w:rPr>
              <w:t>Fixed Term</w:t>
            </w:r>
            <w:r w:rsidRPr="00B806AC">
              <w:rPr>
                <w:rFonts w:ascii="Open Sans" w:hAnsi="Open Sans" w:cs="Open Sans"/>
                <w:b/>
                <w:bCs/>
                <w:sz w:val="22"/>
                <w:szCs w:val="22"/>
              </w:rPr>
              <w:t xml:space="preserve"> </w:t>
            </w:r>
            <w:r w:rsidR="008C2DB1">
              <w:rPr>
                <w:rFonts w:ascii="Open Sans" w:hAnsi="Open Sans" w:cs="Open Sans"/>
                <w:bCs/>
                <w:sz w:val="22"/>
                <w:szCs w:val="22"/>
              </w:rPr>
              <w:t>(</w:t>
            </w:r>
            <w:r w:rsidR="00C66EE5">
              <w:rPr>
                <w:rFonts w:ascii="Open Sans" w:hAnsi="Open Sans" w:cs="Open Sans"/>
                <w:bCs/>
                <w:sz w:val="22"/>
                <w:szCs w:val="22"/>
              </w:rPr>
              <w:t xml:space="preserve">March to </w:t>
            </w:r>
            <w:r w:rsidR="00507BAC">
              <w:rPr>
                <w:rFonts w:ascii="Open Sans" w:hAnsi="Open Sans" w:cs="Open Sans"/>
                <w:bCs/>
                <w:sz w:val="22"/>
                <w:szCs w:val="22"/>
              </w:rPr>
              <w:t>October</w:t>
            </w:r>
            <w:r w:rsidR="00CE1A1E">
              <w:rPr>
                <w:rFonts w:ascii="Open Sans" w:hAnsi="Open Sans" w:cs="Open Sans"/>
                <w:bCs/>
                <w:sz w:val="22"/>
                <w:szCs w:val="22"/>
              </w:rPr>
              <w:t>)</w:t>
            </w:r>
            <w:r w:rsidR="00574F16">
              <w:rPr>
                <w:rFonts w:ascii="Open Sans" w:hAnsi="Open Sans" w:cs="Open Sans"/>
                <w:bCs/>
                <w:sz w:val="22"/>
                <w:szCs w:val="22"/>
              </w:rPr>
              <w:t xml:space="preserve">, </w:t>
            </w:r>
            <w:r w:rsidR="00550A3D">
              <w:rPr>
                <w:rFonts w:ascii="Open Sans" w:hAnsi="Open Sans" w:cs="Open Sans"/>
                <w:bCs/>
                <w:sz w:val="22"/>
                <w:szCs w:val="22"/>
              </w:rPr>
              <w:t xml:space="preserve">2 x 20 hour posts, </w:t>
            </w:r>
            <w:r w:rsidR="00F57051">
              <w:rPr>
                <w:rFonts w:ascii="Open Sans" w:hAnsi="Open Sans" w:cs="Open Sans"/>
                <w:bCs/>
                <w:sz w:val="22"/>
                <w:szCs w:val="22"/>
              </w:rPr>
              <w:t>7am to 11am x5 days</w:t>
            </w:r>
            <w:r w:rsidR="00C66EE5">
              <w:rPr>
                <w:rFonts w:ascii="Open Sans" w:hAnsi="Open Sans" w:cs="Open Sans"/>
                <w:bCs/>
                <w:sz w:val="22"/>
                <w:szCs w:val="22"/>
              </w:rPr>
              <w:t>, including weekends</w:t>
            </w:r>
            <w:r w:rsidR="00F57051">
              <w:rPr>
                <w:rFonts w:ascii="Open Sans" w:hAnsi="Open Sans" w:cs="Open Sans"/>
                <w:bCs/>
                <w:sz w:val="22"/>
                <w:szCs w:val="22"/>
              </w:rPr>
              <w:t>, with some flexibility</w:t>
            </w:r>
            <w:r w:rsidR="00C66EE5">
              <w:rPr>
                <w:rFonts w:ascii="Open Sans" w:hAnsi="Open Sans" w:cs="Open Sans"/>
                <w:bCs/>
                <w:sz w:val="22"/>
                <w:szCs w:val="22"/>
              </w:rPr>
              <w:t>.</w:t>
            </w:r>
          </w:p>
        </w:tc>
      </w:tr>
    </w:tbl>
    <w:p w:rsidRPr="00B806AC" w:rsidR="00392495" w:rsidRDefault="00392495" w14:paraId="5DAB6C7B" w14:textId="77777777">
      <w:pPr>
        <w:rPr>
          <w:rFonts w:ascii="Open Sans" w:hAnsi="Open Sans" w:cs="Open Sans"/>
          <w:sz w:val="22"/>
          <w:szCs w:val="22"/>
        </w:rPr>
      </w:pPr>
    </w:p>
    <w:p w:rsidRPr="00B806AC" w:rsidR="00754EF3" w:rsidRDefault="00754EF3" w14:paraId="02EB378F" w14:textId="77777777">
      <w:pPr>
        <w:pStyle w:val="Heading1"/>
        <w:jc w:val="left"/>
        <w:rPr>
          <w:rFonts w:ascii="Open Sans" w:hAnsi="Open Sans" w:cs="Open Sans"/>
          <w:sz w:val="22"/>
          <w:szCs w:val="22"/>
          <w:u w:val="single"/>
        </w:rPr>
      </w:pPr>
    </w:p>
    <w:p w:rsidRPr="00C6637D" w:rsidR="00392495" w:rsidRDefault="00754EF3" w14:paraId="3470CF6F" w14:textId="77777777">
      <w:pPr>
        <w:pStyle w:val="Heading1"/>
        <w:jc w:val="left"/>
        <w:rPr>
          <w:rFonts w:ascii="Open Sans" w:hAnsi="Open Sans" w:cs="Open Sans"/>
          <w:i/>
          <w:sz w:val="22"/>
          <w:szCs w:val="22"/>
          <w:u w:val="single"/>
        </w:rPr>
      </w:pPr>
      <w:r w:rsidRPr="00C6637D">
        <w:rPr>
          <w:rFonts w:ascii="Open Sans" w:hAnsi="Open Sans" w:cs="Open Sans"/>
          <w:i/>
          <w:sz w:val="22"/>
          <w:szCs w:val="22"/>
          <w:u w:val="single"/>
        </w:rPr>
        <w:t>JOB</w:t>
      </w:r>
      <w:r w:rsidRPr="00C6637D" w:rsidR="00392495">
        <w:rPr>
          <w:rFonts w:ascii="Open Sans" w:hAnsi="Open Sans" w:cs="Open Sans"/>
          <w:i/>
          <w:sz w:val="22"/>
          <w:szCs w:val="22"/>
          <w:u w:val="single"/>
        </w:rPr>
        <w:t xml:space="preserve"> PURPOSE </w:t>
      </w:r>
    </w:p>
    <w:p w:rsidR="00392495" w:rsidRDefault="00392495" w14:paraId="6A05A809" w14:textId="77777777">
      <w:pPr>
        <w:jc w:val="both"/>
        <w:rPr>
          <w:rFonts w:ascii="Calibri" w:hAnsi="Calibri" w:cs="Calibri"/>
          <w:sz w:val="22"/>
          <w:szCs w:val="22"/>
          <w:lang w:val="en-GB"/>
        </w:rPr>
      </w:pPr>
    </w:p>
    <w:p w:rsidR="00C66EE5" w:rsidP="00C66EE5" w:rsidRDefault="00C66EE5" w14:paraId="53E1E95E" w14:textId="77777777">
      <w:pPr>
        <w:rPr>
          <w:rFonts w:ascii="Open Sans" w:hAnsi="Open Sans" w:cs="Open Sans"/>
          <w:sz w:val="20"/>
          <w:szCs w:val="20"/>
        </w:rPr>
      </w:pPr>
      <w:r w:rsidRPr="00E316EA">
        <w:rPr>
          <w:rFonts w:ascii="Open Sans" w:hAnsi="Open Sans" w:cs="Open Sans"/>
          <w:bCs/>
          <w:sz w:val="20"/>
          <w:szCs w:val="20"/>
        </w:rPr>
        <w:t>Culloden Battlefield</w:t>
      </w:r>
      <w:r>
        <w:rPr>
          <w:rFonts w:ascii="Open Sans" w:hAnsi="Open Sans" w:cs="Open Sans"/>
          <w:bCs/>
          <w:sz w:val="20"/>
          <w:szCs w:val="20"/>
        </w:rPr>
        <w:t xml:space="preserve"> is</w:t>
      </w:r>
      <w:r w:rsidRPr="00E316EA">
        <w:rPr>
          <w:rFonts w:ascii="Open Sans" w:hAnsi="Open Sans" w:cs="Open Sans"/>
          <w:bCs/>
          <w:sz w:val="20"/>
          <w:szCs w:val="20"/>
        </w:rPr>
        <w:t xml:space="preserve"> </w:t>
      </w:r>
      <w:r>
        <w:rPr>
          <w:rFonts w:ascii="Open Sans" w:hAnsi="Open Sans" w:cs="Open Sans"/>
          <w:bCs/>
          <w:sz w:val="20"/>
          <w:szCs w:val="20"/>
        </w:rPr>
        <w:t>an</w:t>
      </w:r>
      <w:r w:rsidRPr="00E316EA">
        <w:rPr>
          <w:rFonts w:ascii="Open Sans" w:hAnsi="Open Sans" w:cs="Open Sans"/>
          <w:bCs/>
          <w:sz w:val="20"/>
          <w:szCs w:val="20"/>
        </w:rPr>
        <w:t xml:space="preserve"> iconic historic </w:t>
      </w:r>
      <w:r>
        <w:rPr>
          <w:rFonts w:ascii="Open Sans" w:hAnsi="Open Sans" w:cs="Open Sans"/>
          <w:bCs/>
          <w:sz w:val="20"/>
          <w:szCs w:val="20"/>
        </w:rPr>
        <w:t>site within the heritage and tourism sectors</w:t>
      </w:r>
      <w:r w:rsidRPr="00E316EA">
        <w:rPr>
          <w:rFonts w:ascii="Open Sans" w:hAnsi="Open Sans" w:cs="Open Sans"/>
          <w:bCs/>
          <w:sz w:val="20"/>
          <w:szCs w:val="20"/>
        </w:rPr>
        <w:t xml:space="preserve"> enjoying a high national</w:t>
      </w:r>
      <w:r>
        <w:rPr>
          <w:rFonts w:ascii="Open Sans" w:hAnsi="Open Sans" w:cs="Open Sans"/>
          <w:bCs/>
          <w:sz w:val="20"/>
          <w:szCs w:val="20"/>
        </w:rPr>
        <w:t xml:space="preserve"> and</w:t>
      </w:r>
      <w:r w:rsidRPr="00E316EA">
        <w:rPr>
          <w:rFonts w:ascii="Open Sans" w:hAnsi="Open Sans" w:cs="Open Sans"/>
          <w:bCs/>
          <w:sz w:val="20"/>
          <w:szCs w:val="20"/>
        </w:rPr>
        <w:t xml:space="preserve"> international reputation as shown by the 80% of</w:t>
      </w:r>
      <w:r>
        <w:rPr>
          <w:rFonts w:ascii="Open Sans" w:hAnsi="Open Sans" w:cs="Open Sans"/>
          <w:bCs/>
          <w:sz w:val="20"/>
          <w:szCs w:val="20"/>
        </w:rPr>
        <w:t xml:space="preserve"> visitors who visit the site</w:t>
      </w:r>
      <w:r w:rsidRPr="00E316EA">
        <w:rPr>
          <w:rFonts w:ascii="Open Sans" w:hAnsi="Open Sans" w:cs="Open Sans"/>
          <w:bCs/>
          <w:sz w:val="20"/>
          <w:szCs w:val="20"/>
        </w:rPr>
        <w:t xml:space="preserve"> from overseas.  </w:t>
      </w:r>
      <w:r>
        <w:rPr>
          <w:rFonts w:ascii="Open Sans" w:hAnsi="Open Sans" w:cs="Open Sans"/>
          <w:sz w:val="20"/>
          <w:szCs w:val="20"/>
        </w:rPr>
        <w:t>Culloden Battlefield &amp; Visitor Centre which has museum accreditation status houses an important historic collection.</w:t>
      </w:r>
    </w:p>
    <w:p w:rsidRPr="00250A4E" w:rsidR="00C66EE5" w:rsidP="00C66EE5" w:rsidRDefault="00C66EE5" w14:paraId="1CC2A506" w14:textId="77777777"/>
    <w:p w:rsidRPr="00507BAC" w:rsidR="00507BAC" w:rsidP="00C66EE5" w:rsidRDefault="00C66EE5" w14:paraId="37CCD679" w14:textId="06E150EF">
      <w:pPr>
        <w:jc w:val="both"/>
        <w:rPr>
          <w:rFonts w:ascii="Open Sans" w:hAnsi="Open Sans" w:cs="Open Sans"/>
          <w:sz w:val="20"/>
          <w:szCs w:val="20"/>
          <w:lang w:val="en-GB"/>
        </w:rPr>
      </w:pPr>
      <w:r>
        <w:rPr>
          <w:rFonts w:ascii="Open Sans" w:hAnsi="Open Sans" w:cs="Open Sans"/>
          <w:sz w:val="20"/>
          <w:szCs w:val="20"/>
          <w:lang w:val="en-GB"/>
        </w:rPr>
        <w:t xml:space="preserve">As a member of the Retail team you are on the front line delivering the income that allows the National Trust for </w:t>
      </w:r>
      <w:smartTag w:uri="urn:schemas-microsoft-com:office:smarttags" w:element="country-region">
        <w:smartTag w:uri="urn:schemas-microsoft-com:office:smarttags" w:element="place">
          <w:r>
            <w:rPr>
              <w:rFonts w:ascii="Open Sans" w:hAnsi="Open Sans" w:cs="Open Sans"/>
              <w:sz w:val="20"/>
              <w:szCs w:val="20"/>
              <w:lang w:val="en-GB"/>
            </w:rPr>
            <w:t>Scotland</w:t>
          </w:r>
        </w:smartTag>
      </w:smartTag>
      <w:r>
        <w:rPr>
          <w:rFonts w:ascii="Open Sans" w:hAnsi="Open Sans" w:cs="Open Sans"/>
          <w:sz w:val="20"/>
          <w:szCs w:val="20"/>
          <w:lang w:val="en-GB"/>
        </w:rPr>
        <w:t xml:space="preserve"> to look after Culloden Battlefield.  Your role will </w:t>
      </w:r>
      <w:r w:rsidR="008C2DB1">
        <w:rPr>
          <w:rFonts w:ascii="Open Sans" w:hAnsi="Open Sans" w:cs="Open Sans"/>
          <w:sz w:val="20"/>
          <w:szCs w:val="20"/>
          <w:lang w:val="en-GB"/>
        </w:rPr>
        <w:t xml:space="preserve">support the retail team in </w:t>
      </w:r>
      <w:r w:rsidR="00A54266">
        <w:rPr>
          <w:rFonts w:ascii="Open Sans" w:hAnsi="Open Sans" w:cs="Open Sans"/>
          <w:sz w:val="20"/>
          <w:szCs w:val="20"/>
          <w:lang w:val="en-GB"/>
        </w:rPr>
        <w:t xml:space="preserve">receiving and processing stock deliveries, </w:t>
      </w:r>
      <w:r w:rsidR="00B93FF1">
        <w:rPr>
          <w:rFonts w:ascii="Open Sans" w:hAnsi="Open Sans" w:cs="Open Sans"/>
          <w:sz w:val="20"/>
          <w:szCs w:val="20"/>
          <w:lang w:val="en-GB"/>
        </w:rPr>
        <w:t xml:space="preserve">ensuring all deliveries are processed in a timely manner, </w:t>
      </w:r>
      <w:r w:rsidR="009F3D32">
        <w:rPr>
          <w:rFonts w:ascii="Open Sans" w:hAnsi="Open Sans" w:cs="Open Sans"/>
          <w:sz w:val="20"/>
          <w:szCs w:val="20"/>
          <w:lang w:val="en-GB"/>
        </w:rPr>
        <w:t xml:space="preserve">safely and </w:t>
      </w:r>
      <w:r w:rsidR="00B93FF1">
        <w:rPr>
          <w:rFonts w:ascii="Open Sans" w:hAnsi="Open Sans" w:cs="Open Sans"/>
          <w:sz w:val="20"/>
          <w:szCs w:val="20"/>
          <w:lang w:val="en-GB"/>
        </w:rPr>
        <w:t xml:space="preserve">with </w:t>
      </w:r>
      <w:r w:rsidR="009E18E6">
        <w:rPr>
          <w:rFonts w:ascii="Open Sans" w:hAnsi="Open Sans" w:cs="Open Sans"/>
          <w:sz w:val="20"/>
          <w:szCs w:val="20"/>
          <w:lang w:val="en-GB"/>
        </w:rPr>
        <w:t>attention to detail.</w:t>
      </w:r>
    </w:p>
    <w:p w:rsidR="00507BAC" w:rsidP="00FD5136" w:rsidRDefault="00507BAC" w14:paraId="41C8F396" w14:textId="77777777">
      <w:pPr>
        <w:pStyle w:val="BodyText2"/>
        <w:rPr>
          <w:rFonts w:ascii="Calibri" w:hAnsi="Calibri" w:cs="Calibri"/>
          <w:bCs/>
          <w:szCs w:val="22"/>
        </w:rPr>
      </w:pPr>
    </w:p>
    <w:p w:rsidRPr="00C6637D" w:rsidR="00754EF3" w:rsidP="008076A6" w:rsidRDefault="00754EF3" w14:paraId="72A3D3EC" w14:textId="77777777">
      <w:pPr>
        <w:jc w:val="both"/>
        <w:rPr>
          <w:rFonts w:ascii="Open Sans" w:hAnsi="Open Sans" w:cs="Open Sans"/>
          <w:sz w:val="22"/>
          <w:szCs w:val="22"/>
        </w:rPr>
      </w:pPr>
    </w:p>
    <w:p w:rsidRPr="00C6637D" w:rsidR="00392495" w:rsidRDefault="00392495" w14:paraId="1A47FC55" w14:textId="77777777">
      <w:pPr>
        <w:pStyle w:val="Heading1"/>
        <w:jc w:val="left"/>
        <w:rPr>
          <w:rFonts w:ascii="Open Sans" w:hAnsi="Open Sans" w:cs="Open Sans"/>
          <w:sz w:val="22"/>
          <w:szCs w:val="22"/>
          <w:u w:val="single"/>
        </w:rPr>
      </w:pPr>
      <w:r w:rsidRPr="00C6637D">
        <w:rPr>
          <w:rFonts w:ascii="Open Sans" w:hAnsi="Open Sans" w:cs="Open Sans"/>
          <w:sz w:val="22"/>
          <w:szCs w:val="22"/>
          <w:u w:val="single"/>
        </w:rPr>
        <w:t>KEY RESPONSIBILITIES</w:t>
      </w:r>
      <w:r w:rsidRPr="00C6637D" w:rsidR="00754EF3">
        <w:rPr>
          <w:rFonts w:ascii="Open Sans" w:hAnsi="Open Sans" w:cs="Open Sans"/>
          <w:sz w:val="22"/>
          <w:szCs w:val="22"/>
          <w:u w:val="single"/>
        </w:rPr>
        <w:t xml:space="preserve"> AND ACCOUNTABILITIES</w:t>
      </w:r>
    </w:p>
    <w:p w:rsidRPr="00C6637D" w:rsidR="00392495" w:rsidRDefault="00392495" w14:paraId="0D0B940D" w14:textId="77777777">
      <w:pPr>
        <w:rPr>
          <w:rFonts w:ascii="Open Sans" w:hAnsi="Open Sans" w:cs="Open Sans"/>
          <w:sz w:val="22"/>
          <w:szCs w:val="22"/>
        </w:rPr>
      </w:pPr>
    </w:p>
    <w:p w:rsidRPr="00FD5136" w:rsidR="00274F69" w:rsidP="00274F69" w:rsidRDefault="00777576" w14:paraId="2BAF8E4C" w14:textId="5E312E21">
      <w:pPr>
        <w:pStyle w:val="BodyText2"/>
        <w:rPr>
          <w:rFonts w:ascii="Open Sans" w:hAnsi="Open Sans" w:cs="Open Sans"/>
          <w:bCs/>
          <w:sz w:val="20"/>
        </w:rPr>
      </w:pPr>
      <w:r w:rsidRPr="00FD5136">
        <w:rPr>
          <w:rFonts w:ascii="Open Sans" w:hAnsi="Open Sans" w:cs="Open Sans"/>
          <w:bCs/>
          <w:sz w:val="20"/>
        </w:rPr>
        <w:t>T</w:t>
      </w:r>
      <w:r w:rsidR="009E18E6">
        <w:rPr>
          <w:rFonts w:ascii="Open Sans" w:hAnsi="Open Sans" w:cs="Open Sans"/>
          <w:bCs/>
          <w:sz w:val="20"/>
        </w:rPr>
        <w:t xml:space="preserve">o ensure Culloden Battlefield </w:t>
      </w:r>
      <w:r w:rsidR="00431B34">
        <w:rPr>
          <w:rFonts w:ascii="Open Sans" w:hAnsi="Open Sans" w:cs="Open Sans"/>
          <w:bCs/>
          <w:sz w:val="20"/>
        </w:rPr>
        <w:t xml:space="preserve">Gift shop goods are received and processed correctly, </w:t>
      </w:r>
      <w:r w:rsidR="00DA5296">
        <w:rPr>
          <w:rFonts w:ascii="Open Sans" w:hAnsi="Open Sans" w:cs="Open Sans"/>
          <w:bCs/>
          <w:sz w:val="20"/>
        </w:rPr>
        <w:t xml:space="preserve">duties </w:t>
      </w:r>
      <w:r w:rsidRPr="00FD5136" w:rsidR="00274F69">
        <w:rPr>
          <w:rFonts w:ascii="Open Sans" w:hAnsi="Open Sans" w:cs="Open Sans"/>
          <w:bCs/>
          <w:sz w:val="20"/>
        </w:rPr>
        <w:t>including but not limited to:</w:t>
      </w:r>
    </w:p>
    <w:p w:rsidRPr="00FD5136" w:rsidR="00FD5136" w:rsidP="00274F69" w:rsidRDefault="00FD5136" w14:paraId="0E27B00A" w14:textId="77777777">
      <w:pPr>
        <w:jc w:val="both"/>
        <w:rPr>
          <w:rFonts w:ascii="Open Sans" w:hAnsi="Open Sans" w:cs="Open Sans"/>
          <w:bCs/>
          <w:snapToGrid w:val="0"/>
          <w:sz w:val="20"/>
          <w:szCs w:val="20"/>
          <w:lang w:val="en-GB"/>
        </w:rPr>
      </w:pPr>
    </w:p>
    <w:p w:rsidR="00BF32BF" w:rsidP="00BF32BF" w:rsidRDefault="00DA5296" w14:paraId="2C7B4262" w14:textId="6775380A">
      <w:pPr>
        <w:numPr>
          <w:ilvl w:val="0"/>
          <w:numId w:val="9"/>
        </w:numPr>
        <w:jc w:val="both"/>
        <w:rPr>
          <w:rFonts w:ascii="Open Sans" w:hAnsi="Open Sans" w:cs="Open Sans"/>
          <w:bCs/>
          <w:snapToGrid w:val="0"/>
          <w:sz w:val="20"/>
          <w:szCs w:val="20"/>
          <w:lang w:val="en-GB"/>
        </w:rPr>
      </w:pPr>
      <w:r>
        <w:rPr>
          <w:rFonts w:ascii="Open Sans" w:hAnsi="Open Sans" w:cs="Open Sans"/>
          <w:bCs/>
          <w:snapToGrid w:val="0"/>
          <w:sz w:val="20"/>
          <w:szCs w:val="20"/>
          <w:lang w:val="en-GB"/>
        </w:rPr>
        <w:t xml:space="preserve">Manual handling of </w:t>
      </w:r>
      <w:r w:rsidR="0077483D">
        <w:rPr>
          <w:rFonts w:ascii="Open Sans" w:hAnsi="Open Sans" w:cs="Open Sans"/>
          <w:bCs/>
          <w:snapToGrid w:val="0"/>
          <w:sz w:val="20"/>
          <w:szCs w:val="20"/>
          <w:lang w:val="en-GB"/>
        </w:rPr>
        <w:t>boxes.</w:t>
      </w:r>
    </w:p>
    <w:p w:rsidR="00C66EE5" w:rsidP="00C66EE5" w:rsidRDefault="00C66EE5" w14:paraId="7B20AFE9" w14:textId="50D5A13C">
      <w:pPr>
        <w:numPr>
          <w:ilvl w:val="0"/>
          <w:numId w:val="9"/>
        </w:numPr>
        <w:spacing w:line="276" w:lineRule="auto"/>
        <w:rPr>
          <w:rFonts w:ascii="Open Sans" w:hAnsi="Open Sans" w:cs="Open Sans"/>
          <w:sz w:val="20"/>
          <w:szCs w:val="20"/>
        </w:rPr>
      </w:pPr>
      <w:r>
        <w:rPr>
          <w:rFonts w:ascii="Open Sans" w:hAnsi="Open Sans" w:cs="Open Sans"/>
          <w:sz w:val="20"/>
          <w:szCs w:val="20"/>
        </w:rPr>
        <w:t xml:space="preserve">The correct utilization of the Trust </w:t>
      </w:r>
      <w:smartTag w:uri="urn:schemas-microsoft-com:office:smarttags" w:element="stockticker">
        <w:r>
          <w:rPr>
            <w:rFonts w:ascii="Open Sans" w:hAnsi="Open Sans" w:cs="Open Sans"/>
            <w:sz w:val="20"/>
            <w:szCs w:val="20"/>
          </w:rPr>
          <w:t>EPOS</w:t>
        </w:r>
      </w:smartTag>
      <w:r>
        <w:rPr>
          <w:rFonts w:ascii="Open Sans" w:hAnsi="Open Sans" w:cs="Open Sans"/>
          <w:sz w:val="20"/>
          <w:szCs w:val="20"/>
        </w:rPr>
        <w:t xml:space="preserve"> and Midas Systems; accurate barcoding of stock.</w:t>
      </w:r>
    </w:p>
    <w:p w:rsidRPr="0003071B" w:rsidR="0003071B" w:rsidP="0003071B" w:rsidRDefault="005941D6" w14:paraId="2649EC34" w14:textId="27A222C5">
      <w:pPr>
        <w:numPr>
          <w:ilvl w:val="0"/>
          <w:numId w:val="9"/>
        </w:numPr>
        <w:jc w:val="both"/>
        <w:rPr>
          <w:rFonts w:ascii="Open Sans" w:hAnsi="Open Sans" w:cs="Open Sans"/>
          <w:bCs/>
          <w:snapToGrid w:val="0"/>
          <w:sz w:val="20"/>
          <w:szCs w:val="20"/>
          <w:lang w:val="en-GB"/>
        </w:rPr>
      </w:pPr>
      <w:r>
        <w:rPr>
          <w:rFonts w:ascii="Open Sans" w:hAnsi="Open Sans" w:cs="Open Sans"/>
          <w:bCs/>
          <w:snapToGrid w:val="0"/>
          <w:sz w:val="20"/>
          <w:szCs w:val="20"/>
          <w:lang w:val="en-GB"/>
        </w:rPr>
        <w:t xml:space="preserve">Managing paperwork and reporting any discrepancies to </w:t>
      </w:r>
      <w:r w:rsidR="0003071B">
        <w:rPr>
          <w:rFonts w:ascii="Open Sans" w:hAnsi="Open Sans" w:cs="Open Sans"/>
          <w:bCs/>
          <w:snapToGrid w:val="0"/>
          <w:sz w:val="20"/>
          <w:szCs w:val="20"/>
          <w:lang w:val="en-GB"/>
        </w:rPr>
        <w:t>Visitor Services Manager</w:t>
      </w:r>
    </w:p>
    <w:p w:rsidRPr="00411C1D" w:rsidR="00BF32BF" w:rsidP="00411C1D" w:rsidRDefault="00BF32BF" w14:paraId="14E548D0" w14:textId="15BABBAE">
      <w:pPr>
        <w:numPr>
          <w:ilvl w:val="0"/>
          <w:numId w:val="9"/>
        </w:numPr>
        <w:jc w:val="both"/>
        <w:rPr>
          <w:rFonts w:ascii="Open Sans" w:hAnsi="Open Sans" w:cs="Open Sans"/>
          <w:bCs/>
          <w:snapToGrid w:val="0"/>
          <w:sz w:val="20"/>
          <w:szCs w:val="20"/>
          <w:lang w:val="en-GB"/>
        </w:rPr>
      </w:pPr>
      <w:r w:rsidRPr="00FD5136">
        <w:rPr>
          <w:rFonts w:ascii="Open Sans" w:hAnsi="Open Sans" w:cs="Open Sans"/>
          <w:bCs/>
          <w:snapToGrid w:val="0"/>
          <w:sz w:val="20"/>
          <w:szCs w:val="20"/>
          <w:lang w:val="en-GB"/>
        </w:rPr>
        <w:t xml:space="preserve">Be responsible and proactive. Ensuring all </w:t>
      </w:r>
      <w:r w:rsidRPr="00FD5136" w:rsidR="00CE1A1E">
        <w:rPr>
          <w:rFonts w:ascii="Open Sans" w:hAnsi="Open Sans" w:cs="Open Sans"/>
          <w:bCs/>
          <w:snapToGrid w:val="0"/>
          <w:sz w:val="20"/>
          <w:szCs w:val="20"/>
          <w:lang w:val="en-GB"/>
        </w:rPr>
        <w:t>day-to-day</w:t>
      </w:r>
      <w:r w:rsidRPr="00FD5136">
        <w:rPr>
          <w:rFonts w:ascii="Open Sans" w:hAnsi="Open Sans" w:cs="Open Sans"/>
          <w:bCs/>
          <w:snapToGrid w:val="0"/>
          <w:sz w:val="20"/>
          <w:szCs w:val="20"/>
          <w:lang w:val="en-GB"/>
        </w:rPr>
        <w:t xml:space="preserve"> tasks are completed</w:t>
      </w:r>
      <w:r w:rsidR="00602420">
        <w:rPr>
          <w:rFonts w:ascii="Open Sans" w:hAnsi="Open Sans" w:cs="Open Sans"/>
          <w:bCs/>
          <w:snapToGrid w:val="0"/>
          <w:sz w:val="20"/>
          <w:szCs w:val="20"/>
          <w:lang w:val="en-GB"/>
        </w:rPr>
        <w:t>.</w:t>
      </w:r>
    </w:p>
    <w:p w:rsidRPr="00411C1D" w:rsidR="00BF32BF" w:rsidP="00411C1D" w:rsidRDefault="00BF32BF" w14:paraId="6F817DAD" w14:textId="5F4636DA">
      <w:pPr>
        <w:numPr>
          <w:ilvl w:val="0"/>
          <w:numId w:val="9"/>
        </w:numPr>
        <w:jc w:val="both"/>
        <w:rPr>
          <w:rFonts w:ascii="Open Sans" w:hAnsi="Open Sans" w:cs="Open Sans"/>
          <w:bCs/>
          <w:snapToGrid w:val="0"/>
          <w:sz w:val="20"/>
          <w:szCs w:val="20"/>
          <w:lang w:val="en-GB"/>
        </w:rPr>
      </w:pPr>
      <w:r w:rsidRPr="00FD5136">
        <w:rPr>
          <w:rFonts w:ascii="Open Sans" w:hAnsi="Open Sans" w:cs="Open Sans"/>
          <w:bCs/>
          <w:snapToGrid w:val="0"/>
          <w:sz w:val="20"/>
          <w:szCs w:val="20"/>
          <w:lang w:val="en-GB"/>
        </w:rPr>
        <w:t xml:space="preserve">Working with </w:t>
      </w:r>
      <w:r w:rsidRPr="00CE1A1E">
        <w:rPr>
          <w:rFonts w:ascii="Open Sans" w:hAnsi="Open Sans" w:cs="Open Sans"/>
          <w:bCs/>
          <w:snapToGrid w:val="0"/>
          <w:sz w:val="20"/>
          <w:szCs w:val="20"/>
          <w:lang w:val="en-GB"/>
        </w:rPr>
        <w:t xml:space="preserve">the </w:t>
      </w:r>
      <w:r w:rsidR="00AA0C06">
        <w:rPr>
          <w:rFonts w:ascii="Open Sans" w:hAnsi="Open Sans" w:cs="Open Sans"/>
          <w:bCs/>
          <w:sz w:val="20"/>
          <w:szCs w:val="20"/>
        </w:rPr>
        <w:t xml:space="preserve">team to ensure </w:t>
      </w:r>
      <w:r w:rsidR="00C66EE5">
        <w:rPr>
          <w:rFonts w:ascii="Open Sans" w:hAnsi="Open Sans" w:cs="Open Sans"/>
          <w:bCs/>
          <w:sz w:val="20"/>
          <w:szCs w:val="20"/>
        </w:rPr>
        <w:t>accurate</w:t>
      </w:r>
      <w:r w:rsidR="00AA0C06">
        <w:rPr>
          <w:rFonts w:ascii="Open Sans" w:hAnsi="Open Sans" w:cs="Open Sans"/>
          <w:bCs/>
          <w:sz w:val="20"/>
          <w:szCs w:val="20"/>
        </w:rPr>
        <w:t xml:space="preserve"> stock </w:t>
      </w:r>
      <w:r w:rsidR="00653FBE">
        <w:rPr>
          <w:rFonts w:ascii="Open Sans" w:hAnsi="Open Sans" w:cs="Open Sans"/>
          <w:bCs/>
          <w:sz w:val="20"/>
          <w:szCs w:val="20"/>
        </w:rPr>
        <w:t>management.</w:t>
      </w:r>
    </w:p>
    <w:p w:rsidRPr="00AA0C06" w:rsidR="00BF32BF" w:rsidP="00AA0C06" w:rsidRDefault="00BF32BF" w14:paraId="5BE42E88" w14:textId="77777777">
      <w:pPr>
        <w:numPr>
          <w:ilvl w:val="0"/>
          <w:numId w:val="9"/>
        </w:numPr>
        <w:jc w:val="both"/>
        <w:rPr>
          <w:rFonts w:ascii="Open Sans" w:hAnsi="Open Sans" w:cs="Open Sans"/>
          <w:bCs/>
          <w:snapToGrid w:val="0"/>
          <w:sz w:val="20"/>
          <w:szCs w:val="20"/>
          <w:lang w:val="en-GB"/>
        </w:rPr>
      </w:pPr>
      <w:r w:rsidRPr="00FD5136">
        <w:rPr>
          <w:rFonts w:ascii="Open Sans" w:hAnsi="Open Sans" w:cs="Open Sans"/>
          <w:bCs/>
          <w:snapToGrid w:val="0"/>
          <w:sz w:val="20"/>
          <w:szCs w:val="20"/>
          <w:lang w:val="en-GB"/>
        </w:rPr>
        <w:t>Be able to take responsibility for your own development and learning.</w:t>
      </w:r>
    </w:p>
    <w:p w:rsidRPr="00FD5136" w:rsidR="00BF32BF" w:rsidP="00BF32BF" w:rsidRDefault="00BF32BF" w14:paraId="70317E36" w14:textId="5A32AF4E">
      <w:pPr>
        <w:numPr>
          <w:ilvl w:val="0"/>
          <w:numId w:val="9"/>
        </w:numPr>
        <w:jc w:val="both"/>
        <w:rPr>
          <w:rFonts w:ascii="Open Sans" w:hAnsi="Open Sans" w:cs="Open Sans"/>
          <w:bCs/>
          <w:snapToGrid w:val="0"/>
          <w:sz w:val="20"/>
          <w:szCs w:val="20"/>
          <w:lang w:val="en-GB"/>
        </w:rPr>
      </w:pPr>
      <w:r w:rsidRPr="00FD5136">
        <w:rPr>
          <w:rFonts w:ascii="Open Sans" w:hAnsi="Open Sans" w:cs="Open Sans"/>
          <w:bCs/>
          <w:snapToGrid w:val="0"/>
          <w:sz w:val="20"/>
          <w:szCs w:val="20"/>
          <w:lang w:val="en-GB"/>
        </w:rPr>
        <w:t xml:space="preserve">Have a flexible approach to working hours and days including working weekend and Bank Holidays as </w:t>
      </w:r>
      <w:r w:rsidR="00C66EE5">
        <w:rPr>
          <w:rFonts w:ascii="Open Sans" w:hAnsi="Open Sans" w:cs="Open Sans"/>
          <w:bCs/>
          <w:snapToGrid w:val="0"/>
          <w:sz w:val="20"/>
          <w:szCs w:val="20"/>
          <w:lang w:val="en-GB"/>
        </w:rPr>
        <w:t>required</w:t>
      </w:r>
      <w:r w:rsidRPr="00FD5136">
        <w:rPr>
          <w:rFonts w:ascii="Open Sans" w:hAnsi="Open Sans" w:cs="Open Sans"/>
          <w:bCs/>
          <w:snapToGrid w:val="0"/>
          <w:sz w:val="20"/>
          <w:szCs w:val="20"/>
          <w:lang w:val="en-GB"/>
        </w:rPr>
        <w:t>.</w:t>
      </w:r>
    </w:p>
    <w:p w:rsidRPr="00411C1D" w:rsidR="00BF32BF" w:rsidP="00411C1D" w:rsidRDefault="00BF32BF" w14:paraId="3EC32AD7" w14:textId="2BCB46CF">
      <w:pPr>
        <w:numPr>
          <w:ilvl w:val="0"/>
          <w:numId w:val="9"/>
        </w:numPr>
        <w:jc w:val="both"/>
        <w:rPr>
          <w:rFonts w:ascii="Open Sans" w:hAnsi="Open Sans" w:cs="Open Sans"/>
          <w:bCs/>
          <w:snapToGrid w:val="0"/>
          <w:sz w:val="20"/>
          <w:szCs w:val="20"/>
          <w:lang w:val="en-GB"/>
        </w:rPr>
      </w:pPr>
      <w:r w:rsidRPr="00FD5136">
        <w:rPr>
          <w:rFonts w:ascii="Open Sans" w:hAnsi="Open Sans" w:cs="Open Sans"/>
          <w:bCs/>
          <w:snapToGrid w:val="0"/>
          <w:sz w:val="20"/>
          <w:szCs w:val="20"/>
          <w:lang w:val="en-GB"/>
        </w:rPr>
        <w:t xml:space="preserve">To work across departments when </w:t>
      </w:r>
      <w:r w:rsidRPr="00FD5136" w:rsidR="00CE1A1E">
        <w:rPr>
          <w:rFonts w:ascii="Open Sans" w:hAnsi="Open Sans" w:cs="Open Sans"/>
          <w:bCs/>
          <w:snapToGrid w:val="0"/>
          <w:sz w:val="20"/>
          <w:szCs w:val="20"/>
          <w:lang w:val="en-GB"/>
        </w:rPr>
        <w:t>necessary,</w:t>
      </w:r>
      <w:r w:rsidRPr="00FD5136">
        <w:rPr>
          <w:rFonts w:ascii="Open Sans" w:hAnsi="Open Sans" w:cs="Open Sans"/>
          <w:bCs/>
          <w:snapToGrid w:val="0"/>
          <w:sz w:val="20"/>
          <w:szCs w:val="20"/>
          <w:lang w:val="en-GB"/>
        </w:rPr>
        <w:t xml:space="preserve"> supporting the wider Culloden</w:t>
      </w:r>
      <w:r w:rsidR="00F30F5E">
        <w:rPr>
          <w:rFonts w:ascii="Open Sans" w:hAnsi="Open Sans" w:cs="Open Sans"/>
          <w:bCs/>
          <w:snapToGrid w:val="0"/>
          <w:sz w:val="20"/>
          <w:szCs w:val="20"/>
          <w:lang w:val="en-GB"/>
        </w:rPr>
        <w:t xml:space="preserve"> Cluster</w:t>
      </w:r>
      <w:r w:rsidRPr="00FD5136">
        <w:rPr>
          <w:rFonts w:ascii="Open Sans" w:hAnsi="Open Sans" w:cs="Open Sans"/>
          <w:bCs/>
          <w:snapToGrid w:val="0"/>
          <w:sz w:val="20"/>
          <w:szCs w:val="20"/>
          <w:lang w:val="en-GB"/>
        </w:rPr>
        <w:t xml:space="preserve"> team</w:t>
      </w:r>
    </w:p>
    <w:p w:rsidRPr="00FD5136" w:rsidR="00BF32BF" w:rsidP="00FD5136" w:rsidRDefault="00BF32BF" w14:paraId="2128C5A4" w14:textId="77777777">
      <w:pPr>
        <w:pStyle w:val="BodyText2"/>
        <w:numPr>
          <w:ilvl w:val="0"/>
          <w:numId w:val="9"/>
        </w:numPr>
        <w:rPr>
          <w:rFonts w:ascii="Open Sans" w:hAnsi="Open Sans" w:cs="Open Sans"/>
          <w:bCs/>
          <w:sz w:val="20"/>
        </w:rPr>
      </w:pPr>
      <w:r w:rsidRPr="00FD5136">
        <w:rPr>
          <w:rFonts w:ascii="Open Sans" w:hAnsi="Open Sans" w:cs="Open Sans"/>
          <w:bCs/>
          <w:sz w:val="20"/>
        </w:rPr>
        <w:t>Adhering to the property’s quality standards including wearing of uniform.</w:t>
      </w:r>
    </w:p>
    <w:p w:rsidRPr="00507BAC" w:rsidR="00274F69" w:rsidP="00FD5136" w:rsidRDefault="00AA0C06" w14:paraId="092330D8" w14:textId="77777777">
      <w:pPr>
        <w:pStyle w:val="BodyText2"/>
        <w:numPr>
          <w:ilvl w:val="0"/>
          <w:numId w:val="9"/>
        </w:numPr>
        <w:rPr>
          <w:rFonts w:ascii="Open Sans" w:hAnsi="Open Sans" w:cs="Open Sans"/>
          <w:bCs/>
          <w:sz w:val="20"/>
        </w:rPr>
      </w:pPr>
      <w:r>
        <w:rPr>
          <w:rFonts w:ascii="Open Sans" w:hAnsi="Open Sans" w:cs="Open Sans"/>
          <w:bCs/>
          <w:sz w:val="20"/>
        </w:rPr>
        <w:t xml:space="preserve">To </w:t>
      </w:r>
      <w:r w:rsidRPr="00FD5136" w:rsidR="00BF32BF">
        <w:rPr>
          <w:rFonts w:ascii="Open Sans" w:hAnsi="Open Sans" w:cs="Open Sans"/>
          <w:bCs/>
          <w:sz w:val="20"/>
        </w:rPr>
        <w:t>adher</w:t>
      </w:r>
      <w:r w:rsidR="00073F94">
        <w:rPr>
          <w:rFonts w:ascii="Open Sans" w:hAnsi="Open Sans" w:cs="Open Sans"/>
          <w:bCs/>
          <w:sz w:val="20"/>
        </w:rPr>
        <w:t>e</w:t>
      </w:r>
      <w:r w:rsidRPr="00FD5136" w:rsidR="00BF32BF">
        <w:rPr>
          <w:rFonts w:ascii="Open Sans" w:hAnsi="Open Sans" w:cs="Open Sans"/>
          <w:bCs/>
          <w:sz w:val="20"/>
        </w:rPr>
        <w:t xml:space="preserve"> to the Trust’s Health, Safety and Environment policies and guidelines. This includes working within the property’s “Safe System of Work” (the system for managing Health &amp; Safety).</w:t>
      </w:r>
    </w:p>
    <w:p w:rsidRPr="00FD5136" w:rsidR="00947CEA" w:rsidP="00FD5136" w:rsidRDefault="00947CEA" w14:paraId="60061E4C" w14:textId="77777777">
      <w:pPr>
        <w:pStyle w:val="BodyText2"/>
        <w:rPr>
          <w:rFonts w:ascii="Open Sans" w:hAnsi="Open Sans" w:cs="Open Sans"/>
          <w:bCs/>
          <w:sz w:val="20"/>
        </w:rPr>
      </w:pPr>
    </w:p>
    <w:p w:rsidRPr="00FD5136" w:rsidR="00BF32BF" w:rsidP="00FD5136" w:rsidRDefault="00BF32BF" w14:paraId="45AE6F82" w14:textId="77777777">
      <w:pPr>
        <w:pStyle w:val="BodyText2"/>
        <w:numPr>
          <w:ilvl w:val="0"/>
          <w:numId w:val="9"/>
        </w:numPr>
        <w:rPr>
          <w:rFonts w:ascii="Open Sans" w:hAnsi="Open Sans" w:cs="Open Sans"/>
          <w:bCs/>
          <w:sz w:val="20"/>
        </w:rPr>
      </w:pPr>
      <w:r w:rsidRPr="00FD5136">
        <w:rPr>
          <w:rFonts w:ascii="Open Sans" w:hAnsi="Open Sans" w:cs="Open Sans"/>
          <w:bCs/>
          <w:sz w:val="20"/>
        </w:rPr>
        <w:t xml:space="preserve">The current duties of this job do not require </w:t>
      </w:r>
      <w:r w:rsidRPr="00FD5136" w:rsidR="00100FAE">
        <w:rPr>
          <w:rFonts w:ascii="Open Sans" w:hAnsi="Open Sans" w:cs="Open Sans"/>
          <w:bCs/>
          <w:sz w:val="20"/>
        </w:rPr>
        <w:t>criminal records (Disclosure Scotland)</w:t>
      </w:r>
      <w:r w:rsidRPr="00FD5136">
        <w:rPr>
          <w:rFonts w:ascii="Open Sans" w:hAnsi="Open Sans" w:cs="Open Sans"/>
          <w:bCs/>
          <w:sz w:val="20"/>
        </w:rPr>
        <w:t xml:space="preserve"> check to be carried out.</w:t>
      </w:r>
    </w:p>
    <w:p w:rsidRPr="00C6637D" w:rsidR="00947CEA" w:rsidP="00B806AC" w:rsidRDefault="00947CEA" w14:paraId="44EAFD9C" w14:textId="77777777">
      <w:pPr>
        <w:rPr>
          <w:rFonts w:ascii="Open Sans" w:hAnsi="Open Sans" w:cs="Open Sans"/>
          <w:sz w:val="22"/>
          <w:szCs w:val="22"/>
        </w:rPr>
      </w:pPr>
    </w:p>
    <w:p w:rsidRPr="00C6637D" w:rsidR="00B806AC" w:rsidP="0049214F" w:rsidRDefault="00B806AC" w14:paraId="4B94D5A5" w14:textId="77777777">
      <w:pPr>
        <w:pStyle w:val="Heading1"/>
        <w:jc w:val="both"/>
        <w:rPr>
          <w:rFonts w:ascii="Open Sans" w:hAnsi="Open Sans" w:cs="Open Sans"/>
          <w:b w:val="0"/>
          <w:bCs w:val="0"/>
          <w:sz w:val="22"/>
          <w:szCs w:val="22"/>
          <w:u w:val="single"/>
        </w:rPr>
      </w:pPr>
    </w:p>
    <w:p w:rsidRPr="00C6637D" w:rsidR="0049214F" w:rsidP="0049214F" w:rsidRDefault="0049214F" w14:paraId="737FC8E1" w14:textId="77777777">
      <w:pPr>
        <w:pStyle w:val="Heading1"/>
        <w:jc w:val="both"/>
        <w:rPr>
          <w:rFonts w:ascii="Open Sans" w:hAnsi="Open Sans" w:cs="Open Sans"/>
          <w:sz w:val="22"/>
          <w:szCs w:val="22"/>
          <w:u w:val="single"/>
        </w:rPr>
      </w:pPr>
      <w:r w:rsidRPr="00C6637D">
        <w:rPr>
          <w:rFonts w:ascii="Open Sans" w:hAnsi="Open Sans" w:cs="Open Sans"/>
          <w:sz w:val="22"/>
          <w:szCs w:val="22"/>
          <w:u w:val="single"/>
        </w:rPr>
        <w:t>REQUIRED QUALIFICATIONS, SKILLS, EXPERIENCE &amp; KNOWLEDGE</w:t>
      </w:r>
    </w:p>
    <w:p w:rsidRPr="00C6637D" w:rsidR="0049214F" w:rsidP="0049214F" w:rsidRDefault="0049214F" w14:paraId="3DEEC669" w14:textId="77777777">
      <w:pPr>
        <w:jc w:val="both"/>
        <w:rPr>
          <w:rFonts w:ascii="Open Sans" w:hAnsi="Open Sans" w:cs="Open Sans"/>
          <w:bCs/>
          <w:sz w:val="22"/>
          <w:szCs w:val="22"/>
          <w:u w:val="single"/>
        </w:rPr>
      </w:pPr>
    </w:p>
    <w:p w:rsidRPr="00C6637D" w:rsidR="0049214F" w:rsidP="0049214F" w:rsidRDefault="0049214F" w14:paraId="718EE1A2" w14:textId="77777777">
      <w:pPr>
        <w:rPr>
          <w:rFonts w:ascii="Open Sans" w:hAnsi="Open Sans" w:cs="Open Sans"/>
          <w:b/>
          <w:sz w:val="22"/>
          <w:szCs w:val="22"/>
          <w:u w:val="single"/>
        </w:rPr>
      </w:pPr>
      <w:r w:rsidRPr="00C6637D">
        <w:rPr>
          <w:rFonts w:ascii="Open Sans" w:hAnsi="Open Sans" w:cs="Open Sans"/>
          <w:b/>
          <w:sz w:val="22"/>
          <w:szCs w:val="22"/>
          <w:u w:val="single"/>
        </w:rPr>
        <w:t>Experience</w:t>
      </w:r>
    </w:p>
    <w:p w:rsidR="00A57C91" w:rsidP="0049214F" w:rsidRDefault="00A57C91" w14:paraId="3656B9AB" w14:textId="77777777">
      <w:pPr>
        <w:jc w:val="both"/>
        <w:rPr>
          <w:rFonts w:ascii="Open Sans" w:hAnsi="Open Sans" w:cs="Open Sans"/>
          <w:sz w:val="22"/>
          <w:szCs w:val="22"/>
        </w:rPr>
      </w:pPr>
    </w:p>
    <w:p w:rsidRPr="00F30F5E" w:rsidR="0049214F" w:rsidP="00F30F5E" w:rsidRDefault="0049214F" w14:paraId="0895C2DB" w14:textId="77777777">
      <w:pPr>
        <w:pStyle w:val="BodyText2"/>
        <w:rPr>
          <w:rFonts w:ascii="Open Sans" w:hAnsi="Open Sans" w:cs="Open Sans"/>
          <w:bCs/>
          <w:sz w:val="20"/>
        </w:rPr>
      </w:pPr>
      <w:r w:rsidRPr="00F30F5E">
        <w:rPr>
          <w:rFonts w:ascii="Open Sans" w:hAnsi="Open Sans" w:cs="Open Sans"/>
          <w:bCs/>
          <w:sz w:val="20"/>
        </w:rPr>
        <w:lastRenderedPageBreak/>
        <w:t>Essential</w:t>
      </w:r>
    </w:p>
    <w:p w:rsidRPr="00F30F5E" w:rsidR="00247A6F" w:rsidP="00F30F5E" w:rsidRDefault="00247A6F" w14:paraId="19FA16FB" w14:textId="77777777">
      <w:pPr>
        <w:pStyle w:val="BodyText2"/>
        <w:numPr>
          <w:ilvl w:val="0"/>
          <w:numId w:val="9"/>
        </w:numPr>
        <w:rPr>
          <w:rFonts w:ascii="Open Sans" w:hAnsi="Open Sans" w:cs="Open Sans"/>
          <w:bCs/>
          <w:sz w:val="20"/>
        </w:rPr>
      </w:pPr>
      <w:r w:rsidRPr="00F30F5E">
        <w:rPr>
          <w:rFonts w:ascii="Open Sans" w:hAnsi="Open Sans" w:cs="Open Sans"/>
          <w:bCs/>
          <w:sz w:val="20"/>
        </w:rPr>
        <w:t xml:space="preserve">Ability to work within a team or independently, with minimal supervision to a high and safe standard. </w:t>
      </w:r>
    </w:p>
    <w:p w:rsidRPr="00F30F5E" w:rsidR="00247A6F" w:rsidP="00F30F5E" w:rsidRDefault="00247A6F" w14:paraId="0986C47C" w14:textId="77777777">
      <w:pPr>
        <w:pStyle w:val="BodyText2"/>
        <w:numPr>
          <w:ilvl w:val="0"/>
          <w:numId w:val="9"/>
        </w:numPr>
        <w:rPr>
          <w:rFonts w:ascii="Open Sans" w:hAnsi="Open Sans" w:cs="Open Sans"/>
          <w:bCs/>
          <w:sz w:val="20"/>
        </w:rPr>
      </w:pPr>
      <w:r w:rsidRPr="00F30F5E">
        <w:rPr>
          <w:rFonts w:ascii="Open Sans" w:hAnsi="Open Sans" w:cs="Open Sans"/>
          <w:bCs/>
          <w:sz w:val="20"/>
        </w:rPr>
        <w:t>Ability to be flexible</w:t>
      </w:r>
      <w:r w:rsidR="008010F8">
        <w:rPr>
          <w:rFonts w:ascii="Open Sans" w:hAnsi="Open Sans" w:cs="Open Sans"/>
          <w:bCs/>
          <w:sz w:val="20"/>
        </w:rPr>
        <w:t>/adaptable at</w:t>
      </w:r>
      <w:r w:rsidR="00073F94">
        <w:rPr>
          <w:rFonts w:ascii="Open Sans" w:hAnsi="Open Sans" w:cs="Open Sans"/>
          <w:bCs/>
          <w:sz w:val="20"/>
        </w:rPr>
        <w:t xml:space="preserve"> work</w:t>
      </w:r>
      <w:r w:rsidR="008010F8">
        <w:rPr>
          <w:rFonts w:ascii="Open Sans" w:hAnsi="Open Sans" w:cs="Open Sans"/>
          <w:bCs/>
          <w:sz w:val="20"/>
        </w:rPr>
        <w:t xml:space="preserve"> when required.</w:t>
      </w:r>
    </w:p>
    <w:p w:rsidRPr="00FE2536" w:rsidR="00247A6F" w:rsidP="00FE2536" w:rsidRDefault="0003071B" w14:paraId="4BED92DC" w14:textId="649AB776">
      <w:pPr>
        <w:pStyle w:val="BodyText2"/>
        <w:numPr>
          <w:ilvl w:val="0"/>
          <w:numId w:val="9"/>
        </w:numPr>
        <w:rPr>
          <w:rFonts w:ascii="Open Sans" w:hAnsi="Open Sans" w:cs="Open Sans"/>
          <w:bCs/>
          <w:sz w:val="20"/>
        </w:rPr>
      </w:pPr>
      <w:r>
        <w:rPr>
          <w:rFonts w:ascii="Open Sans" w:hAnsi="Open Sans" w:cs="Open Sans"/>
          <w:bCs/>
          <w:sz w:val="20"/>
        </w:rPr>
        <w:t xml:space="preserve">Previous </w:t>
      </w:r>
      <w:r w:rsidR="00FE2536">
        <w:rPr>
          <w:rFonts w:ascii="Open Sans" w:hAnsi="Open Sans" w:cs="Open Sans"/>
          <w:bCs/>
          <w:sz w:val="20"/>
        </w:rPr>
        <w:t>experience of a similar goods</w:t>
      </w:r>
      <w:r w:rsidR="00C66EE5">
        <w:rPr>
          <w:rFonts w:ascii="Open Sans" w:hAnsi="Open Sans" w:cs="Open Sans"/>
          <w:bCs/>
          <w:sz w:val="20"/>
        </w:rPr>
        <w:t>-</w:t>
      </w:r>
      <w:r w:rsidR="00FE2536">
        <w:rPr>
          <w:rFonts w:ascii="Open Sans" w:hAnsi="Open Sans" w:cs="Open Sans"/>
          <w:bCs/>
          <w:sz w:val="20"/>
        </w:rPr>
        <w:t>in environment, preferably within a retail background</w:t>
      </w:r>
    </w:p>
    <w:p w:rsidRPr="007751F3" w:rsidR="007751F3" w:rsidP="007751F3" w:rsidRDefault="00247A6F" w14:paraId="47DA19B8" w14:textId="119A58F1">
      <w:pPr>
        <w:pStyle w:val="BodyText2"/>
        <w:numPr>
          <w:ilvl w:val="0"/>
          <w:numId w:val="9"/>
        </w:numPr>
        <w:rPr>
          <w:rFonts w:ascii="Open Sans" w:hAnsi="Open Sans" w:cs="Open Sans"/>
          <w:bCs/>
          <w:sz w:val="20"/>
        </w:rPr>
      </w:pPr>
      <w:r w:rsidRPr="00F30F5E">
        <w:rPr>
          <w:rFonts w:ascii="Open Sans" w:hAnsi="Open Sans" w:cs="Open Sans"/>
          <w:bCs/>
          <w:sz w:val="20"/>
        </w:rPr>
        <w:t xml:space="preserve">Genuine belief in the value of good customer service. </w:t>
      </w:r>
    </w:p>
    <w:p w:rsidRPr="00F30F5E" w:rsidR="00247A6F" w:rsidP="00F30F5E" w:rsidRDefault="00247A6F" w14:paraId="6DEA86E1" w14:textId="77777777">
      <w:pPr>
        <w:pStyle w:val="BodyText2"/>
        <w:numPr>
          <w:ilvl w:val="0"/>
          <w:numId w:val="9"/>
        </w:numPr>
        <w:rPr>
          <w:rFonts w:ascii="Open Sans" w:hAnsi="Open Sans" w:cs="Open Sans"/>
          <w:bCs/>
          <w:sz w:val="20"/>
        </w:rPr>
      </w:pPr>
      <w:r w:rsidRPr="00F30F5E">
        <w:rPr>
          <w:rFonts w:ascii="Open Sans" w:hAnsi="Open Sans" w:cs="Open Sans"/>
          <w:bCs/>
          <w:sz w:val="20"/>
        </w:rPr>
        <w:t xml:space="preserve">Excellent interpersonal and communication skills. </w:t>
      </w:r>
    </w:p>
    <w:p w:rsidRPr="00F30F5E" w:rsidR="00247A6F" w:rsidP="00F30F5E" w:rsidRDefault="00247A6F" w14:paraId="196FD439" w14:textId="77777777">
      <w:pPr>
        <w:pStyle w:val="BodyText2"/>
        <w:numPr>
          <w:ilvl w:val="0"/>
          <w:numId w:val="9"/>
        </w:numPr>
        <w:rPr>
          <w:rFonts w:ascii="Open Sans" w:hAnsi="Open Sans" w:cs="Open Sans"/>
          <w:bCs/>
          <w:sz w:val="20"/>
        </w:rPr>
      </w:pPr>
      <w:r w:rsidRPr="00F30F5E">
        <w:rPr>
          <w:rFonts w:ascii="Open Sans" w:hAnsi="Open Sans" w:cs="Open Sans"/>
          <w:bCs/>
          <w:sz w:val="20"/>
        </w:rPr>
        <w:t xml:space="preserve">Demonstrable time management skills and the ability to prioritise. </w:t>
      </w:r>
    </w:p>
    <w:p w:rsidR="00F30F5E" w:rsidP="00F30F5E" w:rsidRDefault="00247A6F" w14:paraId="4A55F948" w14:textId="77777777">
      <w:pPr>
        <w:pStyle w:val="BodyText2"/>
        <w:numPr>
          <w:ilvl w:val="0"/>
          <w:numId w:val="9"/>
        </w:numPr>
        <w:rPr>
          <w:rFonts w:ascii="Open Sans" w:hAnsi="Open Sans" w:cs="Open Sans"/>
          <w:bCs/>
          <w:sz w:val="20"/>
        </w:rPr>
      </w:pPr>
      <w:r w:rsidRPr="00F30F5E">
        <w:rPr>
          <w:rFonts w:ascii="Open Sans" w:hAnsi="Open Sans" w:cs="Open Sans"/>
          <w:bCs/>
          <w:sz w:val="20"/>
        </w:rPr>
        <w:t xml:space="preserve">Ability to be proactive and to take the initiative. </w:t>
      </w:r>
    </w:p>
    <w:p w:rsidRPr="00C6637D" w:rsidR="00777576" w:rsidP="00777576" w:rsidRDefault="00777576" w14:paraId="049F31CB" w14:textId="77777777">
      <w:pPr>
        <w:rPr>
          <w:rFonts w:ascii="Open Sans" w:hAnsi="Open Sans" w:cs="Open Sans"/>
          <w:sz w:val="22"/>
          <w:szCs w:val="22"/>
        </w:rPr>
      </w:pPr>
    </w:p>
    <w:p w:rsidRPr="00C6637D" w:rsidR="00392495" w:rsidRDefault="001C178D" w14:paraId="6A1339D2" w14:textId="77777777">
      <w:pPr>
        <w:jc w:val="both"/>
        <w:rPr>
          <w:rFonts w:ascii="Open Sans" w:hAnsi="Open Sans" w:cs="Open Sans"/>
          <w:bCs/>
          <w:sz w:val="22"/>
          <w:szCs w:val="22"/>
        </w:rPr>
      </w:pPr>
      <w:r w:rsidRPr="00C6637D">
        <w:rPr>
          <w:rFonts w:ascii="Open Sans" w:hAnsi="Open Sans" w:cs="Open Sans"/>
          <w:b/>
          <w:bCs/>
          <w:sz w:val="22"/>
          <w:szCs w:val="22"/>
          <w:u w:val="single"/>
        </w:rPr>
        <w:t xml:space="preserve">DIMENSIONS AND </w:t>
      </w:r>
      <w:r w:rsidRPr="00C6637D" w:rsidR="00392495">
        <w:rPr>
          <w:rFonts w:ascii="Open Sans" w:hAnsi="Open Sans" w:cs="Open Sans"/>
          <w:b/>
          <w:bCs/>
          <w:sz w:val="22"/>
          <w:szCs w:val="22"/>
          <w:u w:val="single"/>
        </w:rPr>
        <w:t>SCOPE OF JOB</w:t>
      </w:r>
    </w:p>
    <w:p w:rsidRPr="00C6637D" w:rsidR="00634229" w:rsidP="00F47BDB" w:rsidRDefault="00634229" w14:paraId="53128261" w14:textId="77777777">
      <w:pPr>
        <w:ind w:right="388"/>
        <w:jc w:val="both"/>
        <w:rPr>
          <w:rFonts w:ascii="Open Sans" w:hAnsi="Open Sans" w:cs="Open Sans"/>
          <w:sz w:val="22"/>
          <w:szCs w:val="22"/>
        </w:rPr>
      </w:pPr>
    </w:p>
    <w:p w:rsidRPr="008010F8" w:rsidR="009E6A62" w:rsidP="008010F8" w:rsidRDefault="00392495" w14:paraId="573B1018" w14:textId="77777777">
      <w:pPr>
        <w:jc w:val="both"/>
        <w:rPr>
          <w:rFonts w:ascii="Open Sans" w:hAnsi="Open Sans" w:cs="Open Sans"/>
          <w:bCs/>
          <w:sz w:val="22"/>
          <w:szCs w:val="22"/>
          <w:u w:val="single"/>
        </w:rPr>
      </w:pPr>
      <w:r w:rsidRPr="00C6637D">
        <w:rPr>
          <w:rFonts w:ascii="Open Sans" w:hAnsi="Open Sans" w:cs="Open Sans"/>
          <w:bCs/>
          <w:sz w:val="22"/>
          <w:szCs w:val="22"/>
          <w:u w:val="single"/>
        </w:rPr>
        <w:t>People Management</w:t>
      </w:r>
    </w:p>
    <w:p w:rsidRPr="00FE2536" w:rsidR="00392495" w:rsidP="00FE2536" w:rsidRDefault="00C6637D" w14:paraId="03EAEAEF" w14:textId="5915A88B">
      <w:pPr>
        <w:numPr>
          <w:ilvl w:val="0"/>
          <w:numId w:val="3"/>
        </w:numPr>
        <w:jc w:val="both"/>
        <w:rPr>
          <w:rFonts w:ascii="Open Sans" w:hAnsi="Open Sans" w:cs="Open Sans"/>
          <w:bCs/>
          <w:sz w:val="22"/>
          <w:szCs w:val="22"/>
        </w:rPr>
      </w:pPr>
      <w:r w:rsidRPr="00C6637D">
        <w:rPr>
          <w:rFonts w:ascii="Open Sans" w:hAnsi="Open Sans" w:cs="Open Sans"/>
          <w:bCs/>
          <w:sz w:val="22"/>
          <w:szCs w:val="22"/>
        </w:rPr>
        <w:t xml:space="preserve">This role involves working with </w:t>
      </w:r>
      <w:r w:rsidR="005E24F3">
        <w:rPr>
          <w:rFonts w:ascii="Open Sans" w:hAnsi="Open Sans" w:cs="Open Sans"/>
          <w:bCs/>
          <w:sz w:val="22"/>
          <w:szCs w:val="22"/>
        </w:rPr>
        <w:t xml:space="preserve">colleagues and </w:t>
      </w:r>
      <w:r w:rsidRPr="00C6637D">
        <w:rPr>
          <w:rFonts w:ascii="Open Sans" w:hAnsi="Open Sans" w:cs="Open Sans"/>
          <w:bCs/>
          <w:sz w:val="22"/>
          <w:szCs w:val="22"/>
        </w:rPr>
        <w:t xml:space="preserve">members of the public of all ages and abilities </w:t>
      </w:r>
      <w:r w:rsidRPr="00C6637D" w:rsidR="005E24F3">
        <w:rPr>
          <w:rFonts w:ascii="Open Sans" w:hAnsi="Open Sans" w:cs="Open Sans"/>
          <w:bCs/>
          <w:sz w:val="22"/>
          <w:szCs w:val="22"/>
        </w:rPr>
        <w:t>daily</w:t>
      </w:r>
    </w:p>
    <w:p w:rsidRPr="00FE2536" w:rsidR="00FE2536" w:rsidRDefault="00392495" w14:paraId="3E39D71E" w14:textId="6A306619">
      <w:pPr>
        <w:jc w:val="both"/>
        <w:rPr>
          <w:rFonts w:ascii="Open Sans" w:hAnsi="Open Sans" w:cs="Open Sans"/>
          <w:bCs/>
          <w:sz w:val="22"/>
          <w:szCs w:val="22"/>
          <w:u w:val="single"/>
        </w:rPr>
      </w:pPr>
      <w:r w:rsidRPr="00C6637D">
        <w:rPr>
          <w:rFonts w:ascii="Open Sans" w:hAnsi="Open Sans" w:cs="Open Sans"/>
          <w:bCs/>
          <w:sz w:val="22"/>
          <w:szCs w:val="22"/>
          <w:u w:val="single"/>
        </w:rPr>
        <w:t>Tools</w:t>
      </w:r>
      <w:r w:rsidRPr="00C6637D" w:rsidR="001C178D">
        <w:rPr>
          <w:rFonts w:ascii="Open Sans" w:hAnsi="Open Sans" w:cs="Open Sans"/>
          <w:bCs/>
          <w:sz w:val="22"/>
          <w:szCs w:val="22"/>
          <w:u w:val="single"/>
        </w:rPr>
        <w:t xml:space="preserve"> </w:t>
      </w:r>
      <w:r w:rsidRPr="00C6637D">
        <w:rPr>
          <w:rFonts w:ascii="Open Sans" w:hAnsi="Open Sans" w:cs="Open Sans"/>
          <w:bCs/>
          <w:sz w:val="22"/>
          <w:szCs w:val="22"/>
          <w:u w:val="single"/>
        </w:rPr>
        <w:t>/</w:t>
      </w:r>
      <w:r w:rsidRPr="00C6637D" w:rsidR="001C178D">
        <w:rPr>
          <w:rFonts w:ascii="Open Sans" w:hAnsi="Open Sans" w:cs="Open Sans"/>
          <w:bCs/>
          <w:sz w:val="22"/>
          <w:szCs w:val="22"/>
          <w:u w:val="single"/>
        </w:rPr>
        <w:t xml:space="preserve"> </w:t>
      </w:r>
      <w:r w:rsidRPr="00C6637D">
        <w:rPr>
          <w:rFonts w:ascii="Open Sans" w:hAnsi="Open Sans" w:cs="Open Sans"/>
          <w:bCs/>
          <w:sz w:val="22"/>
          <w:szCs w:val="22"/>
          <w:u w:val="single"/>
        </w:rPr>
        <w:t>equipment</w:t>
      </w:r>
      <w:r w:rsidRPr="00C6637D" w:rsidR="001C178D">
        <w:rPr>
          <w:rFonts w:ascii="Open Sans" w:hAnsi="Open Sans" w:cs="Open Sans"/>
          <w:bCs/>
          <w:sz w:val="22"/>
          <w:szCs w:val="22"/>
          <w:u w:val="single"/>
        </w:rPr>
        <w:t xml:space="preserve"> / systems</w:t>
      </w:r>
    </w:p>
    <w:p w:rsidRPr="00C6637D" w:rsidR="00392495" w:rsidP="0078240C" w:rsidRDefault="00FE2536" w14:paraId="036CE9CB" w14:textId="02828433">
      <w:pPr>
        <w:numPr>
          <w:ilvl w:val="0"/>
          <w:numId w:val="2"/>
        </w:numPr>
        <w:jc w:val="both"/>
        <w:rPr>
          <w:rFonts w:ascii="Open Sans" w:hAnsi="Open Sans" w:cs="Open Sans"/>
          <w:bCs/>
          <w:sz w:val="22"/>
          <w:szCs w:val="22"/>
        </w:rPr>
      </w:pPr>
      <w:r>
        <w:rPr>
          <w:rFonts w:ascii="Open Sans" w:hAnsi="Open Sans" w:cs="Open Sans"/>
          <w:bCs/>
          <w:sz w:val="22"/>
          <w:szCs w:val="22"/>
        </w:rPr>
        <w:t>Use of computer systems to a high standard.</w:t>
      </w:r>
    </w:p>
    <w:p w:rsidRPr="00C6637D" w:rsidR="009E6A62" w:rsidP="0078240C" w:rsidRDefault="009E6A62" w14:paraId="31781583" w14:textId="77777777">
      <w:pPr>
        <w:numPr>
          <w:ilvl w:val="0"/>
          <w:numId w:val="2"/>
        </w:numPr>
        <w:jc w:val="both"/>
        <w:rPr>
          <w:rFonts w:ascii="Open Sans" w:hAnsi="Open Sans" w:cs="Open Sans"/>
          <w:bCs/>
          <w:sz w:val="22"/>
          <w:szCs w:val="22"/>
        </w:rPr>
      </w:pPr>
      <w:r w:rsidRPr="00C6637D">
        <w:rPr>
          <w:rFonts w:ascii="Open Sans" w:hAnsi="Open Sans" w:cs="Open Sans"/>
          <w:bCs/>
          <w:sz w:val="22"/>
          <w:szCs w:val="22"/>
        </w:rPr>
        <w:t>This role will involve manual handling.</w:t>
      </w:r>
    </w:p>
    <w:p w:rsidRPr="005E24F3" w:rsidR="00247A6F" w:rsidP="005E24F3" w:rsidRDefault="00C6637D" w14:paraId="6A74C03B" w14:textId="77777777">
      <w:pPr>
        <w:numPr>
          <w:ilvl w:val="0"/>
          <w:numId w:val="2"/>
        </w:numPr>
        <w:jc w:val="both"/>
        <w:rPr>
          <w:rFonts w:ascii="Open Sans" w:hAnsi="Open Sans" w:cs="Open Sans"/>
          <w:bCs/>
          <w:sz w:val="22"/>
          <w:szCs w:val="22"/>
        </w:rPr>
      </w:pPr>
      <w:r w:rsidRPr="00C6637D">
        <w:rPr>
          <w:rFonts w:ascii="Open Sans" w:hAnsi="Open Sans" w:cs="Open Sans"/>
          <w:bCs/>
          <w:sz w:val="22"/>
          <w:szCs w:val="22"/>
        </w:rPr>
        <w:t xml:space="preserve">Is expected to work and ensure compliance within the property’s ‘safe systems of work’ (the system for managing health and safety) </w:t>
      </w:r>
    </w:p>
    <w:p w:rsidRPr="00C6637D" w:rsidR="0049214F" w:rsidP="0049214F" w:rsidRDefault="0049214F" w14:paraId="62486C05" w14:textId="77777777">
      <w:pPr>
        <w:rPr>
          <w:rFonts w:ascii="Open Sans" w:hAnsi="Open Sans" w:cs="Open Sans"/>
        </w:rPr>
      </w:pPr>
    </w:p>
    <w:p w:rsidRPr="00C6637D" w:rsidR="00392495" w:rsidP="0049214F" w:rsidRDefault="00392495" w14:paraId="16D369C1" w14:textId="77777777">
      <w:pPr>
        <w:pStyle w:val="Heading1"/>
        <w:jc w:val="both"/>
        <w:rPr>
          <w:rFonts w:ascii="Open Sans" w:hAnsi="Open Sans" w:cs="Open Sans"/>
          <w:b w:val="0"/>
          <w:sz w:val="22"/>
          <w:szCs w:val="22"/>
        </w:rPr>
      </w:pPr>
      <w:r w:rsidRPr="00C6637D">
        <w:rPr>
          <w:rFonts w:ascii="Open Sans" w:hAnsi="Open Sans" w:cs="Open Sans"/>
          <w:b w:val="0"/>
          <w:sz w:val="22"/>
          <w:szCs w:val="22"/>
        </w:rPr>
        <w:t xml:space="preserve">The </w:t>
      </w:r>
      <w:r w:rsidRPr="00C6637D">
        <w:rPr>
          <w:rFonts w:ascii="Open Sans" w:hAnsi="Open Sans" w:cs="Open Sans"/>
          <w:b w:val="0"/>
          <w:sz w:val="22"/>
          <w:szCs w:val="22"/>
          <w:u w:val="single"/>
        </w:rPr>
        <w:t>Key Responsibilities</w:t>
      </w:r>
      <w:r w:rsidRPr="00C6637D">
        <w:rPr>
          <w:rFonts w:ascii="Open Sans" w:hAnsi="Open Sans" w:cs="Open Sans"/>
          <w:b w:val="0"/>
          <w:sz w:val="22"/>
          <w:szCs w:val="22"/>
        </w:rPr>
        <w:t xml:space="preserve">, </w:t>
      </w:r>
      <w:r w:rsidRPr="00C6637D">
        <w:rPr>
          <w:rFonts w:ascii="Open Sans" w:hAnsi="Open Sans" w:cs="Open Sans"/>
          <w:b w:val="0"/>
          <w:sz w:val="22"/>
          <w:szCs w:val="22"/>
          <w:u w:val="single"/>
        </w:rPr>
        <w:t>Scope of Job</w:t>
      </w:r>
      <w:r w:rsidRPr="00C6637D" w:rsidR="00706CD3">
        <w:rPr>
          <w:rFonts w:ascii="Open Sans" w:hAnsi="Open Sans" w:cs="Open Sans"/>
          <w:b w:val="0"/>
          <w:sz w:val="22"/>
          <w:szCs w:val="22"/>
        </w:rPr>
        <w:t xml:space="preserve">, </w:t>
      </w:r>
      <w:r w:rsidRPr="00C6637D">
        <w:rPr>
          <w:rFonts w:ascii="Open Sans" w:hAnsi="Open Sans" w:cs="Open Sans"/>
          <w:b w:val="0"/>
          <w:sz w:val="22"/>
          <w:szCs w:val="22"/>
        </w:rPr>
        <w:t xml:space="preserve">and </w:t>
      </w:r>
      <w:r w:rsidRPr="00C6637D">
        <w:rPr>
          <w:rFonts w:ascii="Open Sans" w:hAnsi="Open Sans" w:cs="Open Sans"/>
          <w:b w:val="0"/>
          <w:sz w:val="22"/>
          <w:szCs w:val="22"/>
          <w:u w:val="single"/>
        </w:rPr>
        <w:t>Required Qualifications, Skills, Experience &amp; Knowledge</w:t>
      </w:r>
      <w:r w:rsidRPr="00C6637D">
        <w:rPr>
          <w:rFonts w:ascii="Open Sans" w:hAnsi="Open Sans" w:cs="Open Sans"/>
          <w:b w:val="0"/>
          <w:sz w:val="22"/>
          <w:szCs w:val="22"/>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rsidRPr="00C6637D" w:rsidR="00392495" w:rsidRDefault="00392495" w14:paraId="4101652C" w14:textId="77777777">
      <w:pPr>
        <w:pBdr>
          <w:bottom w:val="single" w:color="auto" w:sz="4" w:space="1"/>
        </w:pBdr>
        <w:rPr>
          <w:rFonts w:ascii="Open Sans" w:hAnsi="Open Sans" w:cs="Open Sans"/>
          <w:sz w:val="22"/>
          <w:szCs w:val="22"/>
        </w:rPr>
      </w:pPr>
    </w:p>
    <w:p w:rsidR="2C0BD511" w:rsidP="2C0BD511" w:rsidRDefault="2C0BD511" w14:paraId="0D0F60E6" w14:textId="44211C0D">
      <w:pPr>
        <w:rPr>
          <w:rFonts w:ascii="Open Sans" w:hAnsi="Open Sans" w:cs="Open Sans"/>
        </w:rPr>
      </w:pPr>
    </w:p>
    <w:p w:rsidR="67893057" w:rsidP="01D7B589" w:rsidRDefault="67893057" w14:paraId="2080C4F7" w14:textId="6F33CC7C">
      <w:pPr>
        <w:pStyle w:val="Normal"/>
        <w:rPr>
          <w:rFonts w:ascii="Open Sans" w:hAnsi="Open Sans" w:cs="Open Sans"/>
          <w:b w:val="1"/>
          <w:bCs w:val="1"/>
          <w:u w:val="single"/>
        </w:rPr>
      </w:pPr>
      <w:r w:rsidRPr="01D7B589" w:rsidR="67893057">
        <w:rPr>
          <w:rFonts w:ascii="Open Sans" w:hAnsi="Open Sans" w:cs="Open Sans"/>
          <w:b w:val="1"/>
          <w:bCs w:val="1"/>
          <w:u w:val="single"/>
        </w:rPr>
        <w:t xml:space="preserve">Applications </w:t>
      </w:r>
    </w:p>
    <w:p w:rsidR="67893057" w:rsidP="01D7B589" w:rsidRDefault="67893057" w14:paraId="6E181A23" w14:textId="259BC557">
      <w:pPr>
        <w:pStyle w:val="Normal"/>
      </w:pPr>
      <w:r w:rsidRPr="01D7B589" w:rsidR="67893057">
        <w:rPr>
          <w:rFonts w:ascii="Open Sans" w:hAnsi="Open Sans" w:cs="Open Sans"/>
        </w:rPr>
        <w:t xml:space="preserve">Interested applicants should forward their Curriculum Vitae (CV) or an Application Form to the People Services Department (Applications) by email via </w:t>
      </w:r>
      <w:r w:rsidRPr="01D7B589" w:rsidR="67893057">
        <w:rPr>
          <w:rFonts w:ascii="Open Sans" w:hAnsi="Open Sans" w:cs="Open Sans"/>
        </w:rPr>
        <w:t>workforus@nts.org.uk</w:t>
      </w:r>
      <w:r w:rsidRPr="01D7B589" w:rsidR="67893057">
        <w:rPr>
          <w:rFonts w:ascii="Open Sans" w:hAnsi="Open Sans" w:cs="Open Sans"/>
        </w:rPr>
        <w:t>, by Sunday 18th February 2024</w:t>
      </w:r>
    </w:p>
    <w:p w:rsidR="67893057" w:rsidP="01D7B589" w:rsidRDefault="67893057" w14:paraId="0A206772" w14:textId="1FE8B323">
      <w:pPr>
        <w:pStyle w:val="Normal"/>
      </w:pPr>
      <w:r w:rsidRPr="01D7B589" w:rsidR="67893057">
        <w:rPr>
          <w:rFonts w:ascii="Open Sans" w:hAnsi="Open Sans" w:cs="Open Sans"/>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sectPr w:rsidR="259DE372" w:rsidSect="0058612D">
      <w:type w:val="continuous"/>
      <w:pgSz w:w="12240" w:h="15840" w:orient="portrait"/>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627D" w:rsidRDefault="005B627D" w14:paraId="1243A83B" w14:textId="77777777">
      <w:pPr>
        <w:rPr>
          <w:sz w:val="23"/>
          <w:szCs w:val="23"/>
        </w:rPr>
      </w:pPr>
      <w:r>
        <w:rPr>
          <w:sz w:val="23"/>
          <w:szCs w:val="23"/>
        </w:rPr>
        <w:separator/>
      </w:r>
    </w:p>
  </w:endnote>
  <w:endnote w:type="continuationSeparator" w:id="0">
    <w:p w:rsidR="005B627D" w:rsidRDefault="005B627D" w14:paraId="490FCA83" w14:textId="77777777">
      <w:pPr>
        <w:rPr>
          <w:sz w:val="23"/>
          <w:szCs w:val="23"/>
        </w:rPr>
      </w:pPr>
      <w:r>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ypographic Ext">
    <w:altName w:val="Symbol"/>
    <w:charset w:val="02"/>
    <w:family w:val="swiss"/>
    <w:pitch w:val="variable"/>
    <w:sig w:usb0="00000000" w:usb1="10000000" w:usb2="00000000" w:usb3="00000000" w:csb0="80000000" w:csb1="00000000"/>
  </w:font>
  <w:font w:name="Optima">
    <w:altName w:val="Bell MT"/>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627D" w:rsidRDefault="005B627D" w14:paraId="26837146" w14:textId="77777777">
      <w:pPr>
        <w:rPr>
          <w:sz w:val="23"/>
          <w:szCs w:val="23"/>
        </w:rPr>
      </w:pPr>
      <w:r>
        <w:rPr>
          <w:sz w:val="23"/>
          <w:szCs w:val="23"/>
        </w:rPr>
        <w:separator/>
      </w:r>
    </w:p>
  </w:footnote>
  <w:footnote w:type="continuationSeparator" w:id="0">
    <w:p w:rsidR="005B627D" w:rsidRDefault="005B627D" w14:paraId="7AC15A6C" w14:textId="77777777">
      <w:pPr>
        <w:rPr>
          <w:sz w:val="23"/>
          <w:szCs w:val="23"/>
        </w:rPr>
      </w:pPr>
      <w:r>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91E"/>
    <w:multiLevelType w:val="hybridMultilevel"/>
    <w:tmpl w:val="560472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AA313B7"/>
    <w:multiLevelType w:val="hybridMultilevel"/>
    <w:tmpl w:val="CB086D4E"/>
    <w:lvl w:ilvl="0" w:tplc="FFFFFFFF">
      <w:start w:val="1"/>
      <w:numFmt w:val="bullet"/>
      <w:lvlText w:val=""/>
      <w:lvlJc w:val="left"/>
      <w:pPr>
        <w:ind w:left="720" w:hanging="360"/>
      </w:pPr>
      <w:rPr>
        <w:rFonts w:hint="default" w:ascii="Symbol" w:hAnsi="Symbol"/>
        <w:sz w:val="22"/>
        <w:szCs w:val="22"/>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323C53BD"/>
    <w:multiLevelType w:val="hybridMultilevel"/>
    <w:tmpl w:val="E1EA7342"/>
    <w:lvl w:ilvl="0" w:tplc="C390F3B6">
      <w:start w:val="1"/>
      <w:numFmt w:val="bullet"/>
      <w:lvlText w:val=""/>
      <w:lvlJc w:val="left"/>
      <w:pPr>
        <w:tabs>
          <w:tab w:val="num" w:pos="457"/>
        </w:tabs>
        <w:ind w:left="627" w:hanging="207"/>
      </w:pPr>
      <w:rPr>
        <w:rFonts w:hint="default" w:ascii="Wingdings" w:hAnsi="Wingdings"/>
      </w:rPr>
    </w:lvl>
    <w:lvl w:ilvl="1" w:tplc="08090003" w:tentative="1">
      <w:start w:val="1"/>
      <w:numFmt w:val="bullet"/>
      <w:lvlText w:val="o"/>
      <w:lvlJc w:val="left"/>
      <w:pPr>
        <w:tabs>
          <w:tab w:val="num" w:pos="1500"/>
        </w:tabs>
        <w:ind w:left="1500" w:hanging="360"/>
      </w:pPr>
      <w:rPr>
        <w:rFonts w:hint="default" w:ascii="Courier New" w:hAnsi="Courier New" w:cs="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cs="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cs="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3" w15:restartNumberingAfterBreak="0">
    <w:nsid w:val="32BD2F4A"/>
    <w:multiLevelType w:val="hybridMultilevel"/>
    <w:tmpl w:val="BF5A80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97603B9"/>
    <w:multiLevelType w:val="hybridMultilevel"/>
    <w:tmpl w:val="068EADCA"/>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86947980">
      <w:start w:val="1"/>
      <w:numFmt w:val="bullet"/>
      <w:lvlText w:val=""/>
      <w:lvlJc w:val="left"/>
      <w:pPr>
        <w:tabs>
          <w:tab w:val="num" w:pos="2160"/>
        </w:tabs>
        <w:ind w:left="2160" w:hanging="360"/>
      </w:pPr>
      <w:rPr>
        <w:rFonts w:hint="default" w:ascii="Arial" w:hAnsi="Arial" w:cs="Arial"/>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553A652B"/>
    <w:multiLevelType w:val="hybridMultilevel"/>
    <w:tmpl w:val="F7C4AE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94E5616"/>
    <w:multiLevelType w:val="hybridMultilevel"/>
    <w:tmpl w:val="B1769424"/>
    <w:lvl w:ilvl="0" w:tplc="C390F3B6">
      <w:start w:val="1"/>
      <w:numFmt w:val="bullet"/>
      <w:lvlText w:val=""/>
      <w:lvlJc w:val="left"/>
      <w:pPr>
        <w:tabs>
          <w:tab w:val="num" w:pos="397"/>
        </w:tabs>
        <w:ind w:left="567" w:hanging="207"/>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5E355F00"/>
    <w:multiLevelType w:val="hybridMultilevel"/>
    <w:tmpl w:val="BD806C9C"/>
    <w:lvl w:ilvl="0" w:tplc="08090005">
      <w:start w:val="1"/>
      <w:numFmt w:val="bullet"/>
      <w:lvlText w:val=""/>
      <w:lvlJc w:val="left"/>
      <w:pPr>
        <w:tabs>
          <w:tab w:val="num" w:pos="720"/>
        </w:tabs>
        <w:ind w:left="720" w:hanging="360"/>
      </w:pPr>
      <w:rPr>
        <w:rFonts w:hint="default" w:ascii="Wingdings" w:hAnsi="Wingdings"/>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5E791FAE"/>
    <w:multiLevelType w:val="hybridMultilevel"/>
    <w:tmpl w:val="217E2AE6"/>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9" w15:restartNumberingAfterBreak="0">
    <w:nsid w:val="6AF878ED"/>
    <w:multiLevelType w:val="hybridMultilevel"/>
    <w:tmpl w:val="CC3E093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755F14D2"/>
    <w:multiLevelType w:val="hybridMultilevel"/>
    <w:tmpl w:val="DE0CF8B8"/>
    <w:lvl w:ilvl="0" w:tplc="08090001">
      <w:start w:val="1"/>
      <w:numFmt w:val="bullet"/>
      <w:lvlText w:val=""/>
      <w:lvlJc w:val="left"/>
      <w:pPr>
        <w:ind w:left="720" w:hanging="360"/>
      </w:pPr>
      <w:rPr>
        <w:rFonts w:hint="default" w:ascii="Symbol" w:hAnsi="Symbol"/>
      </w:rPr>
    </w:lvl>
    <w:lvl w:ilvl="1" w:tplc="04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hint="default" w:ascii="Typographic Ext" w:hAnsi="Typographic Ext"/>
      </w:rPr>
    </w:lvl>
  </w:abstractNum>
  <w:num w:numId="1" w16cid:durableId="651716131">
    <w:abstractNumId w:val="11"/>
  </w:num>
  <w:num w:numId="2" w16cid:durableId="449402348">
    <w:abstractNumId w:val="2"/>
  </w:num>
  <w:num w:numId="3" w16cid:durableId="1992178137">
    <w:abstractNumId w:val="6"/>
  </w:num>
  <w:num w:numId="4" w16cid:durableId="179753065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6058069">
    <w:abstractNumId w:val="9"/>
  </w:num>
  <w:num w:numId="6" w16cid:durableId="1141996193">
    <w:abstractNumId w:val="1"/>
  </w:num>
  <w:num w:numId="7" w16cid:durableId="1379863167">
    <w:abstractNumId w:val="8"/>
  </w:num>
  <w:num w:numId="8" w16cid:durableId="1782917855">
    <w:abstractNumId w:val="4"/>
  </w:num>
  <w:num w:numId="9" w16cid:durableId="1627815923">
    <w:abstractNumId w:val="3"/>
  </w:num>
  <w:num w:numId="10" w16cid:durableId="1751921222">
    <w:abstractNumId w:val="5"/>
  </w:num>
  <w:num w:numId="11" w16cid:durableId="1705784137">
    <w:abstractNumId w:val="0"/>
  </w:num>
  <w:num w:numId="12" w16cid:durableId="89693650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26"/>
    <w:rsid w:val="0000305C"/>
    <w:rsid w:val="000141F0"/>
    <w:rsid w:val="0003071B"/>
    <w:rsid w:val="00037B1D"/>
    <w:rsid w:val="00067749"/>
    <w:rsid w:val="00073F94"/>
    <w:rsid w:val="00091C52"/>
    <w:rsid w:val="00092B28"/>
    <w:rsid w:val="00100FAE"/>
    <w:rsid w:val="0010243E"/>
    <w:rsid w:val="001139D3"/>
    <w:rsid w:val="001143BA"/>
    <w:rsid w:val="00124828"/>
    <w:rsid w:val="001520FD"/>
    <w:rsid w:val="00193CF2"/>
    <w:rsid w:val="00197366"/>
    <w:rsid w:val="001C178D"/>
    <w:rsid w:val="001C1BF2"/>
    <w:rsid w:val="001E099D"/>
    <w:rsid w:val="001F565F"/>
    <w:rsid w:val="0020052B"/>
    <w:rsid w:val="00247A6F"/>
    <w:rsid w:val="00274F69"/>
    <w:rsid w:val="00276326"/>
    <w:rsid w:val="002A3DC9"/>
    <w:rsid w:val="002B6207"/>
    <w:rsid w:val="002C77C2"/>
    <w:rsid w:val="002D2036"/>
    <w:rsid w:val="002E6D18"/>
    <w:rsid w:val="0031604B"/>
    <w:rsid w:val="00347E18"/>
    <w:rsid w:val="0038191A"/>
    <w:rsid w:val="00392495"/>
    <w:rsid w:val="00411C1D"/>
    <w:rsid w:val="00431B34"/>
    <w:rsid w:val="00483E0F"/>
    <w:rsid w:val="0049214F"/>
    <w:rsid w:val="004B386B"/>
    <w:rsid w:val="004B699F"/>
    <w:rsid w:val="004D48E0"/>
    <w:rsid w:val="004E718A"/>
    <w:rsid w:val="004F0DF3"/>
    <w:rsid w:val="00507BAC"/>
    <w:rsid w:val="00517ED5"/>
    <w:rsid w:val="005265D3"/>
    <w:rsid w:val="00526A11"/>
    <w:rsid w:val="005378BB"/>
    <w:rsid w:val="00550A3D"/>
    <w:rsid w:val="00563376"/>
    <w:rsid w:val="00574F16"/>
    <w:rsid w:val="0058612D"/>
    <w:rsid w:val="005941D6"/>
    <w:rsid w:val="00594599"/>
    <w:rsid w:val="0059460C"/>
    <w:rsid w:val="005B627D"/>
    <w:rsid w:val="005D187C"/>
    <w:rsid w:val="005E24F3"/>
    <w:rsid w:val="005E2B30"/>
    <w:rsid w:val="005F2D91"/>
    <w:rsid w:val="00602420"/>
    <w:rsid w:val="006131D6"/>
    <w:rsid w:val="0063408A"/>
    <w:rsid w:val="00634229"/>
    <w:rsid w:val="006371B8"/>
    <w:rsid w:val="006413AA"/>
    <w:rsid w:val="006432BF"/>
    <w:rsid w:val="00653FBE"/>
    <w:rsid w:val="006A7629"/>
    <w:rsid w:val="006C552F"/>
    <w:rsid w:val="006D33F5"/>
    <w:rsid w:val="006D6A80"/>
    <w:rsid w:val="006D6D73"/>
    <w:rsid w:val="006D7462"/>
    <w:rsid w:val="00706CD3"/>
    <w:rsid w:val="00711357"/>
    <w:rsid w:val="00754EF3"/>
    <w:rsid w:val="00764B4E"/>
    <w:rsid w:val="007672DD"/>
    <w:rsid w:val="0077483D"/>
    <w:rsid w:val="007751F3"/>
    <w:rsid w:val="00776EF8"/>
    <w:rsid w:val="00777576"/>
    <w:rsid w:val="0078240C"/>
    <w:rsid w:val="0079246D"/>
    <w:rsid w:val="007B7C8F"/>
    <w:rsid w:val="00800529"/>
    <w:rsid w:val="008010F8"/>
    <w:rsid w:val="0080273A"/>
    <w:rsid w:val="008062D3"/>
    <w:rsid w:val="008076A6"/>
    <w:rsid w:val="008C2DB1"/>
    <w:rsid w:val="008E63C7"/>
    <w:rsid w:val="008F3F10"/>
    <w:rsid w:val="00906860"/>
    <w:rsid w:val="009216CA"/>
    <w:rsid w:val="00944B30"/>
    <w:rsid w:val="00947CEA"/>
    <w:rsid w:val="0097739E"/>
    <w:rsid w:val="00981968"/>
    <w:rsid w:val="009D567F"/>
    <w:rsid w:val="009E18E6"/>
    <w:rsid w:val="009E4303"/>
    <w:rsid w:val="009E6A62"/>
    <w:rsid w:val="009F3D32"/>
    <w:rsid w:val="00A004A0"/>
    <w:rsid w:val="00A25A06"/>
    <w:rsid w:val="00A54266"/>
    <w:rsid w:val="00A57C91"/>
    <w:rsid w:val="00AA0C06"/>
    <w:rsid w:val="00AB4E12"/>
    <w:rsid w:val="00B05127"/>
    <w:rsid w:val="00B31D2B"/>
    <w:rsid w:val="00B806AC"/>
    <w:rsid w:val="00B93FF1"/>
    <w:rsid w:val="00BA3C38"/>
    <w:rsid w:val="00BA62ED"/>
    <w:rsid w:val="00BC0003"/>
    <w:rsid w:val="00BD0373"/>
    <w:rsid w:val="00BE098C"/>
    <w:rsid w:val="00BF0F1F"/>
    <w:rsid w:val="00BF32BF"/>
    <w:rsid w:val="00C43F89"/>
    <w:rsid w:val="00C610C9"/>
    <w:rsid w:val="00C612AF"/>
    <w:rsid w:val="00C6637D"/>
    <w:rsid w:val="00C66EE5"/>
    <w:rsid w:val="00C93C25"/>
    <w:rsid w:val="00C97262"/>
    <w:rsid w:val="00CB20A0"/>
    <w:rsid w:val="00CD3E4D"/>
    <w:rsid w:val="00CD7E00"/>
    <w:rsid w:val="00CE1A1E"/>
    <w:rsid w:val="00CE1B15"/>
    <w:rsid w:val="00CE1C61"/>
    <w:rsid w:val="00CF1F34"/>
    <w:rsid w:val="00D076B9"/>
    <w:rsid w:val="00D751B8"/>
    <w:rsid w:val="00D8586B"/>
    <w:rsid w:val="00D97D7F"/>
    <w:rsid w:val="00DA5296"/>
    <w:rsid w:val="00DE40A1"/>
    <w:rsid w:val="00E03559"/>
    <w:rsid w:val="00E61204"/>
    <w:rsid w:val="00E66832"/>
    <w:rsid w:val="00ED7514"/>
    <w:rsid w:val="00EE062A"/>
    <w:rsid w:val="00EE3144"/>
    <w:rsid w:val="00F00426"/>
    <w:rsid w:val="00F30F5E"/>
    <w:rsid w:val="00F40207"/>
    <w:rsid w:val="00F43F43"/>
    <w:rsid w:val="00F47B27"/>
    <w:rsid w:val="00F47BDB"/>
    <w:rsid w:val="00F57051"/>
    <w:rsid w:val="00F61BA3"/>
    <w:rsid w:val="00F82BCF"/>
    <w:rsid w:val="00FA32A0"/>
    <w:rsid w:val="00FB2DCA"/>
    <w:rsid w:val="00FD5136"/>
    <w:rsid w:val="00FD6634"/>
    <w:rsid w:val="00FE2536"/>
    <w:rsid w:val="01D7B589"/>
    <w:rsid w:val="031414BE"/>
    <w:rsid w:val="04FC5600"/>
    <w:rsid w:val="259DE372"/>
    <w:rsid w:val="2C0BD511"/>
    <w:rsid w:val="2DB60870"/>
    <w:rsid w:val="67893057"/>
    <w:rsid w:val="7849FB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1026"/>
    <o:shapelayout v:ext="edit">
      <o:idmap v:ext="edit" data="1"/>
    </o:shapelayout>
  </w:shapeDefaults>
  <w:decimalSymbol w:val="."/>
  <w:listSeparator w:val=","/>
  <w14:docId w14:val="6658ABCC"/>
  <w15:chartTrackingRefBased/>
  <w15:docId w15:val="{D576D558-DBF1-47D2-8101-9E25577E8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81968"/>
    <w:rPr>
      <w:rFonts w:ascii="Arial" w:hAnsi="Arial"/>
      <w:sz w:val="24"/>
      <w:szCs w:val="24"/>
      <w:lang w:eastAsia="en-US"/>
    </w:rPr>
  </w:style>
  <w:style w:type="paragraph" w:styleId="Heading1">
    <w:name w:val="heading 1"/>
    <w:basedOn w:val="Normal"/>
    <w:next w:val="Normal"/>
    <w:qFormat/>
    <w:rsid w:val="00981968"/>
    <w:pPr>
      <w:keepNext/>
      <w:jc w:val="center"/>
      <w:outlineLvl w:val="0"/>
    </w:pPr>
    <w:rPr>
      <w:rFonts w:ascii="Optima" w:hAnsi="Optima"/>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styleId="MemLetSub1" w:customStyle="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val="en-GB" w:eastAsia="en-US"/>
    </w:rPr>
  </w:style>
  <w:style w:type="paragraph" w:styleId="ContinuousSquareBullet" w:customStyle="1">
    <w:name w:val="Continuous Square Bullet"/>
    <w:basedOn w:val="Normal"/>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styleId="BalloonTextChar" w:customStyle="1">
    <w:name w:val="Balloon Text Char"/>
    <w:link w:val="BalloonText"/>
    <w:rsid w:val="0020052B"/>
    <w:rPr>
      <w:rFonts w:ascii="Tahoma" w:hAnsi="Tahoma" w:cs="Tahoma"/>
      <w:sz w:val="16"/>
      <w:szCs w:val="16"/>
      <w:lang w:val="en-US" w:eastAsia="en-US"/>
    </w:rPr>
  </w:style>
  <w:style w:type="paragraph" w:styleId="ListParagraph">
    <w:name w:val="List Paragraph"/>
    <w:basedOn w:val="Normal"/>
    <w:uiPriority w:val="34"/>
    <w:qFormat/>
    <w:rsid w:val="00634229"/>
    <w:pPr>
      <w:ind w:left="720"/>
      <w:contextualSpacing/>
    </w:pPr>
  </w:style>
  <w:style w:type="paragraph" w:styleId="NoSpacing">
    <w:name w:val="No Spacing"/>
    <w:uiPriority w:val="1"/>
    <w:qFormat/>
    <w:rsid w:val="00DE40A1"/>
    <w:rPr>
      <w:rFonts w:ascii="Calibri" w:hAnsi="Calibri" w:eastAsia="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871920">
      <w:bodyDiv w:val="1"/>
      <w:marLeft w:val="0"/>
      <w:marRight w:val="0"/>
      <w:marTop w:val="0"/>
      <w:marBottom w:val="0"/>
      <w:divBdr>
        <w:top w:val="none" w:sz="0" w:space="0" w:color="auto"/>
        <w:left w:val="none" w:sz="0" w:space="0" w:color="auto"/>
        <w:bottom w:val="none" w:sz="0" w:space="0" w:color="auto"/>
        <w:right w:val="none" w:sz="0" w:space="0" w:color="auto"/>
      </w:divBdr>
    </w:div>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b0b10d-18f5-4817-a98f-60f5f18688d4">
      <Terms xmlns="http://schemas.microsoft.com/office/infopath/2007/PartnerControls"/>
    </lcf76f155ced4ddcb4097134ff3c332f>
    <TaxCatchAll xmlns="bd279f18-7696-4951-9144-3c119f66beab" xsi:nil="true"/>
    <Person xmlns="63b0b10d-18f5-4817-a98f-60f5f18688d4">
      <UserInfo>
        <DisplayName/>
        <AccountId xsi:nil="true"/>
        <AccountType/>
      </UserInfo>
    </Person>
    <_ip_UnifiedCompliancePolicyUIAction xmlns="http://schemas.microsoft.com/sharepoint/v3" xsi:nil="true"/>
    <_ip_UnifiedCompliancePolicyProperties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D24AFA-0C33-455E-9E78-0E8B07AA9DCE}">
  <ds:schemaRefs>
    <ds:schemaRef ds:uri="http://schemas.microsoft.com/office/2006/documentManagement/types"/>
    <ds:schemaRef ds:uri="http://www.w3.org/XML/1998/namespace"/>
    <ds:schemaRef ds:uri="bd279f18-7696-4951-9144-3c119f66beab"/>
    <ds:schemaRef ds:uri="http://purl.org/dc/terms/"/>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63b0b10d-18f5-4817-a98f-60f5f18688d4"/>
  </ds:schemaRefs>
</ds:datastoreItem>
</file>

<file path=customXml/itemProps2.xml><?xml version="1.0" encoding="utf-8"?>
<ds:datastoreItem xmlns:ds="http://schemas.openxmlformats.org/officeDocument/2006/customXml" ds:itemID="{D9C8139A-8D53-4E77-BB98-4D514ECD6798}">
  <ds:schemaRefs>
    <ds:schemaRef ds:uri="http://schemas.microsoft.com/office/2006/metadata/longProperties"/>
  </ds:schemaRefs>
</ds:datastoreItem>
</file>

<file path=customXml/itemProps3.xml><?xml version="1.0" encoding="utf-8"?>
<ds:datastoreItem xmlns:ds="http://schemas.openxmlformats.org/officeDocument/2006/customXml" ds:itemID="{66F7EB23-CA4F-43DA-9FC8-84CAD7E8994C}">
  <ds:schemaRefs>
    <ds:schemaRef ds:uri="http://schemas.microsoft.com/sharepoint/v3/contenttype/forms"/>
  </ds:schemaRefs>
</ds:datastoreItem>
</file>

<file path=customXml/itemProps4.xml><?xml version="1.0" encoding="utf-8"?>
<ds:datastoreItem xmlns:ds="http://schemas.openxmlformats.org/officeDocument/2006/customXml" ds:itemID="{51968884-AEAF-4C60-9F02-B39A1A5D79AE}">
  <ds:schemaRefs>
    <ds:schemaRef ds:uri="http://schemas.openxmlformats.org/officeDocument/2006/bibliography"/>
  </ds:schemaRefs>
</ds:datastoreItem>
</file>

<file path=customXml/itemProps5.xml><?xml version="1.0" encoding="utf-8"?>
<ds:datastoreItem xmlns:ds="http://schemas.openxmlformats.org/officeDocument/2006/customXml" ds:itemID="{D40E2BD8-1685-480B-9AF7-DE4B83CB6A5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NTS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dc:title>
  <dc:subject/>
  <dc:creator>JBass</dc:creator>
  <keywords/>
  <lastModifiedBy>Dan Mankin</lastModifiedBy>
  <revision>3</revision>
  <lastPrinted>2014-04-11T17:57:00.0000000Z</lastPrinted>
  <dcterms:created xsi:type="dcterms:W3CDTF">2024-01-30T08:23:00.0000000Z</dcterms:created>
  <dcterms:modified xsi:type="dcterms:W3CDTF">2024-01-30T14:01:27.0631145Z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K7F4H7XUNRF3-385980610-921</vt:lpwstr>
  </property>
  <property fmtid="{D5CDD505-2E9C-101B-9397-08002B2CF9AE}" pid="3" name="_dlc_DocIdItemGuid">
    <vt:lpwstr>7dba5d04-4156-4d86-b6fe-242abf767e87</vt:lpwstr>
  </property>
  <property fmtid="{D5CDD505-2E9C-101B-9397-08002B2CF9AE}" pid="4" name="_dlc_DocIdUrl">
    <vt:lpwstr>http://trustnet.nts.org.uk/peopledept/_layouts/15/DocIdRedir.aspx?ID=K7F4H7XUNRF3-385980610-921, K7F4H7XUNRF3-385980610-921</vt:lpwstr>
  </property>
  <property fmtid="{D5CDD505-2E9C-101B-9397-08002B2CF9AE}" pid="5" name="TaxCatchAll">
    <vt:lpwstr/>
  </property>
  <property fmtid="{D5CDD505-2E9C-101B-9397-08002B2CF9AE}" pid="6" name="PublishingExpirationDate">
    <vt:lpwstr/>
  </property>
  <property fmtid="{D5CDD505-2E9C-101B-9397-08002B2CF9AE}" pid="7" name="PublishingStartDate">
    <vt:lpwstr/>
  </property>
  <property fmtid="{D5CDD505-2E9C-101B-9397-08002B2CF9AE}" pid="8" name="Order">
    <vt:lpwstr>240400.000000000</vt:lpwstr>
  </property>
  <property fmtid="{D5CDD505-2E9C-101B-9397-08002B2CF9AE}" pid="9" name="Sign-off status">
    <vt:lpwstr/>
  </property>
  <property fmtid="{D5CDD505-2E9C-101B-9397-08002B2CF9AE}" pid="10" name="Person">
    <vt:lpwstr/>
  </property>
  <property fmtid="{D5CDD505-2E9C-101B-9397-08002B2CF9AE}" pid="11" name="lcf76f155ced4ddcb4097134ff3c332f">
    <vt:lpwstr/>
  </property>
  <property fmtid="{D5CDD505-2E9C-101B-9397-08002B2CF9AE}" pid="12" name="MediaServiceImageTags">
    <vt:lpwstr/>
  </property>
  <property fmtid="{D5CDD505-2E9C-101B-9397-08002B2CF9AE}" pid="13" name="ContentTypeId">
    <vt:lpwstr>0x01010079287A82886CF748A85E922DC26018A5</vt:lpwstr>
  </property>
</Properties>
</file>