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00392495" w:rsidRPr="002628E2" w14:paraId="2FC2EBFC" w14:textId="77777777">
        <w:tc>
          <w:tcPr>
            <w:tcW w:w="2160" w:type="dxa"/>
            <w:vAlign w:val="center"/>
          </w:tcPr>
          <w:p w14:paraId="672A6659" w14:textId="77777777" w:rsidR="00392495" w:rsidRPr="002628E2" w:rsidRDefault="00A2548C">
            <w:pPr>
              <w:pStyle w:val="Header"/>
              <w:tabs>
                <w:tab w:val="clear" w:pos="4320"/>
                <w:tab w:val="clear" w:pos="8640"/>
              </w:tabs>
              <w:rPr>
                <w:rFonts w:ascii="Open Sans" w:hAnsi="Open Sans" w:cs="Open Sans"/>
                <w:sz w:val="20"/>
                <w:szCs w:val="20"/>
              </w:rPr>
            </w:pPr>
            <w:r w:rsidRPr="002628E2">
              <w:rPr>
                <w:rFonts w:ascii="Open Sans" w:hAnsi="Open Sans" w:cs="Open Sans"/>
                <w:noProof/>
                <w:sz w:val="20"/>
                <w:szCs w:val="20"/>
                <w:lang w:val="en-GB" w:eastAsia="en-GB"/>
              </w:rPr>
              <w:drawing>
                <wp:inline distT="0" distB="0" distL="0" distR="0" wp14:anchorId="7D2226A5"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5FE928B3" w14:textId="77777777" w:rsidR="00392495" w:rsidRPr="002628E2" w:rsidRDefault="00392495">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vAlign w:val="center"/>
          </w:tcPr>
          <w:p w14:paraId="30F42721" w14:textId="77777777" w:rsidR="00392495" w:rsidRDefault="006B4863" w:rsidP="004C1356">
            <w:pPr>
              <w:jc w:val="right"/>
              <w:rPr>
                <w:rFonts w:ascii="Open Sans" w:hAnsi="Open Sans" w:cs="Open Sans"/>
                <w:sz w:val="20"/>
                <w:szCs w:val="20"/>
              </w:rPr>
            </w:pPr>
            <w:r>
              <w:rPr>
                <w:rFonts w:ascii="Open Sans" w:hAnsi="Open Sans" w:cs="Open Sans"/>
                <w:sz w:val="20"/>
                <w:szCs w:val="20"/>
              </w:rPr>
              <w:t>Feb 2024</w:t>
            </w:r>
          </w:p>
          <w:p w14:paraId="0A37501D" w14:textId="77777777" w:rsidR="006B4863" w:rsidRPr="002628E2" w:rsidRDefault="006B4863" w:rsidP="004C1356">
            <w:pPr>
              <w:jc w:val="right"/>
              <w:rPr>
                <w:rFonts w:ascii="Open Sans" w:hAnsi="Open Sans" w:cs="Open Sans"/>
                <w:sz w:val="20"/>
                <w:szCs w:val="20"/>
              </w:rPr>
            </w:pPr>
          </w:p>
        </w:tc>
      </w:tr>
    </w:tbl>
    <w:p w14:paraId="5DAB6C7B" w14:textId="77777777" w:rsidR="00392495" w:rsidRPr="002628E2"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2628E2" w14:paraId="3AF5D4BF" w14:textId="77777777" w:rsidTr="163D4CE1">
        <w:trPr>
          <w:trHeight w:val="340"/>
        </w:trPr>
        <w:tc>
          <w:tcPr>
            <w:tcW w:w="5220" w:type="dxa"/>
            <w:shd w:val="clear" w:color="auto" w:fill="E6E6E6"/>
            <w:vAlign w:val="center"/>
          </w:tcPr>
          <w:p w14:paraId="7EB93967" w14:textId="77777777" w:rsidR="00392495" w:rsidRPr="002628E2" w:rsidRDefault="00392495" w:rsidP="00594599">
            <w:pPr>
              <w:rPr>
                <w:rFonts w:ascii="Open Sans" w:hAnsi="Open Sans" w:cs="Open Sans"/>
                <w:sz w:val="20"/>
                <w:szCs w:val="20"/>
              </w:rPr>
            </w:pPr>
            <w:r w:rsidRPr="002628E2">
              <w:rPr>
                <w:rFonts w:ascii="Open Sans" w:hAnsi="Open Sans" w:cs="Open Sans"/>
                <w:b/>
                <w:sz w:val="20"/>
                <w:szCs w:val="20"/>
              </w:rPr>
              <w:t>Role:</w:t>
            </w:r>
            <w:r w:rsidR="000141F0" w:rsidRPr="002628E2">
              <w:rPr>
                <w:rFonts w:ascii="Open Sans" w:hAnsi="Open Sans" w:cs="Open Sans"/>
                <w:sz w:val="20"/>
                <w:szCs w:val="20"/>
              </w:rPr>
              <w:t xml:space="preserve"> </w:t>
            </w:r>
            <w:r w:rsidR="0011267B">
              <w:rPr>
                <w:rFonts w:ascii="Open Sans" w:hAnsi="Open Sans" w:cs="Open Sans"/>
                <w:sz w:val="20"/>
                <w:szCs w:val="20"/>
              </w:rPr>
              <w:t xml:space="preserve">Visitor Services </w:t>
            </w:r>
            <w:r w:rsidR="00E32AA3">
              <w:rPr>
                <w:rFonts w:ascii="Open Sans" w:hAnsi="Open Sans" w:cs="Open Sans"/>
                <w:sz w:val="20"/>
                <w:szCs w:val="20"/>
              </w:rPr>
              <w:t xml:space="preserve">Supervisor </w:t>
            </w:r>
            <w:r w:rsidR="00900A2C">
              <w:rPr>
                <w:rFonts w:ascii="Open Sans" w:hAnsi="Open Sans" w:cs="Open Sans"/>
                <w:sz w:val="20"/>
                <w:szCs w:val="20"/>
              </w:rPr>
              <w:t>–</w:t>
            </w:r>
            <w:r w:rsidR="00CD0308">
              <w:rPr>
                <w:rFonts w:ascii="Open Sans" w:hAnsi="Open Sans" w:cs="Open Sans"/>
                <w:sz w:val="20"/>
                <w:szCs w:val="20"/>
              </w:rPr>
              <w:t xml:space="preserve"> </w:t>
            </w:r>
            <w:r w:rsidR="00900A2C">
              <w:rPr>
                <w:rFonts w:ascii="Open Sans" w:hAnsi="Open Sans" w:cs="Open Sans"/>
                <w:sz w:val="20"/>
                <w:szCs w:val="20"/>
              </w:rPr>
              <w:t xml:space="preserve">Visitor Experience </w:t>
            </w:r>
          </w:p>
        </w:tc>
        <w:tc>
          <w:tcPr>
            <w:tcW w:w="5400" w:type="dxa"/>
            <w:shd w:val="clear" w:color="auto" w:fill="E6E6E6"/>
            <w:vAlign w:val="center"/>
          </w:tcPr>
          <w:p w14:paraId="736B66CE" w14:textId="0FFA8752" w:rsidR="00392495" w:rsidRPr="002628E2" w:rsidRDefault="00594599" w:rsidP="163D4CE1">
            <w:pPr>
              <w:rPr>
                <w:rFonts w:ascii="Open Sans" w:hAnsi="Open Sans" w:cs="Open Sans"/>
                <w:sz w:val="20"/>
                <w:szCs w:val="20"/>
              </w:rPr>
            </w:pPr>
            <w:r w:rsidRPr="163D4CE1">
              <w:rPr>
                <w:rFonts w:ascii="Open Sans" w:hAnsi="Open Sans" w:cs="Open Sans"/>
                <w:b/>
                <w:bCs/>
                <w:sz w:val="20"/>
                <w:szCs w:val="20"/>
              </w:rPr>
              <w:t>Region / Department</w:t>
            </w:r>
            <w:r w:rsidR="00392495" w:rsidRPr="163D4CE1">
              <w:rPr>
                <w:rFonts w:ascii="Open Sans" w:hAnsi="Open Sans" w:cs="Open Sans"/>
                <w:b/>
                <w:bCs/>
                <w:sz w:val="20"/>
                <w:szCs w:val="20"/>
              </w:rPr>
              <w:t xml:space="preserve">: </w:t>
            </w:r>
            <w:r w:rsidR="1EEB26B7" w:rsidRPr="163D4CE1">
              <w:rPr>
                <w:rFonts w:ascii="Open Sans" w:hAnsi="Open Sans" w:cs="Open Sans"/>
                <w:sz w:val="20"/>
                <w:szCs w:val="20"/>
              </w:rPr>
              <w:t>|North East</w:t>
            </w:r>
          </w:p>
        </w:tc>
      </w:tr>
      <w:tr w:rsidR="00392495" w:rsidRPr="002628E2" w14:paraId="62D9F5F2" w14:textId="77777777" w:rsidTr="163D4CE1">
        <w:trPr>
          <w:trHeight w:val="340"/>
        </w:trPr>
        <w:tc>
          <w:tcPr>
            <w:tcW w:w="5220" w:type="dxa"/>
            <w:shd w:val="clear" w:color="auto" w:fill="E6E6E6"/>
            <w:vAlign w:val="center"/>
          </w:tcPr>
          <w:p w14:paraId="7D0DF67B" w14:textId="77777777" w:rsidR="00392495" w:rsidRPr="002628E2" w:rsidRDefault="00392495" w:rsidP="007512DF">
            <w:pPr>
              <w:rPr>
                <w:rFonts w:ascii="Open Sans" w:hAnsi="Open Sans" w:cs="Open Sans"/>
                <w:color w:val="000080"/>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8340FA">
              <w:rPr>
                <w:rFonts w:ascii="Open Sans" w:hAnsi="Open Sans" w:cs="Open Sans"/>
                <w:sz w:val="20"/>
                <w:szCs w:val="20"/>
              </w:rPr>
              <w:t xml:space="preserve">Visitor Services Manager </w:t>
            </w:r>
          </w:p>
        </w:tc>
        <w:tc>
          <w:tcPr>
            <w:tcW w:w="5400" w:type="dxa"/>
            <w:shd w:val="clear" w:color="auto" w:fill="E6E6E6"/>
            <w:vAlign w:val="center"/>
          </w:tcPr>
          <w:p w14:paraId="02EB378F" w14:textId="25B3CD3D" w:rsidR="00E80A8C" w:rsidRPr="00E80A8C" w:rsidRDefault="00392495" w:rsidP="163D4CE1">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163D4CE1">
              <w:rPr>
                <w:rFonts w:ascii="Open Sans" w:hAnsi="Open Sans" w:cs="Open Sans"/>
                <w:caps w:val="0"/>
                <w:sz w:val="20"/>
              </w:rPr>
              <w:t>Pay Band:</w:t>
            </w:r>
            <w:r w:rsidR="0011267B" w:rsidRPr="163D4CE1">
              <w:rPr>
                <w:rFonts w:ascii="Open Sans" w:hAnsi="Open Sans" w:cs="Open Sans"/>
                <w:caps w:val="0"/>
                <w:sz w:val="20"/>
              </w:rPr>
              <w:t xml:space="preserve"> </w:t>
            </w:r>
            <w:r w:rsidR="00170D24" w:rsidRPr="163D4CE1">
              <w:rPr>
                <w:rFonts w:ascii="Open Sans" w:hAnsi="Open Sans" w:cs="Open Sans"/>
                <w:caps w:val="0"/>
                <w:sz w:val="20"/>
              </w:rPr>
              <w:t xml:space="preserve"> </w:t>
            </w:r>
            <w:r w:rsidR="00D7210A" w:rsidRPr="163D4CE1">
              <w:rPr>
                <w:rFonts w:ascii="Open Sans" w:hAnsi="Open Sans" w:cs="Open Sans"/>
                <w:b w:val="0"/>
                <w:caps w:val="0"/>
                <w:sz w:val="20"/>
              </w:rPr>
              <w:t xml:space="preserve">Grade </w:t>
            </w:r>
            <w:r w:rsidR="00E32AA3" w:rsidRPr="163D4CE1">
              <w:rPr>
                <w:rFonts w:ascii="Open Sans" w:hAnsi="Open Sans" w:cs="Open Sans"/>
                <w:b w:val="0"/>
                <w:caps w:val="0"/>
                <w:sz w:val="20"/>
              </w:rPr>
              <w:t xml:space="preserve">3 Lower </w:t>
            </w:r>
            <w:r w:rsidR="00FB1AF8" w:rsidRPr="163D4CE1">
              <w:rPr>
                <w:rFonts w:ascii="Open Sans" w:hAnsi="Open Sans" w:cs="Open Sans"/>
                <w:b w:val="0"/>
                <w:caps w:val="0"/>
                <w:sz w:val="20"/>
              </w:rPr>
              <w:t>£25,603 – 27,318 Pro Rata</w:t>
            </w:r>
            <w:r w:rsidR="42310C94" w:rsidRPr="163D4CE1">
              <w:rPr>
                <w:rFonts w:ascii="Open Sans" w:hAnsi="Open Sans" w:cs="Open Sans"/>
                <w:b w:val="0"/>
                <w:caps w:val="0"/>
                <w:sz w:val="20"/>
              </w:rPr>
              <w:t>, per annum</w:t>
            </w:r>
          </w:p>
        </w:tc>
      </w:tr>
      <w:tr w:rsidR="00392495" w:rsidRPr="002628E2" w14:paraId="4AF87147" w14:textId="77777777" w:rsidTr="163D4CE1">
        <w:trPr>
          <w:trHeight w:val="340"/>
        </w:trPr>
        <w:tc>
          <w:tcPr>
            <w:tcW w:w="5220" w:type="dxa"/>
            <w:shd w:val="clear" w:color="auto" w:fill="E6E6E6"/>
            <w:vAlign w:val="center"/>
          </w:tcPr>
          <w:p w14:paraId="4031A299" w14:textId="77777777" w:rsidR="00392495" w:rsidRPr="002628E2" w:rsidRDefault="00392495" w:rsidP="007512DF">
            <w:pPr>
              <w:rPr>
                <w:rFonts w:ascii="Open Sans" w:hAnsi="Open Sans" w:cs="Open Sans"/>
                <w:sz w:val="20"/>
                <w:szCs w:val="20"/>
              </w:rPr>
            </w:pPr>
            <w:r w:rsidRPr="163D4CE1">
              <w:rPr>
                <w:rFonts w:ascii="Open Sans" w:hAnsi="Open Sans" w:cs="Open Sans"/>
                <w:b/>
                <w:bCs/>
                <w:sz w:val="20"/>
                <w:szCs w:val="20"/>
              </w:rPr>
              <w:t xml:space="preserve">Location: </w:t>
            </w:r>
            <w:r w:rsidR="008320BA" w:rsidRPr="163D4CE1">
              <w:rPr>
                <w:rFonts w:ascii="Open Sans" w:hAnsi="Open Sans" w:cs="Open Sans"/>
                <w:sz w:val="20"/>
                <w:szCs w:val="20"/>
              </w:rPr>
              <w:t>Haddo House</w:t>
            </w:r>
          </w:p>
        </w:tc>
        <w:tc>
          <w:tcPr>
            <w:tcW w:w="5400" w:type="dxa"/>
            <w:shd w:val="clear" w:color="auto" w:fill="E6E6E6"/>
            <w:vAlign w:val="center"/>
          </w:tcPr>
          <w:p w14:paraId="66761921" w14:textId="77777777" w:rsidR="00531660" w:rsidRPr="00531660" w:rsidRDefault="00392495" w:rsidP="00B973C8">
            <w:pPr>
              <w:rPr>
                <w:rFonts w:ascii="Open Sans" w:hAnsi="Open Sans" w:cs="Open Sans"/>
                <w:bCs/>
                <w:sz w:val="20"/>
                <w:szCs w:val="20"/>
              </w:rPr>
            </w:pPr>
            <w:r w:rsidRPr="002628E2">
              <w:rPr>
                <w:rFonts w:ascii="Open Sans" w:hAnsi="Open Sans" w:cs="Open Sans"/>
                <w:b/>
                <w:bCs/>
                <w:sz w:val="20"/>
                <w:szCs w:val="20"/>
              </w:rPr>
              <w:t xml:space="preserve">Type of Contract: </w:t>
            </w:r>
            <w:r w:rsidR="00531660">
              <w:rPr>
                <w:rFonts w:ascii="Open Sans" w:hAnsi="Open Sans" w:cs="Open Sans"/>
                <w:bCs/>
                <w:sz w:val="20"/>
                <w:szCs w:val="20"/>
              </w:rPr>
              <w:t xml:space="preserve">20hrs per week on a rotation permanent </w:t>
            </w:r>
          </w:p>
        </w:tc>
      </w:tr>
    </w:tbl>
    <w:p w14:paraId="6A05A809" w14:textId="77777777" w:rsidR="00392495" w:rsidRPr="002628E2" w:rsidRDefault="00392495">
      <w:pPr>
        <w:rPr>
          <w:rFonts w:ascii="Open Sans" w:hAnsi="Open Sans" w:cs="Open Sans"/>
          <w:sz w:val="20"/>
          <w:szCs w:val="20"/>
        </w:rPr>
      </w:pPr>
    </w:p>
    <w:p w14:paraId="6EAE711A" w14:textId="77777777" w:rsidR="008320BA" w:rsidRDefault="008320BA" w:rsidP="00E92BB9">
      <w:pPr>
        <w:jc w:val="both"/>
        <w:rPr>
          <w:rFonts w:ascii="Open Sans" w:hAnsi="Open Sans" w:cs="Open Sans"/>
          <w:sz w:val="20"/>
          <w:szCs w:val="20"/>
        </w:rPr>
      </w:pPr>
      <w:r>
        <w:rPr>
          <w:rFonts w:ascii="Open Sans" w:hAnsi="Open Sans" w:cs="Open Sans"/>
          <w:sz w:val="20"/>
          <w:szCs w:val="20"/>
        </w:rPr>
        <w:t xml:space="preserve">We are looking for an experienced and talented customer focused </w:t>
      </w:r>
      <w:r w:rsidR="00531660">
        <w:rPr>
          <w:rFonts w:ascii="Open Sans" w:hAnsi="Open Sans" w:cs="Open Sans"/>
          <w:sz w:val="20"/>
          <w:szCs w:val="20"/>
        </w:rPr>
        <w:t>supervisor</w:t>
      </w:r>
      <w:r>
        <w:rPr>
          <w:rFonts w:ascii="Open Sans" w:hAnsi="Open Sans" w:cs="Open Sans"/>
          <w:sz w:val="20"/>
          <w:szCs w:val="20"/>
        </w:rPr>
        <w:t xml:space="preserve"> t</w:t>
      </w:r>
      <w:r w:rsidR="00226391">
        <w:rPr>
          <w:rFonts w:ascii="Open Sans" w:hAnsi="Open Sans" w:cs="Open Sans"/>
          <w:sz w:val="20"/>
          <w:szCs w:val="20"/>
        </w:rPr>
        <w:t>o join us at our fantastic property</w:t>
      </w:r>
      <w:r>
        <w:rPr>
          <w:rFonts w:ascii="Open Sans" w:hAnsi="Open Sans" w:cs="Open Sans"/>
          <w:sz w:val="20"/>
          <w:szCs w:val="20"/>
        </w:rPr>
        <w:t>, Haddo House.</w:t>
      </w:r>
    </w:p>
    <w:p w14:paraId="5A39BBE3" w14:textId="77777777" w:rsidR="00E92BB9" w:rsidRDefault="00E92BB9" w:rsidP="00E92BB9">
      <w:pPr>
        <w:jc w:val="both"/>
        <w:rPr>
          <w:rFonts w:ascii="Open Sans" w:hAnsi="Open Sans" w:cs="Open Sans"/>
          <w:sz w:val="20"/>
          <w:szCs w:val="20"/>
        </w:rPr>
      </w:pPr>
    </w:p>
    <w:p w14:paraId="15DF04D3" w14:textId="77777777" w:rsidR="008320BA" w:rsidRDefault="008320BA" w:rsidP="00E92BB9">
      <w:pPr>
        <w:jc w:val="both"/>
        <w:rPr>
          <w:rFonts w:ascii="Open Sans" w:hAnsi="Open Sans" w:cs="Open Sans"/>
          <w:sz w:val="20"/>
          <w:szCs w:val="20"/>
        </w:rPr>
      </w:pPr>
      <w:r>
        <w:rPr>
          <w:rFonts w:ascii="Open Sans" w:hAnsi="Open Sans" w:cs="Open Sans"/>
          <w:sz w:val="20"/>
          <w:szCs w:val="20"/>
        </w:rPr>
        <w:t>This is an exciting opportunity within the heritage industry</w:t>
      </w:r>
      <w:r w:rsidR="00226391">
        <w:rPr>
          <w:rFonts w:ascii="Open Sans" w:hAnsi="Open Sans" w:cs="Open Sans"/>
          <w:sz w:val="20"/>
          <w:szCs w:val="20"/>
        </w:rPr>
        <w:t xml:space="preserve"> and</w:t>
      </w:r>
      <w:r>
        <w:rPr>
          <w:rFonts w:ascii="Open Sans" w:hAnsi="Open Sans" w:cs="Open Sans"/>
          <w:sz w:val="20"/>
          <w:szCs w:val="20"/>
        </w:rPr>
        <w:t xml:space="preserve"> the ideal candidate must be passionate about our vision for the Future and what we do every day as a business: Bringing people together and giving them the greatest </w:t>
      </w:r>
      <w:r w:rsidR="00226391">
        <w:rPr>
          <w:rFonts w:ascii="Open Sans" w:hAnsi="Open Sans" w:cs="Open Sans"/>
          <w:sz w:val="20"/>
          <w:szCs w:val="20"/>
        </w:rPr>
        <w:t>visitor experience</w:t>
      </w:r>
      <w:r>
        <w:rPr>
          <w:rFonts w:ascii="Open Sans" w:hAnsi="Open Sans" w:cs="Open Sans"/>
          <w:sz w:val="20"/>
          <w:szCs w:val="20"/>
        </w:rPr>
        <w:t>.</w:t>
      </w:r>
    </w:p>
    <w:p w14:paraId="41C8F396" w14:textId="77777777" w:rsidR="00E92BB9" w:rsidRDefault="00E92BB9" w:rsidP="00E92BB9">
      <w:pPr>
        <w:jc w:val="both"/>
        <w:rPr>
          <w:rFonts w:ascii="Open Sans" w:hAnsi="Open Sans" w:cs="Open Sans"/>
          <w:sz w:val="20"/>
          <w:szCs w:val="20"/>
        </w:rPr>
      </w:pPr>
    </w:p>
    <w:p w14:paraId="7F410574" w14:textId="77777777" w:rsidR="00E92BB9" w:rsidRDefault="008320BA" w:rsidP="00E92BB9">
      <w:pPr>
        <w:pStyle w:val="Heading1"/>
        <w:jc w:val="both"/>
        <w:rPr>
          <w:rFonts w:ascii="Open Sans" w:hAnsi="Open Sans" w:cs="Open Sans"/>
          <w:b w:val="0"/>
          <w:sz w:val="20"/>
          <w:szCs w:val="20"/>
        </w:rPr>
      </w:pPr>
      <w:r w:rsidRPr="00CB6D2D">
        <w:rPr>
          <w:rFonts w:ascii="Open Sans" w:hAnsi="Open Sans" w:cs="Open Sans"/>
          <w:b w:val="0"/>
          <w:sz w:val="20"/>
          <w:szCs w:val="20"/>
        </w:rPr>
        <w:t>Situated in wonderful parklands, Haddo House is an iconic historical landmark that has been part of the National Trust for Scotland since 1979. These days, Haddo House has establis</w:t>
      </w:r>
      <w:r w:rsidR="00170D24">
        <w:rPr>
          <w:rFonts w:ascii="Open Sans" w:hAnsi="Open Sans" w:cs="Open Sans"/>
          <w:b w:val="0"/>
          <w:sz w:val="20"/>
          <w:szCs w:val="20"/>
        </w:rPr>
        <w:t>hed itself as the flagship venue</w:t>
      </w:r>
      <w:r w:rsidRPr="00CB6D2D">
        <w:rPr>
          <w:rFonts w:ascii="Open Sans" w:hAnsi="Open Sans" w:cs="Open Sans"/>
          <w:b w:val="0"/>
          <w:sz w:val="20"/>
          <w:szCs w:val="20"/>
        </w:rPr>
        <w:t xml:space="preserve"> of t</w:t>
      </w:r>
      <w:r w:rsidR="00226391">
        <w:rPr>
          <w:rFonts w:ascii="Open Sans" w:hAnsi="Open Sans" w:cs="Open Sans"/>
          <w:b w:val="0"/>
          <w:sz w:val="20"/>
          <w:szCs w:val="20"/>
        </w:rPr>
        <w:t xml:space="preserve">he Aberdeenshire </w:t>
      </w:r>
      <w:r w:rsidR="002E0130">
        <w:rPr>
          <w:rFonts w:ascii="Open Sans" w:hAnsi="Open Sans" w:cs="Open Sans"/>
          <w:b w:val="0"/>
          <w:sz w:val="20"/>
          <w:szCs w:val="20"/>
        </w:rPr>
        <w:t>N</w:t>
      </w:r>
      <w:r w:rsidR="00226391">
        <w:rPr>
          <w:rFonts w:ascii="Open Sans" w:hAnsi="Open Sans" w:cs="Open Sans"/>
          <w:b w:val="0"/>
          <w:sz w:val="20"/>
          <w:szCs w:val="20"/>
        </w:rPr>
        <w:t>orth region</w:t>
      </w:r>
      <w:r w:rsidRPr="00CB6D2D">
        <w:rPr>
          <w:rFonts w:ascii="Open Sans" w:hAnsi="Open Sans" w:cs="Open Sans"/>
          <w:b w:val="0"/>
          <w:sz w:val="20"/>
          <w:szCs w:val="20"/>
        </w:rPr>
        <w:t xml:space="preserve">. </w:t>
      </w:r>
    </w:p>
    <w:p w14:paraId="72A3D3EC" w14:textId="77777777" w:rsidR="00E92BB9" w:rsidRPr="00E92BB9" w:rsidRDefault="00E92BB9" w:rsidP="00E92BB9"/>
    <w:p w14:paraId="49838499" w14:textId="77777777" w:rsidR="00226391" w:rsidRDefault="00170D24" w:rsidP="00E92BB9">
      <w:pPr>
        <w:pStyle w:val="Heading1"/>
        <w:jc w:val="both"/>
        <w:rPr>
          <w:rFonts w:ascii="Open Sans" w:hAnsi="Open Sans" w:cs="Open Sans"/>
          <w:b w:val="0"/>
          <w:sz w:val="20"/>
          <w:szCs w:val="20"/>
        </w:rPr>
      </w:pPr>
      <w:r>
        <w:rPr>
          <w:rFonts w:ascii="Open Sans" w:hAnsi="Open Sans" w:cs="Open Sans"/>
          <w:b w:val="0"/>
          <w:sz w:val="20"/>
          <w:szCs w:val="20"/>
        </w:rPr>
        <w:t>Spread over four</w:t>
      </w:r>
      <w:r w:rsidR="008320BA" w:rsidRPr="00CB6D2D">
        <w:rPr>
          <w:rFonts w:ascii="Open Sans" w:hAnsi="Open Sans" w:cs="Open Sans"/>
          <w:b w:val="0"/>
          <w:sz w:val="20"/>
          <w:szCs w:val="20"/>
        </w:rPr>
        <w:t xml:space="preserve"> floor</w:t>
      </w:r>
      <w:r w:rsidR="002E0130">
        <w:rPr>
          <w:rFonts w:ascii="Open Sans" w:hAnsi="Open Sans" w:cs="Open Sans"/>
          <w:b w:val="0"/>
          <w:sz w:val="20"/>
          <w:szCs w:val="20"/>
        </w:rPr>
        <w:t>s</w:t>
      </w:r>
      <w:r w:rsidR="00E92BB9">
        <w:rPr>
          <w:rFonts w:ascii="Open Sans" w:hAnsi="Open Sans" w:cs="Open Sans"/>
          <w:b w:val="0"/>
          <w:sz w:val="20"/>
          <w:szCs w:val="20"/>
        </w:rPr>
        <w:t xml:space="preserve">, Haddo House </w:t>
      </w:r>
      <w:r w:rsidR="008320BA" w:rsidRPr="00CB6D2D">
        <w:rPr>
          <w:rFonts w:ascii="Open Sans" w:hAnsi="Open Sans" w:cs="Open Sans"/>
          <w:b w:val="0"/>
          <w:sz w:val="20"/>
          <w:szCs w:val="20"/>
        </w:rPr>
        <w:t>boasts one of the most impressive interior</w:t>
      </w:r>
      <w:r w:rsidR="00E92BB9">
        <w:rPr>
          <w:rFonts w:ascii="Open Sans" w:hAnsi="Open Sans" w:cs="Open Sans"/>
          <w:b w:val="0"/>
          <w:sz w:val="20"/>
          <w:szCs w:val="20"/>
        </w:rPr>
        <w:t>s</w:t>
      </w:r>
      <w:r w:rsidR="008320BA" w:rsidRPr="00CB6D2D">
        <w:rPr>
          <w:rFonts w:ascii="Open Sans" w:hAnsi="Open Sans" w:cs="Open Sans"/>
          <w:b w:val="0"/>
          <w:sz w:val="20"/>
          <w:szCs w:val="20"/>
        </w:rPr>
        <w:t xml:space="preserve"> in the area</w:t>
      </w:r>
      <w:r w:rsidR="00A55D24">
        <w:rPr>
          <w:rFonts w:ascii="Open Sans" w:hAnsi="Open Sans" w:cs="Open Sans"/>
          <w:b w:val="0"/>
          <w:sz w:val="20"/>
          <w:szCs w:val="20"/>
        </w:rPr>
        <w:t>, with an incredibly rich</w:t>
      </w:r>
      <w:r w:rsidR="00A611D7">
        <w:rPr>
          <w:rFonts w:ascii="Open Sans" w:hAnsi="Open Sans" w:cs="Open Sans"/>
          <w:b w:val="0"/>
          <w:sz w:val="20"/>
          <w:szCs w:val="20"/>
        </w:rPr>
        <w:t xml:space="preserve"> &amp; fascinating</w:t>
      </w:r>
      <w:r w:rsidR="00A55D24">
        <w:rPr>
          <w:rFonts w:ascii="Open Sans" w:hAnsi="Open Sans" w:cs="Open Sans"/>
          <w:b w:val="0"/>
          <w:sz w:val="20"/>
          <w:szCs w:val="20"/>
        </w:rPr>
        <w:t xml:space="preserve"> history. T</w:t>
      </w:r>
      <w:r w:rsidR="00A611D7">
        <w:rPr>
          <w:rFonts w:ascii="Open Sans" w:hAnsi="Open Sans" w:cs="Open Sans"/>
          <w:b w:val="0"/>
          <w:sz w:val="20"/>
          <w:szCs w:val="20"/>
        </w:rPr>
        <w:t>he flexible interior space</w:t>
      </w:r>
      <w:r w:rsidR="008320BA" w:rsidRPr="00CB6D2D">
        <w:rPr>
          <w:rFonts w:ascii="Open Sans" w:hAnsi="Open Sans" w:cs="Open Sans"/>
          <w:b w:val="0"/>
          <w:sz w:val="20"/>
          <w:szCs w:val="20"/>
        </w:rPr>
        <w:t xml:space="preserve"> making it idea for weddings</w:t>
      </w:r>
      <w:r w:rsidR="00A611D7">
        <w:rPr>
          <w:rFonts w:ascii="Open Sans" w:hAnsi="Open Sans" w:cs="Open Sans"/>
          <w:b w:val="0"/>
          <w:sz w:val="20"/>
          <w:szCs w:val="20"/>
        </w:rPr>
        <w:t xml:space="preserve">, </w:t>
      </w:r>
      <w:r w:rsidR="00E92BB9">
        <w:rPr>
          <w:rFonts w:ascii="Open Sans" w:hAnsi="Open Sans" w:cs="Open Sans"/>
          <w:b w:val="0"/>
          <w:sz w:val="20"/>
          <w:szCs w:val="20"/>
        </w:rPr>
        <w:t xml:space="preserve">corporate </w:t>
      </w:r>
      <w:r w:rsidR="00A611D7">
        <w:rPr>
          <w:rFonts w:ascii="Open Sans" w:hAnsi="Open Sans" w:cs="Open Sans"/>
          <w:b w:val="0"/>
          <w:sz w:val="20"/>
          <w:szCs w:val="20"/>
        </w:rPr>
        <w:t>hospitality,</w:t>
      </w:r>
      <w:r w:rsidR="00E92BB9">
        <w:rPr>
          <w:rFonts w:ascii="Open Sans" w:hAnsi="Open Sans" w:cs="Open Sans"/>
          <w:b w:val="0"/>
          <w:sz w:val="20"/>
          <w:szCs w:val="20"/>
        </w:rPr>
        <w:t xml:space="preserve"> and</w:t>
      </w:r>
      <w:r w:rsidR="00A611D7">
        <w:rPr>
          <w:rFonts w:ascii="Open Sans" w:hAnsi="Open Sans" w:cs="Open Sans"/>
          <w:b w:val="0"/>
          <w:sz w:val="20"/>
          <w:szCs w:val="20"/>
        </w:rPr>
        <w:t xml:space="preserve"> events</w:t>
      </w:r>
      <w:r w:rsidR="00E92BB9">
        <w:rPr>
          <w:rFonts w:ascii="Open Sans" w:hAnsi="Open Sans" w:cs="Open Sans"/>
          <w:b w:val="0"/>
          <w:sz w:val="20"/>
          <w:szCs w:val="20"/>
        </w:rPr>
        <w:t xml:space="preserve">. </w:t>
      </w:r>
    </w:p>
    <w:p w14:paraId="0D0B940D" w14:textId="77777777" w:rsidR="00226391" w:rsidRDefault="00226391" w:rsidP="00E92BB9">
      <w:pPr>
        <w:pStyle w:val="Heading1"/>
        <w:jc w:val="both"/>
        <w:rPr>
          <w:rFonts w:ascii="Open Sans" w:hAnsi="Open Sans" w:cs="Open Sans"/>
          <w:b w:val="0"/>
          <w:sz w:val="20"/>
          <w:szCs w:val="20"/>
        </w:rPr>
      </w:pPr>
    </w:p>
    <w:p w14:paraId="7907ADB1" w14:textId="77777777" w:rsidR="00754EF3" w:rsidRPr="00CB6D2D" w:rsidRDefault="00E92BB9" w:rsidP="00E92BB9">
      <w:pPr>
        <w:pStyle w:val="Heading1"/>
        <w:jc w:val="both"/>
        <w:rPr>
          <w:rFonts w:ascii="Open Sans" w:hAnsi="Open Sans" w:cs="Open Sans"/>
          <w:b w:val="0"/>
          <w:sz w:val="20"/>
          <w:szCs w:val="20"/>
          <w:u w:val="single"/>
        </w:rPr>
      </w:pPr>
      <w:r>
        <w:rPr>
          <w:rFonts w:ascii="Open Sans" w:hAnsi="Open Sans" w:cs="Open Sans"/>
          <w:b w:val="0"/>
          <w:sz w:val="20"/>
          <w:szCs w:val="20"/>
        </w:rPr>
        <w:t xml:space="preserve">The </w:t>
      </w:r>
      <w:r w:rsidR="00F572E3">
        <w:rPr>
          <w:rFonts w:ascii="Open Sans" w:hAnsi="Open Sans" w:cs="Open Sans"/>
          <w:b w:val="0"/>
          <w:sz w:val="20"/>
          <w:szCs w:val="20"/>
        </w:rPr>
        <w:t>property</w:t>
      </w:r>
      <w:r>
        <w:rPr>
          <w:rFonts w:ascii="Open Sans" w:hAnsi="Open Sans" w:cs="Open Sans"/>
          <w:b w:val="0"/>
          <w:sz w:val="20"/>
          <w:szCs w:val="20"/>
        </w:rPr>
        <w:t xml:space="preserve"> also comprises of</w:t>
      </w:r>
      <w:r w:rsidR="002E0130">
        <w:rPr>
          <w:rFonts w:ascii="Open Sans" w:hAnsi="Open Sans" w:cs="Open Sans"/>
          <w:b w:val="0"/>
          <w:sz w:val="20"/>
          <w:szCs w:val="20"/>
        </w:rPr>
        <w:t xml:space="preserve">; </w:t>
      </w:r>
      <w:r w:rsidR="008320BA" w:rsidRPr="00CB6D2D">
        <w:rPr>
          <w:rFonts w:ascii="Open Sans" w:hAnsi="Open Sans" w:cs="Open Sans"/>
          <w:b w:val="0"/>
          <w:sz w:val="20"/>
          <w:szCs w:val="20"/>
        </w:rPr>
        <w:t>a large multi-use courtyard which houses the retail and catering areas, one of the best gardens in Aberdeenshire</w:t>
      </w:r>
      <w:r w:rsidR="00226391">
        <w:rPr>
          <w:rFonts w:ascii="Open Sans" w:hAnsi="Open Sans" w:cs="Open Sans"/>
          <w:b w:val="0"/>
          <w:sz w:val="20"/>
          <w:szCs w:val="20"/>
        </w:rPr>
        <w:t>,</w:t>
      </w:r>
      <w:r w:rsidR="008320BA" w:rsidRPr="00CB6D2D">
        <w:rPr>
          <w:rFonts w:ascii="Open Sans" w:hAnsi="Open Sans" w:cs="Open Sans"/>
          <w:b w:val="0"/>
          <w:sz w:val="20"/>
          <w:szCs w:val="20"/>
        </w:rPr>
        <w:t xml:space="preserve"> as well as two function / events and conference spaces and a large events lawn</w:t>
      </w:r>
      <w:r w:rsidR="00A611D7">
        <w:rPr>
          <w:rFonts w:ascii="Open Sans" w:hAnsi="Open Sans" w:cs="Open Sans"/>
          <w:b w:val="0"/>
          <w:sz w:val="20"/>
          <w:szCs w:val="20"/>
        </w:rPr>
        <w:t>.</w:t>
      </w:r>
    </w:p>
    <w:p w14:paraId="0E27B00A" w14:textId="77777777" w:rsidR="008320BA" w:rsidRPr="008320BA" w:rsidRDefault="008320BA" w:rsidP="008320BA"/>
    <w:p w14:paraId="3470CF6F" w14:textId="77777777" w:rsidR="00392495" w:rsidRDefault="00754EF3">
      <w:pPr>
        <w:pStyle w:val="Heading1"/>
        <w:jc w:val="left"/>
        <w:rPr>
          <w:rFonts w:ascii="Open Sans" w:hAnsi="Open Sans" w:cs="Open Sans"/>
          <w:sz w:val="20"/>
          <w:szCs w:val="20"/>
          <w:u w:val="single"/>
        </w:rPr>
      </w:pPr>
      <w:r w:rsidRPr="002628E2">
        <w:rPr>
          <w:rFonts w:ascii="Open Sans" w:hAnsi="Open Sans" w:cs="Open Sans"/>
          <w:sz w:val="20"/>
          <w:szCs w:val="20"/>
          <w:u w:val="single"/>
        </w:rPr>
        <w:t>JOB</w:t>
      </w:r>
      <w:r w:rsidR="00392495" w:rsidRPr="002628E2">
        <w:rPr>
          <w:rFonts w:ascii="Open Sans" w:hAnsi="Open Sans" w:cs="Open Sans"/>
          <w:sz w:val="20"/>
          <w:szCs w:val="20"/>
          <w:u w:val="single"/>
        </w:rPr>
        <w:t xml:space="preserve"> PURPOSE </w:t>
      </w:r>
    </w:p>
    <w:p w14:paraId="60061E4C" w14:textId="77777777" w:rsidR="00D7210A" w:rsidRDefault="00D7210A" w:rsidP="00D7210A"/>
    <w:p w14:paraId="08BC653F" w14:textId="77777777" w:rsidR="00D7210A" w:rsidRDefault="00D7210A" w:rsidP="00D7210A">
      <w:pPr>
        <w:snapToGrid w:val="0"/>
        <w:spacing w:line="276" w:lineRule="auto"/>
        <w:jc w:val="both"/>
        <w:rPr>
          <w:rFonts w:ascii="Open Sans" w:hAnsi="Open Sans" w:cs="Open Sans"/>
          <w:sz w:val="20"/>
          <w:szCs w:val="20"/>
          <w:lang w:val="en-GB"/>
        </w:rPr>
      </w:pPr>
      <w:r w:rsidRPr="00D7210A">
        <w:rPr>
          <w:rFonts w:ascii="Open Sans" w:hAnsi="Open Sans" w:cs="Open Sans"/>
          <w:sz w:val="20"/>
          <w:szCs w:val="20"/>
          <w:lang w:val="en-GB"/>
        </w:rPr>
        <w:t xml:space="preserve">This is an exciting leadership role within the team </w:t>
      </w:r>
      <w:r w:rsidR="002E0130">
        <w:rPr>
          <w:rFonts w:ascii="Open Sans" w:hAnsi="Open Sans" w:cs="Open Sans"/>
          <w:sz w:val="20"/>
          <w:szCs w:val="20"/>
          <w:lang w:val="en-GB"/>
        </w:rPr>
        <w:t>that manages Haddo House &amp; Garden. Haddo House is also part of a wider partnership, with Haddo Estate &amp; Aberdeenshire Council and</w:t>
      </w:r>
      <w:r w:rsidR="00E32AA3">
        <w:rPr>
          <w:rFonts w:ascii="Open Sans" w:hAnsi="Open Sans" w:cs="Open Sans"/>
          <w:sz w:val="20"/>
          <w:szCs w:val="20"/>
          <w:lang w:val="en-GB"/>
        </w:rPr>
        <w:t xml:space="preserve"> with a </w:t>
      </w:r>
      <w:r w:rsidR="002E0130">
        <w:rPr>
          <w:rFonts w:ascii="Open Sans" w:hAnsi="Open Sans" w:cs="Open Sans"/>
          <w:sz w:val="20"/>
          <w:szCs w:val="20"/>
          <w:lang w:val="en-GB"/>
        </w:rPr>
        <w:t>variety of user groups focusing mainly on the arts, including a choral society, arts festival and children theatre</w:t>
      </w:r>
      <w:r w:rsidR="00E32AA3">
        <w:rPr>
          <w:rFonts w:ascii="Open Sans" w:hAnsi="Open Sans" w:cs="Open Sans"/>
          <w:sz w:val="20"/>
          <w:szCs w:val="20"/>
          <w:lang w:val="en-GB"/>
        </w:rPr>
        <w:t xml:space="preserve">.  </w:t>
      </w:r>
    </w:p>
    <w:p w14:paraId="44EAFD9C" w14:textId="77777777" w:rsidR="00A55D24" w:rsidRDefault="00A55D24" w:rsidP="00D7210A">
      <w:pPr>
        <w:snapToGrid w:val="0"/>
        <w:spacing w:line="276" w:lineRule="auto"/>
        <w:jc w:val="both"/>
        <w:rPr>
          <w:rFonts w:ascii="Open Sans" w:hAnsi="Open Sans" w:cs="Open Sans"/>
          <w:sz w:val="20"/>
          <w:szCs w:val="20"/>
          <w:lang w:val="en-GB"/>
        </w:rPr>
      </w:pPr>
    </w:p>
    <w:p w14:paraId="6882934E" w14:textId="77777777" w:rsidR="00D7210A" w:rsidRPr="00D7210A" w:rsidRDefault="00A55D24" w:rsidP="00D7210A">
      <w:pPr>
        <w:snapToGrid w:val="0"/>
        <w:spacing w:line="276" w:lineRule="auto"/>
        <w:jc w:val="both"/>
        <w:rPr>
          <w:rFonts w:ascii="Open Sans" w:hAnsi="Open Sans" w:cs="Open Sans"/>
          <w:sz w:val="20"/>
          <w:szCs w:val="20"/>
          <w:lang w:val="en-GB"/>
        </w:rPr>
      </w:pPr>
      <w:r>
        <w:rPr>
          <w:rFonts w:ascii="Open Sans" w:hAnsi="Open Sans" w:cs="Open Sans"/>
          <w:sz w:val="20"/>
          <w:szCs w:val="20"/>
          <w:lang w:val="en-GB"/>
        </w:rPr>
        <w:t xml:space="preserve">Engaging visitor experience and excellent </w:t>
      </w:r>
      <w:r w:rsidR="00D7210A" w:rsidRPr="00D7210A">
        <w:rPr>
          <w:rFonts w:ascii="Open Sans" w:hAnsi="Open Sans" w:cs="Open Sans"/>
          <w:sz w:val="20"/>
          <w:szCs w:val="20"/>
          <w:lang w:val="en-GB"/>
        </w:rPr>
        <w:t xml:space="preserve">customer service are vital to </w:t>
      </w:r>
      <w:r>
        <w:rPr>
          <w:rFonts w:ascii="Open Sans" w:hAnsi="Open Sans" w:cs="Open Sans"/>
          <w:sz w:val="20"/>
          <w:szCs w:val="20"/>
          <w:lang w:val="en-GB"/>
        </w:rPr>
        <w:t xml:space="preserve">any </w:t>
      </w:r>
      <w:r w:rsidR="00151839">
        <w:rPr>
          <w:rFonts w:ascii="Open Sans" w:hAnsi="Open Sans" w:cs="Open Sans"/>
          <w:sz w:val="20"/>
          <w:szCs w:val="20"/>
          <w:lang w:val="en-GB"/>
        </w:rPr>
        <w:t>visit</w:t>
      </w:r>
      <w:r>
        <w:rPr>
          <w:rFonts w:ascii="Open Sans" w:hAnsi="Open Sans" w:cs="Open Sans"/>
          <w:sz w:val="20"/>
          <w:szCs w:val="20"/>
          <w:lang w:val="en-GB"/>
        </w:rPr>
        <w:t xml:space="preserve"> to Haddo House.</w:t>
      </w:r>
      <w:r w:rsidR="00D7210A" w:rsidRPr="00D7210A">
        <w:rPr>
          <w:rFonts w:ascii="Open Sans" w:hAnsi="Open Sans" w:cs="Open Sans"/>
          <w:sz w:val="20"/>
          <w:szCs w:val="20"/>
          <w:lang w:val="en-GB"/>
        </w:rPr>
        <w:t xml:space="preserve"> And as Scotland’s largest conservation membership charity, every penny we make supports our work protecting the nation’s natural and cultural heritage.  </w:t>
      </w:r>
    </w:p>
    <w:p w14:paraId="4B94D5A5" w14:textId="77777777" w:rsidR="0011267B" w:rsidRPr="00761A79" w:rsidRDefault="0011267B" w:rsidP="0011267B">
      <w:pPr>
        <w:pStyle w:val="BodyText2"/>
        <w:jc w:val="both"/>
        <w:rPr>
          <w:rFonts w:ascii="Calibri" w:hAnsi="Calibri"/>
          <w:snapToGrid/>
          <w:szCs w:val="22"/>
        </w:rPr>
      </w:pPr>
    </w:p>
    <w:p w14:paraId="1EADE3B9" w14:textId="77777777" w:rsidR="00DE52BE" w:rsidRDefault="0011267B" w:rsidP="0011267B">
      <w:pPr>
        <w:pStyle w:val="BodyText2"/>
        <w:jc w:val="both"/>
        <w:rPr>
          <w:rFonts w:ascii="Open Sans" w:hAnsi="Open Sans" w:cs="Open Sans"/>
          <w:snapToGrid/>
          <w:sz w:val="20"/>
        </w:rPr>
      </w:pPr>
      <w:r w:rsidRPr="00151839">
        <w:rPr>
          <w:rFonts w:ascii="Open Sans" w:hAnsi="Open Sans" w:cs="Open Sans"/>
          <w:snapToGrid/>
          <w:sz w:val="20"/>
        </w:rPr>
        <w:t xml:space="preserve">The Visitor Services </w:t>
      </w:r>
      <w:r w:rsidR="00B90069">
        <w:rPr>
          <w:rFonts w:ascii="Open Sans" w:hAnsi="Open Sans" w:cs="Open Sans"/>
          <w:snapToGrid/>
          <w:sz w:val="20"/>
        </w:rPr>
        <w:t>Supe</w:t>
      </w:r>
      <w:r w:rsidR="00A55D24" w:rsidRPr="00151839">
        <w:rPr>
          <w:rFonts w:ascii="Open Sans" w:hAnsi="Open Sans" w:cs="Open Sans"/>
          <w:snapToGrid/>
          <w:sz w:val="20"/>
        </w:rPr>
        <w:t>r</w:t>
      </w:r>
      <w:r w:rsidR="00B90069">
        <w:rPr>
          <w:rFonts w:ascii="Open Sans" w:hAnsi="Open Sans" w:cs="Open Sans"/>
          <w:snapToGrid/>
          <w:sz w:val="20"/>
        </w:rPr>
        <w:t>visor</w:t>
      </w:r>
      <w:r w:rsidRPr="00151839">
        <w:rPr>
          <w:rFonts w:ascii="Open Sans" w:hAnsi="Open Sans" w:cs="Open Sans"/>
          <w:snapToGrid/>
          <w:sz w:val="20"/>
        </w:rPr>
        <w:t xml:space="preserve"> at a Trust property plays a pivotal role ensuring that the management objectives are achieved through excellent c</w:t>
      </w:r>
      <w:r w:rsidR="00245333" w:rsidRPr="00151839">
        <w:rPr>
          <w:rFonts w:ascii="Open Sans" w:hAnsi="Open Sans" w:cs="Open Sans"/>
          <w:snapToGrid/>
          <w:sz w:val="20"/>
        </w:rPr>
        <w:t xml:space="preserve">ustomer service </w:t>
      </w:r>
      <w:r w:rsidR="00DE52BE">
        <w:rPr>
          <w:rFonts w:ascii="Open Sans" w:hAnsi="Open Sans" w:cs="Open Sans"/>
          <w:snapToGrid/>
          <w:sz w:val="20"/>
        </w:rPr>
        <w:t xml:space="preserve">and </w:t>
      </w:r>
      <w:r w:rsidRPr="00151839">
        <w:rPr>
          <w:rFonts w:ascii="Open Sans" w:hAnsi="Open Sans" w:cs="Open Sans"/>
          <w:snapToGrid/>
          <w:sz w:val="20"/>
        </w:rPr>
        <w:t>is very often the “face” of the Trust to visitors and suppliers.</w:t>
      </w:r>
    </w:p>
    <w:p w14:paraId="3DEEC669" w14:textId="77777777" w:rsidR="00DE52BE" w:rsidRDefault="00DE52BE" w:rsidP="0011267B">
      <w:pPr>
        <w:pStyle w:val="BodyText2"/>
        <w:jc w:val="both"/>
        <w:rPr>
          <w:rFonts w:ascii="Open Sans" w:hAnsi="Open Sans" w:cs="Open Sans"/>
          <w:snapToGrid/>
          <w:sz w:val="20"/>
        </w:rPr>
      </w:pPr>
    </w:p>
    <w:p w14:paraId="36008AA2" w14:textId="77777777" w:rsidR="00A55D24" w:rsidRPr="00DE52BE" w:rsidRDefault="0011267B" w:rsidP="00DE52BE">
      <w:pPr>
        <w:pStyle w:val="BodyText2"/>
        <w:jc w:val="both"/>
        <w:rPr>
          <w:rFonts w:ascii="Open Sans" w:hAnsi="Open Sans" w:cs="Open Sans"/>
          <w:snapToGrid/>
          <w:sz w:val="20"/>
        </w:rPr>
      </w:pPr>
      <w:r w:rsidRPr="00151839">
        <w:rPr>
          <w:rFonts w:ascii="Open Sans" w:hAnsi="Open Sans" w:cs="Open Sans"/>
          <w:snapToGrid/>
          <w:sz w:val="20"/>
        </w:rPr>
        <w:t xml:space="preserve">As such, </w:t>
      </w:r>
      <w:r w:rsidR="00151839" w:rsidRPr="00151839">
        <w:rPr>
          <w:rFonts w:ascii="Open Sans" w:hAnsi="Open Sans" w:cs="Open Sans"/>
          <w:snapToGrid/>
          <w:sz w:val="20"/>
        </w:rPr>
        <w:t>they</w:t>
      </w:r>
      <w:r w:rsidRPr="00151839">
        <w:rPr>
          <w:rFonts w:ascii="Open Sans" w:hAnsi="Open Sans" w:cs="Open Sans"/>
          <w:snapToGrid/>
          <w:sz w:val="20"/>
        </w:rPr>
        <w:t xml:space="preserve"> directly influence public perceptions of the Trust and is crucial to developing and maintaining the property’s local/national reputation</w:t>
      </w:r>
      <w:r w:rsidR="00151839" w:rsidRPr="00151839">
        <w:rPr>
          <w:rFonts w:ascii="Open Sans" w:hAnsi="Open Sans" w:cs="Open Sans"/>
          <w:snapToGrid/>
          <w:sz w:val="20"/>
        </w:rPr>
        <w:t xml:space="preserve"> and work with stakeholders. </w:t>
      </w:r>
    </w:p>
    <w:p w14:paraId="3656B9AB" w14:textId="77777777" w:rsidR="00A55D24" w:rsidRDefault="00A55D24" w:rsidP="008076A6">
      <w:pPr>
        <w:jc w:val="both"/>
        <w:rPr>
          <w:rFonts w:ascii="Open Sans" w:hAnsi="Open Sans" w:cs="Open Sans"/>
          <w:sz w:val="20"/>
          <w:szCs w:val="20"/>
          <w:lang w:val="en-GB"/>
        </w:rPr>
      </w:pPr>
    </w:p>
    <w:p w14:paraId="45FB0818" w14:textId="77777777" w:rsidR="00CA41C2" w:rsidRDefault="00CA41C2" w:rsidP="008076A6">
      <w:pPr>
        <w:jc w:val="both"/>
        <w:rPr>
          <w:rFonts w:ascii="Open Sans" w:hAnsi="Open Sans" w:cs="Open Sans"/>
          <w:sz w:val="20"/>
          <w:szCs w:val="20"/>
          <w:lang w:val="en-GB"/>
        </w:rPr>
      </w:pPr>
    </w:p>
    <w:p w14:paraId="049F31CB" w14:textId="77777777" w:rsidR="00967529" w:rsidRDefault="00967529" w:rsidP="008076A6">
      <w:pPr>
        <w:jc w:val="both"/>
        <w:rPr>
          <w:rFonts w:ascii="Open Sans" w:hAnsi="Open Sans" w:cs="Open Sans"/>
          <w:sz w:val="20"/>
          <w:szCs w:val="20"/>
          <w:lang w:val="en-GB"/>
        </w:rPr>
      </w:pPr>
    </w:p>
    <w:p w14:paraId="53128261" w14:textId="77777777" w:rsidR="00967529" w:rsidRDefault="00967529" w:rsidP="008076A6">
      <w:pPr>
        <w:jc w:val="both"/>
        <w:rPr>
          <w:rFonts w:ascii="Open Sans" w:hAnsi="Open Sans" w:cs="Open Sans"/>
          <w:sz w:val="20"/>
          <w:szCs w:val="20"/>
          <w:lang w:val="en-GB"/>
        </w:rPr>
      </w:pPr>
    </w:p>
    <w:p w14:paraId="62486C05" w14:textId="77777777" w:rsidR="00967529" w:rsidRDefault="00967529" w:rsidP="008076A6">
      <w:pPr>
        <w:jc w:val="both"/>
        <w:rPr>
          <w:rFonts w:ascii="Open Sans" w:hAnsi="Open Sans" w:cs="Open Sans"/>
          <w:sz w:val="20"/>
          <w:szCs w:val="20"/>
          <w:lang w:val="en-GB"/>
        </w:rPr>
      </w:pPr>
    </w:p>
    <w:p w14:paraId="4101652C" w14:textId="77777777" w:rsidR="00967529" w:rsidRDefault="00967529" w:rsidP="008076A6">
      <w:pPr>
        <w:jc w:val="both"/>
        <w:rPr>
          <w:rFonts w:ascii="Open Sans" w:hAnsi="Open Sans" w:cs="Open Sans"/>
          <w:sz w:val="20"/>
          <w:szCs w:val="20"/>
          <w:lang w:val="en-GB"/>
        </w:rPr>
      </w:pPr>
    </w:p>
    <w:p w14:paraId="1A47FC55" w14:textId="77777777" w:rsidR="00CA41C2" w:rsidRDefault="00CA41C2" w:rsidP="00CA41C2">
      <w:pPr>
        <w:pStyle w:val="Heading1"/>
        <w:spacing w:line="276" w:lineRule="auto"/>
        <w:jc w:val="left"/>
        <w:rPr>
          <w:rFonts w:ascii="Open Sans" w:hAnsi="Open Sans" w:cs="Open Sans"/>
          <w:sz w:val="20"/>
          <w:szCs w:val="20"/>
          <w:u w:val="single"/>
        </w:rPr>
      </w:pPr>
      <w:r>
        <w:rPr>
          <w:rFonts w:ascii="Open Sans" w:hAnsi="Open Sans" w:cs="Open Sans"/>
          <w:sz w:val="20"/>
          <w:szCs w:val="20"/>
          <w:u w:val="single"/>
        </w:rPr>
        <w:t>KEY RESPONSIBILITIES AND ACCOUNTABILITIES</w:t>
      </w:r>
    </w:p>
    <w:p w14:paraId="4B99056E" w14:textId="77777777" w:rsidR="000E7BC9" w:rsidRDefault="000E7BC9" w:rsidP="000E7BC9"/>
    <w:p w14:paraId="71CBCF62" w14:textId="77777777" w:rsidR="000E7BC9" w:rsidRPr="00E24B8E" w:rsidRDefault="000E7BC9" w:rsidP="000E7BC9">
      <w:pPr>
        <w:spacing w:line="276" w:lineRule="auto"/>
        <w:jc w:val="both"/>
        <w:rPr>
          <w:rFonts w:ascii="Open Sans" w:hAnsi="Open Sans" w:cs="Open Sans"/>
          <w:bCs/>
          <w:sz w:val="20"/>
          <w:szCs w:val="20"/>
          <w:u w:val="single"/>
        </w:rPr>
      </w:pPr>
      <w:r>
        <w:rPr>
          <w:rFonts w:ascii="Open Sans" w:hAnsi="Open Sans" w:cs="Open Sans"/>
          <w:bCs/>
          <w:sz w:val="20"/>
          <w:szCs w:val="20"/>
          <w:u w:val="single"/>
        </w:rPr>
        <w:lastRenderedPageBreak/>
        <w:t>Visitor experience</w:t>
      </w:r>
    </w:p>
    <w:p w14:paraId="5EBA7028" w14:textId="77777777" w:rsidR="000E7BC9" w:rsidRPr="00B90069" w:rsidRDefault="000E7BC9" w:rsidP="000E7BC9">
      <w:pPr>
        <w:numPr>
          <w:ilvl w:val="0"/>
          <w:numId w:val="18"/>
        </w:numPr>
        <w:spacing w:line="276" w:lineRule="auto"/>
        <w:jc w:val="both"/>
        <w:rPr>
          <w:rFonts w:ascii="Open Sans" w:hAnsi="Open Sans" w:cs="Open Sans"/>
          <w:sz w:val="20"/>
          <w:szCs w:val="20"/>
        </w:rPr>
      </w:pPr>
      <w:r w:rsidRPr="00B90069">
        <w:rPr>
          <w:rFonts w:ascii="Open Sans" w:hAnsi="Open Sans" w:cs="Open Sans"/>
          <w:sz w:val="20"/>
          <w:szCs w:val="20"/>
        </w:rPr>
        <w:t>Manage the day-to-day operation of the property and environs to ensure an excellent customer/visitor experience</w:t>
      </w:r>
    </w:p>
    <w:p w14:paraId="5E21009A" w14:textId="77777777" w:rsidR="000E7BC9" w:rsidRDefault="000E7BC9" w:rsidP="000E7BC9">
      <w:pPr>
        <w:numPr>
          <w:ilvl w:val="0"/>
          <w:numId w:val="18"/>
        </w:numPr>
        <w:spacing w:line="276" w:lineRule="auto"/>
        <w:jc w:val="both"/>
        <w:rPr>
          <w:rFonts w:ascii="Open Sans" w:hAnsi="Open Sans" w:cs="Open Sans"/>
          <w:sz w:val="20"/>
          <w:szCs w:val="20"/>
        </w:rPr>
      </w:pPr>
      <w:r>
        <w:rPr>
          <w:rFonts w:ascii="Open Sans" w:hAnsi="Open Sans" w:cs="Open Sans"/>
          <w:sz w:val="20"/>
          <w:szCs w:val="20"/>
        </w:rPr>
        <w:t>Develop and promote new products and offers to enhance member and visitor enjoyment, tell the property’s stories and drive visitor numbers</w:t>
      </w:r>
      <w:r w:rsidR="00FE4B02">
        <w:rPr>
          <w:rFonts w:ascii="Open Sans" w:hAnsi="Open Sans" w:cs="Open Sans"/>
          <w:sz w:val="20"/>
          <w:szCs w:val="20"/>
        </w:rPr>
        <w:t xml:space="preserve">, including our Heart of Haddo family experience. </w:t>
      </w:r>
    </w:p>
    <w:p w14:paraId="0D1A890C" w14:textId="77777777" w:rsidR="000E7BC9" w:rsidRDefault="000E7BC9" w:rsidP="000E7BC9">
      <w:pPr>
        <w:numPr>
          <w:ilvl w:val="0"/>
          <w:numId w:val="19"/>
        </w:numPr>
        <w:spacing w:line="276" w:lineRule="auto"/>
        <w:jc w:val="both"/>
        <w:rPr>
          <w:rFonts w:ascii="Open Sans" w:eastAsia="Calibri" w:hAnsi="Open Sans" w:cs="Open Sans"/>
          <w:sz w:val="20"/>
          <w:szCs w:val="20"/>
          <w:lang w:val="en-GB"/>
        </w:rPr>
      </w:pPr>
      <w:r>
        <w:rPr>
          <w:rFonts w:ascii="Open Sans" w:hAnsi="Open Sans" w:cs="Open Sans"/>
          <w:color w:val="231F20"/>
          <w:spacing w:val="-2"/>
          <w:sz w:val="20"/>
          <w:szCs w:val="20"/>
        </w:rPr>
        <w:t xml:space="preserve">Create </w:t>
      </w:r>
      <w:r>
        <w:rPr>
          <w:rFonts w:ascii="Open Sans" w:hAnsi="Open Sans" w:cs="Open Sans"/>
          <w:color w:val="231F20"/>
          <w:sz w:val="20"/>
          <w:szCs w:val="20"/>
        </w:rPr>
        <w:t>a</w:t>
      </w:r>
      <w:r>
        <w:rPr>
          <w:rFonts w:ascii="Open Sans" w:hAnsi="Open Sans" w:cs="Open Sans"/>
          <w:color w:val="231F20"/>
          <w:spacing w:val="35"/>
          <w:sz w:val="20"/>
          <w:szCs w:val="20"/>
        </w:rPr>
        <w:t xml:space="preserve"> </w:t>
      </w:r>
      <w:r>
        <w:rPr>
          <w:rFonts w:ascii="Open Sans" w:hAnsi="Open Sans" w:cs="Open Sans"/>
          <w:color w:val="231F20"/>
          <w:spacing w:val="-3"/>
          <w:sz w:val="20"/>
          <w:szCs w:val="20"/>
        </w:rPr>
        <w:t>culture</w:t>
      </w:r>
      <w:r>
        <w:rPr>
          <w:rFonts w:ascii="Open Sans" w:hAnsi="Open Sans" w:cs="Open Sans"/>
          <w:color w:val="231F20"/>
          <w:spacing w:val="-1"/>
          <w:sz w:val="20"/>
          <w:szCs w:val="20"/>
        </w:rPr>
        <w:t xml:space="preserve"> </w:t>
      </w:r>
      <w:r>
        <w:rPr>
          <w:rFonts w:ascii="Open Sans" w:hAnsi="Open Sans" w:cs="Open Sans"/>
          <w:color w:val="231F20"/>
          <w:spacing w:val="1"/>
          <w:sz w:val="20"/>
          <w:szCs w:val="20"/>
        </w:rPr>
        <w:t>of</w:t>
      </w:r>
      <w:r>
        <w:rPr>
          <w:rFonts w:ascii="Open Sans" w:hAnsi="Open Sans" w:cs="Open Sans"/>
          <w:color w:val="231F20"/>
          <w:spacing w:val="3"/>
          <w:sz w:val="20"/>
          <w:szCs w:val="20"/>
        </w:rPr>
        <w:t xml:space="preserve"> </w:t>
      </w:r>
      <w:r>
        <w:rPr>
          <w:rFonts w:ascii="Open Sans" w:hAnsi="Open Sans" w:cs="Open Sans"/>
          <w:color w:val="231F20"/>
          <w:spacing w:val="-1"/>
          <w:sz w:val="20"/>
          <w:szCs w:val="20"/>
        </w:rPr>
        <w:t>‘exceptional</w:t>
      </w:r>
      <w:r>
        <w:rPr>
          <w:rFonts w:ascii="Open Sans" w:hAnsi="Open Sans" w:cs="Open Sans"/>
          <w:color w:val="231F20"/>
          <w:spacing w:val="-21"/>
          <w:sz w:val="20"/>
          <w:szCs w:val="20"/>
        </w:rPr>
        <w:t xml:space="preserve"> </w:t>
      </w:r>
      <w:r>
        <w:rPr>
          <w:rFonts w:ascii="Open Sans" w:hAnsi="Open Sans" w:cs="Open Sans"/>
          <w:color w:val="231F20"/>
          <w:spacing w:val="1"/>
          <w:sz w:val="20"/>
          <w:szCs w:val="20"/>
        </w:rPr>
        <w:t>service,</w:t>
      </w:r>
      <w:r>
        <w:rPr>
          <w:rFonts w:ascii="Open Sans" w:hAnsi="Open Sans" w:cs="Open Sans"/>
          <w:color w:val="231F20"/>
          <w:spacing w:val="-12"/>
          <w:sz w:val="20"/>
          <w:szCs w:val="20"/>
        </w:rPr>
        <w:t xml:space="preserve"> </w:t>
      </w:r>
      <w:r>
        <w:rPr>
          <w:rFonts w:ascii="Open Sans" w:hAnsi="Open Sans" w:cs="Open Sans"/>
          <w:color w:val="231F20"/>
          <w:spacing w:val="1"/>
          <w:sz w:val="20"/>
          <w:szCs w:val="20"/>
        </w:rPr>
        <w:t>every</w:t>
      </w:r>
      <w:r>
        <w:rPr>
          <w:rFonts w:ascii="Open Sans" w:hAnsi="Open Sans" w:cs="Open Sans"/>
          <w:color w:val="231F20"/>
          <w:spacing w:val="28"/>
          <w:sz w:val="20"/>
          <w:szCs w:val="20"/>
        </w:rPr>
        <w:t xml:space="preserve"> </w:t>
      </w:r>
      <w:r>
        <w:rPr>
          <w:rFonts w:ascii="Open Sans" w:hAnsi="Open Sans" w:cs="Open Sans"/>
          <w:color w:val="231F20"/>
          <w:spacing w:val="-3"/>
          <w:sz w:val="20"/>
          <w:szCs w:val="20"/>
        </w:rPr>
        <w:t>time’, leading by example with the warm welcome you give</w:t>
      </w:r>
    </w:p>
    <w:p w14:paraId="6A3ACE67" w14:textId="77777777" w:rsidR="000E7BC9" w:rsidRDefault="000E7BC9" w:rsidP="000E7BC9">
      <w:pPr>
        <w:numPr>
          <w:ilvl w:val="0"/>
          <w:numId w:val="19"/>
        </w:numPr>
        <w:spacing w:line="276" w:lineRule="auto"/>
        <w:jc w:val="both"/>
        <w:rPr>
          <w:rFonts w:ascii="Open Sans" w:eastAsia="Calibri" w:hAnsi="Open Sans" w:cs="Open Sans"/>
          <w:sz w:val="20"/>
          <w:szCs w:val="20"/>
          <w:lang w:val="en-GB"/>
        </w:rPr>
      </w:pPr>
      <w:r>
        <w:rPr>
          <w:rFonts w:ascii="Open Sans" w:hAnsi="Open Sans" w:cs="Open Sans"/>
          <w:color w:val="231F20"/>
          <w:spacing w:val="-3"/>
          <w:sz w:val="20"/>
          <w:szCs w:val="20"/>
        </w:rPr>
        <w:t>A</w:t>
      </w:r>
      <w:r>
        <w:rPr>
          <w:rFonts w:ascii="Open Sans" w:eastAsia="Calibri" w:hAnsi="Open Sans" w:cs="Open Sans"/>
          <w:sz w:val="20"/>
          <w:szCs w:val="20"/>
          <w:lang w:val="en-GB"/>
        </w:rPr>
        <w:t xml:space="preserve">ct as one of the property group’s duty manager team, responsible for ensuring a safe and smooth visitor operation, addressing issues, and opening/closing up the buildings. </w:t>
      </w:r>
    </w:p>
    <w:p w14:paraId="3B9A5E1B" w14:textId="77777777" w:rsidR="000E7BC9" w:rsidRPr="000E7BC9" w:rsidRDefault="000E7BC9" w:rsidP="000E7BC9">
      <w:pPr>
        <w:numPr>
          <w:ilvl w:val="0"/>
          <w:numId w:val="19"/>
        </w:numPr>
        <w:spacing w:line="276" w:lineRule="auto"/>
        <w:rPr>
          <w:rFonts w:ascii="Open Sans" w:eastAsia="Calibri" w:hAnsi="Open Sans" w:cs="Open Sans"/>
          <w:sz w:val="20"/>
          <w:szCs w:val="20"/>
          <w:lang w:val="en-GB"/>
        </w:rPr>
      </w:pPr>
      <w:r>
        <w:rPr>
          <w:rFonts w:ascii="Open Sans" w:hAnsi="Open Sans" w:cs="Open Sans"/>
          <w:sz w:val="20"/>
          <w:szCs w:val="20"/>
        </w:rPr>
        <w:t>Help achieve targets for the completion of visitor surveys to understand more about our visitors.</w:t>
      </w:r>
    </w:p>
    <w:p w14:paraId="6BF1B152" w14:textId="77777777" w:rsidR="000E7BC9" w:rsidRPr="00CA41C2" w:rsidRDefault="000E7BC9" w:rsidP="000E7BC9">
      <w:pPr>
        <w:numPr>
          <w:ilvl w:val="0"/>
          <w:numId w:val="19"/>
        </w:numPr>
        <w:spacing w:line="276" w:lineRule="auto"/>
        <w:rPr>
          <w:rFonts w:ascii="Open Sans" w:eastAsia="Calibri" w:hAnsi="Open Sans" w:cs="Open Sans"/>
          <w:sz w:val="20"/>
          <w:szCs w:val="20"/>
          <w:lang w:val="en-GB"/>
        </w:rPr>
      </w:pPr>
      <w:r>
        <w:rPr>
          <w:rFonts w:ascii="Open Sans" w:hAnsi="Open Sans" w:cs="Open Sans"/>
          <w:sz w:val="20"/>
          <w:szCs w:val="20"/>
        </w:rPr>
        <w:t xml:space="preserve">Supervising our Collection Care Assistant and Housekeeping to ensure property standards are maintained. </w:t>
      </w:r>
    </w:p>
    <w:p w14:paraId="1299C43A" w14:textId="77777777" w:rsidR="000E7BC9" w:rsidRDefault="000E7BC9" w:rsidP="000E7BC9">
      <w:pPr>
        <w:spacing w:line="276" w:lineRule="auto"/>
        <w:rPr>
          <w:rFonts w:ascii="Open Sans" w:hAnsi="Open Sans" w:cs="Open Sans"/>
          <w:sz w:val="20"/>
          <w:szCs w:val="20"/>
        </w:rPr>
      </w:pPr>
    </w:p>
    <w:p w14:paraId="3E78DF59" w14:textId="77777777" w:rsidR="000E7BC9" w:rsidRDefault="000E7BC9" w:rsidP="000E7BC9">
      <w:pPr>
        <w:spacing w:line="276" w:lineRule="auto"/>
        <w:jc w:val="both"/>
        <w:rPr>
          <w:rFonts w:ascii="Open Sans" w:hAnsi="Open Sans" w:cs="Open Sans"/>
          <w:bCs/>
          <w:sz w:val="20"/>
          <w:szCs w:val="20"/>
          <w:u w:val="single"/>
        </w:rPr>
      </w:pPr>
      <w:r>
        <w:rPr>
          <w:rFonts w:ascii="Open Sans" w:hAnsi="Open Sans" w:cs="Open Sans"/>
          <w:bCs/>
          <w:sz w:val="20"/>
          <w:szCs w:val="20"/>
          <w:u w:val="single"/>
        </w:rPr>
        <w:t>Retail &amp; Admissions</w:t>
      </w:r>
    </w:p>
    <w:p w14:paraId="6F1CD591" w14:textId="77777777" w:rsidR="000E7BC9" w:rsidRPr="00053D15" w:rsidRDefault="000E7BC9" w:rsidP="000E7BC9">
      <w:pPr>
        <w:numPr>
          <w:ilvl w:val="0"/>
          <w:numId w:val="17"/>
        </w:numPr>
        <w:tabs>
          <w:tab w:val="left" w:pos="360"/>
          <w:tab w:val="left" w:pos="720"/>
          <w:tab w:val="num" w:pos="2160"/>
        </w:tabs>
        <w:spacing w:line="276" w:lineRule="auto"/>
        <w:ind w:left="720"/>
        <w:rPr>
          <w:rFonts w:ascii="Open Sans" w:hAnsi="Open Sans" w:cs="Open Sans"/>
          <w:sz w:val="20"/>
          <w:szCs w:val="20"/>
          <w:lang w:val="en-GB"/>
        </w:rPr>
      </w:pPr>
      <w:r>
        <w:rPr>
          <w:rFonts w:ascii="Open Sans" w:hAnsi="Open Sans" w:cs="Open Sans"/>
          <w:sz w:val="20"/>
          <w:szCs w:val="20"/>
        </w:rPr>
        <w:t>Work with the team to ensure sales targets are met.</w:t>
      </w:r>
    </w:p>
    <w:p w14:paraId="45553FF6" w14:textId="77777777" w:rsidR="000E7BC9" w:rsidRPr="00053D15" w:rsidRDefault="00FE4B02" w:rsidP="000E7BC9">
      <w:pPr>
        <w:numPr>
          <w:ilvl w:val="0"/>
          <w:numId w:val="17"/>
        </w:numPr>
        <w:tabs>
          <w:tab w:val="left" w:pos="360"/>
          <w:tab w:val="left" w:pos="720"/>
          <w:tab w:val="num" w:pos="2160"/>
        </w:tabs>
        <w:spacing w:line="276" w:lineRule="auto"/>
        <w:ind w:left="720"/>
        <w:rPr>
          <w:rFonts w:ascii="Open Sans" w:hAnsi="Open Sans" w:cs="Open Sans"/>
          <w:sz w:val="20"/>
          <w:szCs w:val="20"/>
          <w:lang w:val="en-GB"/>
        </w:rPr>
      </w:pPr>
      <w:r>
        <w:rPr>
          <w:rFonts w:ascii="Open Sans" w:hAnsi="Open Sans" w:cs="Open Sans"/>
          <w:sz w:val="20"/>
          <w:szCs w:val="20"/>
        </w:rPr>
        <w:t xml:space="preserve">Work with the team to ensure </w:t>
      </w:r>
      <w:r w:rsidR="000E7BC9">
        <w:rPr>
          <w:rFonts w:ascii="Open Sans" w:hAnsi="Open Sans" w:cs="Open Sans"/>
          <w:sz w:val="20"/>
          <w:szCs w:val="20"/>
        </w:rPr>
        <w:t xml:space="preserve">Membership sales on target </w:t>
      </w:r>
    </w:p>
    <w:p w14:paraId="27E92699" w14:textId="77777777" w:rsidR="000E7BC9" w:rsidRDefault="00FE4B02" w:rsidP="000E7BC9">
      <w:pPr>
        <w:numPr>
          <w:ilvl w:val="0"/>
          <w:numId w:val="17"/>
        </w:numPr>
        <w:tabs>
          <w:tab w:val="left" w:pos="360"/>
          <w:tab w:val="left" w:pos="720"/>
          <w:tab w:val="num" w:pos="2160"/>
        </w:tabs>
        <w:spacing w:line="276" w:lineRule="auto"/>
        <w:ind w:left="720"/>
        <w:rPr>
          <w:rFonts w:ascii="Open Sans" w:hAnsi="Open Sans" w:cs="Open Sans"/>
          <w:sz w:val="20"/>
          <w:szCs w:val="20"/>
          <w:lang w:val="en-GB"/>
        </w:rPr>
      </w:pPr>
      <w:r>
        <w:rPr>
          <w:rFonts w:ascii="Open Sans" w:hAnsi="Open Sans" w:cs="Open Sans"/>
          <w:sz w:val="20"/>
          <w:szCs w:val="20"/>
        </w:rPr>
        <w:t>Supporting the team with m</w:t>
      </w:r>
      <w:r w:rsidR="000E7BC9">
        <w:rPr>
          <w:rFonts w:ascii="Open Sans" w:hAnsi="Open Sans" w:cs="Open Sans"/>
          <w:sz w:val="20"/>
          <w:szCs w:val="20"/>
        </w:rPr>
        <w:t xml:space="preserve">erchandising and stock management. </w:t>
      </w:r>
    </w:p>
    <w:p w14:paraId="5BB05AF6" w14:textId="77777777" w:rsidR="000E7BC9" w:rsidRDefault="000E7BC9" w:rsidP="000E7BC9">
      <w:pPr>
        <w:numPr>
          <w:ilvl w:val="0"/>
          <w:numId w:val="17"/>
        </w:numPr>
        <w:spacing w:line="276" w:lineRule="auto"/>
        <w:ind w:left="720"/>
        <w:jc w:val="both"/>
        <w:rPr>
          <w:rFonts w:ascii="Open Sans" w:hAnsi="Open Sans" w:cs="Open Sans"/>
          <w:sz w:val="20"/>
          <w:szCs w:val="20"/>
          <w:lang w:val="en-GB"/>
        </w:rPr>
      </w:pPr>
      <w:r>
        <w:rPr>
          <w:rFonts w:ascii="Open Sans" w:hAnsi="Open Sans" w:cs="Open Sans"/>
          <w:sz w:val="20"/>
          <w:szCs w:val="20"/>
          <w:lang w:val="en-GB"/>
        </w:rPr>
        <w:t xml:space="preserve">Support a health &amp; safety culture, ensuring compliance with all mandatory requirements. </w:t>
      </w:r>
    </w:p>
    <w:p w14:paraId="5EF6EB2E" w14:textId="77777777" w:rsidR="000E7BC9" w:rsidRDefault="000E7BC9" w:rsidP="000E7BC9">
      <w:pPr>
        <w:numPr>
          <w:ilvl w:val="0"/>
          <w:numId w:val="17"/>
        </w:numPr>
        <w:spacing w:before="100" w:beforeAutospacing="1" w:after="100" w:afterAutospacing="1" w:line="276" w:lineRule="auto"/>
        <w:ind w:left="720"/>
        <w:jc w:val="both"/>
        <w:rPr>
          <w:rFonts w:ascii="Open Sans" w:hAnsi="Open Sans" w:cs="Open Sans"/>
          <w:sz w:val="20"/>
          <w:szCs w:val="20"/>
          <w:lang w:val="en" w:eastAsia="en-GB"/>
        </w:rPr>
      </w:pPr>
      <w:r>
        <w:rPr>
          <w:rFonts w:ascii="Open Sans" w:hAnsi="Open Sans" w:cs="Open Sans"/>
          <w:sz w:val="20"/>
          <w:szCs w:val="20"/>
          <w:lang w:val="en" w:eastAsia="en-GB"/>
        </w:rPr>
        <w:t>Accountable for cost-effective stock management, ordering, storage and wastage control.</w:t>
      </w:r>
    </w:p>
    <w:p w14:paraId="5367EA33" w14:textId="77777777" w:rsidR="000E7BC9" w:rsidRPr="000E7BC9" w:rsidRDefault="000E7BC9" w:rsidP="000E7BC9">
      <w:pPr>
        <w:numPr>
          <w:ilvl w:val="0"/>
          <w:numId w:val="17"/>
        </w:numPr>
        <w:spacing w:before="100" w:beforeAutospacing="1" w:after="100" w:afterAutospacing="1" w:line="276" w:lineRule="auto"/>
        <w:ind w:left="720"/>
        <w:jc w:val="both"/>
        <w:rPr>
          <w:rFonts w:ascii="Open Sans" w:hAnsi="Open Sans" w:cs="Open Sans"/>
          <w:sz w:val="20"/>
          <w:szCs w:val="20"/>
          <w:lang w:val="en" w:eastAsia="en-GB"/>
        </w:rPr>
      </w:pPr>
      <w:r w:rsidRPr="00053D15">
        <w:rPr>
          <w:rFonts w:ascii="Open Sans" w:hAnsi="Open Sans" w:cs="Open Sans"/>
          <w:sz w:val="20"/>
          <w:szCs w:val="20"/>
          <w:lang w:val="en" w:eastAsia="en-GB"/>
        </w:rPr>
        <w:t>Understand and adhere</w:t>
      </w:r>
      <w:r w:rsidRPr="00053D15">
        <w:rPr>
          <w:rFonts w:ascii="Open Sans" w:hAnsi="Open Sans" w:cs="Open Sans"/>
          <w:sz w:val="20"/>
          <w:szCs w:val="20"/>
        </w:rPr>
        <w:t xml:space="preserve"> to the sale of alcohol legislatio</w:t>
      </w:r>
      <w:r>
        <w:rPr>
          <w:rFonts w:ascii="Open Sans" w:hAnsi="Open Sans" w:cs="Open Sans"/>
          <w:sz w:val="20"/>
          <w:szCs w:val="20"/>
        </w:rPr>
        <w:t xml:space="preserve">n. </w:t>
      </w:r>
    </w:p>
    <w:p w14:paraId="4DDBEF00" w14:textId="77777777" w:rsidR="00053D15" w:rsidRDefault="00053D15" w:rsidP="009A289F">
      <w:pPr>
        <w:jc w:val="both"/>
        <w:rPr>
          <w:rFonts w:ascii="Calibri" w:hAnsi="Calibri"/>
          <w:sz w:val="22"/>
          <w:szCs w:val="22"/>
        </w:rPr>
      </w:pPr>
    </w:p>
    <w:p w14:paraId="28613562" w14:textId="77777777" w:rsidR="00053D15" w:rsidRPr="00053D15" w:rsidRDefault="00F572E3" w:rsidP="009A289F">
      <w:pPr>
        <w:jc w:val="both"/>
        <w:rPr>
          <w:rFonts w:ascii="Open Sans" w:hAnsi="Open Sans" w:cs="Open Sans"/>
          <w:sz w:val="20"/>
          <w:szCs w:val="20"/>
          <w:u w:val="single"/>
        </w:rPr>
      </w:pPr>
      <w:r>
        <w:rPr>
          <w:rFonts w:ascii="Open Sans" w:hAnsi="Open Sans" w:cs="Open Sans"/>
          <w:sz w:val="20"/>
          <w:szCs w:val="20"/>
          <w:u w:val="single"/>
        </w:rPr>
        <w:t>Property</w:t>
      </w:r>
      <w:r w:rsidR="00053D15" w:rsidRPr="00053D15">
        <w:rPr>
          <w:rFonts w:ascii="Open Sans" w:hAnsi="Open Sans" w:cs="Open Sans"/>
          <w:sz w:val="20"/>
          <w:szCs w:val="20"/>
          <w:u w:val="single"/>
        </w:rPr>
        <w:t xml:space="preserve"> Management </w:t>
      </w:r>
    </w:p>
    <w:p w14:paraId="6D193986" w14:textId="77777777" w:rsidR="00053D15" w:rsidRPr="00053D15" w:rsidRDefault="00F572E3" w:rsidP="009A289F">
      <w:pPr>
        <w:numPr>
          <w:ilvl w:val="0"/>
          <w:numId w:val="24"/>
        </w:numPr>
        <w:jc w:val="both"/>
        <w:rPr>
          <w:rFonts w:ascii="Open Sans" w:hAnsi="Open Sans" w:cs="Open Sans"/>
          <w:sz w:val="20"/>
          <w:szCs w:val="20"/>
        </w:rPr>
      </w:pPr>
      <w:r>
        <w:rPr>
          <w:rFonts w:ascii="Open Sans" w:hAnsi="Open Sans" w:cs="Open Sans"/>
          <w:sz w:val="20"/>
          <w:szCs w:val="20"/>
        </w:rPr>
        <w:t xml:space="preserve">Working closely with the </w:t>
      </w:r>
      <w:r w:rsidR="001550F7">
        <w:rPr>
          <w:rFonts w:ascii="Open Sans" w:hAnsi="Open Sans" w:cs="Open Sans"/>
          <w:sz w:val="20"/>
          <w:szCs w:val="20"/>
        </w:rPr>
        <w:t xml:space="preserve">Visitor Services </w:t>
      </w:r>
      <w:r>
        <w:rPr>
          <w:rFonts w:ascii="Open Sans" w:hAnsi="Open Sans" w:cs="Open Sans"/>
          <w:sz w:val="20"/>
          <w:szCs w:val="20"/>
        </w:rPr>
        <w:t xml:space="preserve">Manager to ensure </w:t>
      </w:r>
      <w:r w:rsidR="00053D15" w:rsidRPr="00053D15">
        <w:rPr>
          <w:rFonts w:ascii="Open Sans" w:hAnsi="Open Sans" w:cs="Open Sans"/>
          <w:sz w:val="20"/>
          <w:szCs w:val="20"/>
        </w:rPr>
        <w:t>Health &amp; Safety procedures, emergency procedures, and environmental procedures</w:t>
      </w:r>
      <w:r>
        <w:rPr>
          <w:rFonts w:ascii="Open Sans" w:hAnsi="Open Sans" w:cs="Open Sans"/>
          <w:sz w:val="20"/>
          <w:szCs w:val="20"/>
        </w:rPr>
        <w:t xml:space="preserve"> are adhered to. </w:t>
      </w:r>
    </w:p>
    <w:p w14:paraId="6DE138AB" w14:textId="77777777" w:rsidR="00053D15" w:rsidRDefault="00053D15" w:rsidP="009A289F">
      <w:pPr>
        <w:numPr>
          <w:ilvl w:val="0"/>
          <w:numId w:val="24"/>
        </w:numPr>
        <w:jc w:val="both"/>
        <w:rPr>
          <w:rFonts w:ascii="Open Sans" w:hAnsi="Open Sans" w:cs="Open Sans"/>
          <w:sz w:val="20"/>
          <w:szCs w:val="20"/>
        </w:rPr>
      </w:pPr>
      <w:r w:rsidRPr="00053D15">
        <w:rPr>
          <w:rFonts w:ascii="Open Sans" w:hAnsi="Open Sans" w:cs="Open Sans"/>
          <w:sz w:val="20"/>
          <w:szCs w:val="20"/>
        </w:rPr>
        <w:t xml:space="preserve">Oversight/maintenance of the </w:t>
      </w:r>
      <w:r>
        <w:rPr>
          <w:rFonts w:ascii="Open Sans" w:hAnsi="Open Sans" w:cs="Open Sans"/>
          <w:sz w:val="20"/>
          <w:szCs w:val="20"/>
        </w:rPr>
        <w:t>buildings</w:t>
      </w:r>
      <w:r w:rsidR="009A289F">
        <w:rPr>
          <w:rFonts w:ascii="Open Sans" w:hAnsi="Open Sans" w:cs="Open Sans"/>
          <w:sz w:val="20"/>
          <w:szCs w:val="20"/>
        </w:rPr>
        <w:t xml:space="preserve"> with the support of the regional surveyor. </w:t>
      </w:r>
    </w:p>
    <w:p w14:paraId="42A7629C" w14:textId="77777777" w:rsidR="00053D15" w:rsidRPr="00E24B8E" w:rsidRDefault="00E24B8E" w:rsidP="00E24B8E">
      <w:pPr>
        <w:numPr>
          <w:ilvl w:val="0"/>
          <w:numId w:val="24"/>
        </w:numPr>
        <w:jc w:val="both"/>
        <w:rPr>
          <w:rFonts w:ascii="Open Sans" w:hAnsi="Open Sans" w:cs="Open Sans"/>
          <w:sz w:val="20"/>
          <w:szCs w:val="20"/>
        </w:rPr>
      </w:pPr>
      <w:r w:rsidRPr="00387607">
        <w:rPr>
          <w:rFonts w:ascii="Open Sans" w:hAnsi="Open Sans" w:cs="Open Sans"/>
          <w:sz w:val="20"/>
          <w:szCs w:val="20"/>
        </w:rPr>
        <w:t>Responsible for day to day financial administration at the property, including cash/till reconciliation, day-end and week-end reports and reconciliation, completion of the banking processes, and reporting of working hours for payroll.</w:t>
      </w:r>
    </w:p>
    <w:p w14:paraId="0DCE0645" w14:textId="77777777" w:rsidR="009A289F" w:rsidRDefault="00F572E3" w:rsidP="009A289F">
      <w:pPr>
        <w:numPr>
          <w:ilvl w:val="0"/>
          <w:numId w:val="24"/>
        </w:numPr>
        <w:jc w:val="both"/>
        <w:rPr>
          <w:rFonts w:ascii="Open Sans" w:hAnsi="Open Sans" w:cs="Open Sans"/>
          <w:sz w:val="20"/>
          <w:szCs w:val="20"/>
        </w:rPr>
      </w:pPr>
      <w:r>
        <w:rPr>
          <w:rFonts w:ascii="Open Sans" w:hAnsi="Open Sans" w:cs="Open Sans"/>
          <w:sz w:val="20"/>
          <w:szCs w:val="20"/>
        </w:rPr>
        <w:t xml:space="preserve">Work within the budget constraints set </w:t>
      </w:r>
      <w:r w:rsidR="00FE4B02">
        <w:rPr>
          <w:rFonts w:ascii="Open Sans" w:hAnsi="Open Sans" w:cs="Open Sans"/>
          <w:sz w:val="20"/>
          <w:szCs w:val="20"/>
        </w:rPr>
        <w:t xml:space="preserve">for the Property. </w:t>
      </w:r>
    </w:p>
    <w:p w14:paraId="6845ED4B" w14:textId="77777777" w:rsidR="00F572E3" w:rsidRDefault="00F572E3" w:rsidP="009A289F">
      <w:pPr>
        <w:numPr>
          <w:ilvl w:val="0"/>
          <w:numId w:val="24"/>
        </w:numPr>
        <w:jc w:val="both"/>
        <w:rPr>
          <w:rFonts w:ascii="Open Sans" w:hAnsi="Open Sans" w:cs="Open Sans"/>
          <w:sz w:val="20"/>
          <w:szCs w:val="20"/>
        </w:rPr>
      </w:pPr>
      <w:r>
        <w:rPr>
          <w:rFonts w:ascii="Open Sans" w:hAnsi="Open Sans" w:cs="Open Sans"/>
          <w:sz w:val="20"/>
          <w:szCs w:val="20"/>
        </w:rPr>
        <w:t xml:space="preserve">Support the </w:t>
      </w:r>
      <w:r w:rsidR="001550F7">
        <w:rPr>
          <w:rFonts w:ascii="Open Sans" w:hAnsi="Open Sans" w:cs="Open Sans"/>
          <w:sz w:val="20"/>
          <w:szCs w:val="20"/>
        </w:rPr>
        <w:t>Visitor Services Manager</w:t>
      </w:r>
      <w:r>
        <w:rPr>
          <w:rFonts w:ascii="Open Sans" w:hAnsi="Open Sans" w:cs="Open Sans"/>
          <w:sz w:val="20"/>
          <w:szCs w:val="20"/>
        </w:rPr>
        <w:t>&amp; National Estates team with the management of our rental properties.</w:t>
      </w:r>
    </w:p>
    <w:p w14:paraId="3461D779" w14:textId="77777777" w:rsidR="00967529" w:rsidRDefault="00967529" w:rsidP="00967529">
      <w:pPr>
        <w:jc w:val="both"/>
        <w:rPr>
          <w:rFonts w:ascii="Open Sans" w:hAnsi="Open Sans" w:cs="Open Sans"/>
          <w:sz w:val="20"/>
          <w:szCs w:val="20"/>
        </w:rPr>
      </w:pPr>
    </w:p>
    <w:p w14:paraId="3BCFD500" w14:textId="77777777" w:rsidR="00967529" w:rsidRDefault="00967529" w:rsidP="00967529">
      <w:pPr>
        <w:spacing w:line="276" w:lineRule="auto"/>
        <w:jc w:val="both"/>
        <w:rPr>
          <w:rFonts w:ascii="Open Sans" w:hAnsi="Open Sans" w:cs="Open Sans"/>
          <w:bCs/>
          <w:sz w:val="20"/>
          <w:szCs w:val="20"/>
          <w:u w:val="single"/>
        </w:rPr>
      </w:pPr>
      <w:r>
        <w:rPr>
          <w:rFonts w:ascii="Open Sans" w:hAnsi="Open Sans" w:cs="Open Sans"/>
          <w:bCs/>
          <w:sz w:val="20"/>
          <w:szCs w:val="20"/>
          <w:u w:val="single"/>
        </w:rPr>
        <w:t>Finance performance</w:t>
      </w:r>
    </w:p>
    <w:p w14:paraId="2CB54700" w14:textId="77777777" w:rsidR="00967529" w:rsidRDefault="00967529" w:rsidP="00967529">
      <w:pPr>
        <w:numPr>
          <w:ilvl w:val="0"/>
          <w:numId w:val="21"/>
        </w:numPr>
        <w:spacing w:line="276" w:lineRule="auto"/>
        <w:ind w:left="714" w:hanging="357"/>
        <w:jc w:val="both"/>
        <w:rPr>
          <w:rFonts w:ascii="Open Sans" w:hAnsi="Open Sans" w:cs="Open Sans"/>
          <w:sz w:val="20"/>
          <w:szCs w:val="20"/>
        </w:rPr>
      </w:pPr>
      <w:r>
        <w:rPr>
          <w:rFonts w:ascii="Open Sans" w:hAnsi="Open Sans" w:cs="Open Sans"/>
          <w:sz w:val="20"/>
          <w:szCs w:val="20"/>
        </w:rPr>
        <w:t xml:space="preserve">Work closely with the </w:t>
      </w:r>
      <w:r w:rsidR="001550F7">
        <w:rPr>
          <w:rFonts w:ascii="Open Sans" w:hAnsi="Open Sans" w:cs="Open Sans"/>
          <w:sz w:val="20"/>
          <w:szCs w:val="20"/>
        </w:rPr>
        <w:t xml:space="preserve">Visitor Services Manager </w:t>
      </w:r>
      <w:r>
        <w:rPr>
          <w:rFonts w:ascii="Open Sans" w:hAnsi="Open Sans" w:cs="Open Sans"/>
          <w:sz w:val="20"/>
          <w:szCs w:val="20"/>
        </w:rPr>
        <w:t xml:space="preserve">to </w:t>
      </w:r>
      <w:r w:rsidR="00FE4B02">
        <w:rPr>
          <w:rFonts w:ascii="Open Sans" w:hAnsi="Open Sans" w:cs="Open Sans"/>
          <w:sz w:val="20"/>
          <w:szCs w:val="20"/>
        </w:rPr>
        <w:t>support with achieving our annual budgets and</w:t>
      </w:r>
      <w:r>
        <w:rPr>
          <w:rFonts w:ascii="Open Sans" w:hAnsi="Open Sans" w:cs="Open Sans"/>
          <w:sz w:val="20"/>
          <w:szCs w:val="20"/>
        </w:rPr>
        <w:t xml:space="preserve"> cost control</w:t>
      </w:r>
      <w:r w:rsidR="001550F7">
        <w:rPr>
          <w:rFonts w:ascii="Open Sans" w:hAnsi="Open Sans" w:cs="Open Sans"/>
          <w:sz w:val="20"/>
          <w:szCs w:val="20"/>
        </w:rPr>
        <w:t>.</w:t>
      </w:r>
    </w:p>
    <w:p w14:paraId="03307E05" w14:textId="77777777" w:rsidR="00967529" w:rsidRDefault="00967529" w:rsidP="00967529">
      <w:pPr>
        <w:numPr>
          <w:ilvl w:val="0"/>
          <w:numId w:val="21"/>
        </w:numPr>
        <w:spacing w:line="276" w:lineRule="auto"/>
        <w:ind w:left="714" w:hanging="357"/>
        <w:rPr>
          <w:rFonts w:ascii="Open Sans" w:hAnsi="Open Sans" w:cs="Open Sans"/>
          <w:sz w:val="20"/>
          <w:szCs w:val="20"/>
        </w:rPr>
      </w:pPr>
      <w:r>
        <w:rPr>
          <w:rFonts w:ascii="Open Sans" w:hAnsi="Open Sans" w:cs="Open Sans"/>
          <w:sz w:val="20"/>
          <w:szCs w:val="20"/>
        </w:rPr>
        <w:t>Supervise safe and secure till operations, perform end-of-day income reconciliation as a duty manager and conduct end of month and year financial procedures.</w:t>
      </w:r>
    </w:p>
    <w:p w14:paraId="2C9980D5" w14:textId="77777777" w:rsidR="009A289F" w:rsidRPr="00967529" w:rsidRDefault="00967529" w:rsidP="00967529">
      <w:pPr>
        <w:numPr>
          <w:ilvl w:val="0"/>
          <w:numId w:val="21"/>
        </w:numPr>
        <w:spacing w:after="120"/>
        <w:jc w:val="both"/>
        <w:rPr>
          <w:rFonts w:ascii="Open Sans" w:hAnsi="Open Sans" w:cs="Open Sans"/>
          <w:i/>
          <w:sz w:val="20"/>
          <w:szCs w:val="20"/>
          <w:lang w:val="en-GB"/>
        </w:rPr>
      </w:pPr>
      <w:r>
        <w:rPr>
          <w:rFonts w:ascii="Open Sans" w:eastAsia="Calibri" w:hAnsi="Open Sans" w:cs="Open Sans"/>
          <w:sz w:val="20"/>
          <w:szCs w:val="20"/>
          <w:lang w:val="en-GB"/>
        </w:rPr>
        <w:t>Ensure the longevity of the Trust’s buildings and fittings is maximised through appropriate maintenance and/or replacement regimes</w:t>
      </w:r>
    </w:p>
    <w:p w14:paraId="3CF2D8B6" w14:textId="77777777" w:rsidR="00CA41C2" w:rsidRDefault="00CA41C2" w:rsidP="00CA41C2">
      <w:pPr>
        <w:spacing w:line="276" w:lineRule="auto"/>
        <w:jc w:val="both"/>
        <w:rPr>
          <w:rFonts w:ascii="Open Sans" w:hAnsi="Open Sans" w:cs="Open Sans"/>
          <w:sz w:val="20"/>
          <w:szCs w:val="20"/>
          <w:lang w:val="en" w:eastAsia="en-GB"/>
        </w:rPr>
      </w:pPr>
    </w:p>
    <w:p w14:paraId="0FB78278" w14:textId="77777777" w:rsidR="00967529" w:rsidRDefault="00967529" w:rsidP="00CA41C2">
      <w:pPr>
        <w:spacing w:line="276" w:lineRule="auto"/>
        <w:jc w:val="both"/>
        <w:rPr>
          <w:rFonts w:ascii="Open Sans" w:hAnsi="Open Sans" w:cs="Open Sans"/>
          <w:bCs/>
          <w:sz w:val="20"/>
          <w:szCs w:val="20"/>
          <w:u w:val="single"/>
        </w:rPr>
      </w:pPr>
    </w:p>
    <w:p w14:paraId="1FC39945" w14:textId="77777777" w:rsidR="00967529" w:rsidRDefault="00967529" w:rsidP="00CA41C2">
      <w:pPr>
        <w:spacing w:line="276" w:lineRule="auto"/>
        <w:jc w:val="both"/>
        <w:rPr>
          <w:rFonts w:ascii="Open Sans" w:hAnsi="Open Sans" w:cs="Open Sans"/>
          <w:bCs/>
          <w:sz w:val="20"/>
          <w:szCs w:val="20"/>
          <w:u w:val="single"/>
        </w:rPr>
      </w:pPr>
    </w:p>
    <w:p w14:paraId="0562CB0E" w14:textId="77777777" w:rsidR="00967529" w:rsidRDefault="00967529" w:rsidP="00CA41C2">
      <w:pPr>
        <w:spacing w:line="276" w:lineRule="auto"/>
        <w:jc w:val="both"/>
        <w:rPr>
          <w:rFonts w:ascii="Open Sans" w:hAnsi="Open Sans" w:cs="Open Sans"/>
          <w:bCs/>
          <w:sz w:val="20"/>
          <w:szCs w:val="20"/>
          <w:u w:val="single"/>
        </w:rPr>
      </w:pPr>
    </w:p>
    <w:p w14:paraId="34CE0A41" w14:textId="77777777" w:rsidR="00967529" w:rsidRDefault="00967529" w:rsidP="00CA41C2">
      <w:pPr>
        <w:spacing w:line="276" w:lineRule="auto"/>
        <w:jc w:val="both"/>
        <w:rPr>
          <w:rFonts w:ascii="Open Sans" w:hAnsi="Open Sans" w:cs="Open Sans"/>
          <w:bCs/>
          <w:sz w:val="20"/>
          <w:szCs w:val="20"/>
          <w:u w:val="single"/>
        </w:rPr>
      </w:pPr>
    </w:p>
    <w:p w14:paraId="0D3D229A" w14:textId="77777777" w:rsidR="00CA41C2" w:rsidRDefault="00CA41C2" w:rsidP="00CA41C2">
      <w:pPr>
        <w:spacing w:line="276" w:lineRule="auto"/>
        <w:jc w:val="both"/>
        <w:rPr>
          <w:rFonts w:ascii="Open Sans" w:hAnsi="Open Sans" w:cs="Open Sans"/>
          <w:bCs/>
          <w:sz w:val="20"/>
          <w:szCs w:val="20"/>
          <w:u w:val="single"/>
        </w:rPr>
      </w:pPr>
      <w:r>
        <w:rPr>
          <w:rFonts w:ascii="Open Sans" w:hAnsi="Open Sans" w:cs="Open Sans"/>
          <w:bCs/>
          <w:sz w:val="20"/>
          <w:szCs w:val="20"/>
          <w:u w:val="single"/>
        </w:rPr>
        <w:t>People management</w:t>
      </w:r>
    </w:p>
    <w:p w14:paraId="27E6FFFD" w14:textId="77777777" w:rsidR="00CA41C2" w:rsidRDefault="00CA41C2" w:rsidP="00CA41C2">
      <w:pPr>
        <w:numPr>
          <w:ilvl w:val="0"/>
          <w:numId w:val="20"/>
        </w:numPr>
        <w:spacing w:line="276" w:lineRule="auto"/>
        <w:rPr>
          <w:rFonts w:ascii="Open Sans" w:hAnsi="Open Sans" w:cs="Open Sans"/>
          <w:sz w:val="20"/>
          <w:szCs w:val="20"/>
        </w:rPr>
      </w:pPr>
      <w:r>
        <w:rPr>
          <w:rFonts w:ascii="Open Sans" w:hAnsi="Open Sans" w:cs="Open Sans"/>
          <w:sz w:val="20"/>
          <w:szCs w:val="20"/>
        </w:rPr>
        <w:lastRenderedPageBreak/>
        <w:t xml:space="preserve">Recruit, induct, develop and performance manage </w:t>
      </w:r>
      <w:r w:rsidR="00FE4B02">
        <w:rPr>
          <w:rFonts w:ascii="Open Sans" w:hAnsi="Open Sans" w:cs="Open Sans"/>
          <w:sz w:val="20"/>
          <w:szCs w:val="20"/>
        </w:rPr>
        <w:t xml:space="preserve">the team of assistants </w:t>
      </w:r>
      <w:r>
        <w:rPr>
          <w:rFonts w:ascii="Open Sans" w:hAnsi="Open Sans" w:cs="Open Sans"/>
          <w:sz w:val="20"/>
          <w:szCs w:val="20"/>
        </w:rPr>
        <w:t>to ensure they are fully equipped and motivated to undertake their front and back-of-house duties</w:t>
      </w:r>
    </w:p>
    <w:p w14:paraId="5A99BA0F" w14:textId="77777777" w:rsidR="00967529" w:rsidRDefault="00FE4B02" w:rsidP="00967529">
      <w:pPr>
        <w:numPr>
          <w:ilvl w:val="0"/>
          <w:numId w:val="20"/>
        </w:numPr>
        <w:spacing w:line="276" w:lineRule="auto"/>
        <w:rPr>
          <w:rFonts w:ascii="Open Sans" w:hAnsi="Open Sans" w:cs="Open Sans"/>
          <w:sz w:val="20"/>
          <w:szCs w:val="20"/>
        </w:rPr>
      </w:pPr>
      <w:r>
        <w:rPr>
          <w:rFonts w:ascii="Open Sans" w:hAnsi="Open Sans" w:cs="Open Sans"/>
          <w:sz w:val="20"/>
          <w:szCs w:val="20"/>
        </w:rPr>
        <w:t>Support the Visitor Services Manager to e</w:t>
      </w:r>
      <w:r w:rsidR="00CA41C2">
        <w:rPr>
          <w:rFonts w:ascii="Open Sans" w:hAnsi="Open Sans" w:cs="Open Sans"/>
          <w:sz w:val="20"/>
          <w:szCs w:val="20"/>
        </w:rPr>
        <w:t xml:space="preserve">nsure </w:t>
      </w:r>
      <w:r w:rsidR="009A289F">
        <w:rPr>
          <w:rFonts w:ascii="Open Sans" w:hAnsi="Open Sans" w:cs="Open Sans"/>
          <w:sz w:val="20"/>
          <w:szCs w:val="20"/>
        </w:rPr>
        <w:t>visitor experience, retail, collection care and housekeeping</w:t>
      </w:r>
      <w:r w:rsidR="00CA41C2">
        <w:rPr>
          <w:rFonts w:ascii="Open Sans" w:hAnsi="Open Sans" w:cs="Open Sans"/>
          <w:sz w:val="20"/>
          <w:szCs w:val="20"/>
        </w:rPr>
        <w:t xml:space="preserve"> rotas and holiday allocation meets business needs and staff budgets</w:t>
      </w:r>
    </w:p>
    <w:p w14:paraId="03003363" w14:textId="77777777" w:rsidR="00967529" w:rsidRPr="00967529" w:rsidRDefault="00967529" w:rsidP="00967529">
      <w:pPr>
        <w:numPr>
          <w:ilvl w:val="0"/>
          <w:numId w:val="20"/>
        </w:numPr>
        <w:spacing w:line="276" w:lineRule="auto"/>
        <w:rPr>
          <w:rFonts w:ascii="Open Sans" w:hAnsi="Open Sans" w:cs="Open Sans"/>
          <w:sz w:val="20"/>
          <w:szCs w:val="20"/>
        </w:rPr>
      </w:pPr>
      <w:r>
        <w:rPr>
          <w:rFonts w:ascii="Open Sans" w:hAnsi="Open Sans" w:cs="Open Sans"/>
          <w:sz w:val="20"/>
          <w:szCs w:val="20"/>
        </w:rPr>
        <w:t xml:space="preserve">Volunteer management – including holding volunteer open days </w:t>
      </w:r>
    </w:p>
    <w:p w14:paraId="5698AA8D" w14:textId="77777777" w:rsidR="00CA41C2" w:rsidRDefault="00CA41C2" w:rsidP="00CA41C2">
      <w:pPr>
        <w:numPr>
          <w:ilvl w:val="0"/>
          <w:numId w:val="20"/>
        </w:numPr>
        <w:spacing w:line="276" w:lineRule="auto"/>
        <w:rPr>
          <w:rFonts w:ascii="Open Sans" w:hAnsi="Open Sans" w:cs="Open Sans"/>
          <w:sz w:val="20"/>
          <w:szCs w:val="20"/>
        </w:rPr>
      </w:pPr>
      <w:r>
        <w:rPr>
          <w:rFonts w:ascii="Open Sans" w:hAnsi="Open Sans" w:cs="Open Sans"/>
          <w:sz w:val="20"/>
          <w:szCs w:val="20"/>
          <w:lang w:val="en-GB"/>
        </w:rPr>
        <w:t xml:space="preserve">Enable the team to operate </w:t>
      </w:r>
      <w:r w:rsidR="00FE4B02">
        <w:rPr>
          <w:rFonts w:ascii="Open Sans" w:hAnsi="Open Sans" w:cs="Open Sans"/>
          <w:sz w:val="20"/>
          <w:szCs w:val="20"/>
          <w:lang w:val="en-GB"/>
        </w:rPr>
        <w:t xml:space="preserve">safely </w:t>
      </w:r>
      <w:r>
        <w:rPr>
          <w:rFonts w:ascii="Open Sans" w:hAnsi="Open Sans" w:cs="Open Sans"/>
          <w:sz w:val="20"/>
          <w:szCs w:val="20"/>
          <w:lang w:val="en-GB"/>
        </w:rPr>
        <w:t>to minimise risk of incidents or accidents and take responsibility for emergency procedures</w:t>
      </w:r>
    </w:p>
    <w:p w14:paraId="1F4C76B6" w14:textId="77777777" w:rsidR="00CA41C2" w:rsidRDefault="00CA41C2" w:rsidP="00CA41C2">
      <w:pPr>
        <w:numPr>
          <w:ilvl w:val="0"/>
          <w:numId w:val="19"/>
        </w:numPr>
        <w:spacing w:line="276" w:lineRule="auto"/>
        <w:rPr>
          <w:rFonts w:ascii="Open Sans" w:eastAsia="Calibri" w:hAnsi="Open Sans" w:cs="Open Sans"/>
          <w:sz w:val="20"/>
          <w:szCs w:val="20"/>
          <w:lang w:val="en-GB"/>
        </w:rPr>
      </w:pPr>
      <w:r>
        <w:rPr>
          <w:rFonts w:ascii="Open Sans" w:eastAsia="Calibri" w:hAnsi="Open Sans" w:cs="Open Sans"/>
          <w:sz w:val="20"/>
          <w:szCs w:val="20"/>
          <w:lang w:val="en-GB"/>
        </w:rPr>
        <w:t xml:space="preserve">Work closely with specialist advisory colleagues </w:t>
      </w:r>
      <w:r w:rsidR="009A289F">
        <w:rPr>
          <w:rFonts w:ascii="Open Sans" w:eastAsia="Calibri" w:hAnsi="Open Sans" w:cs="Open Sans"/>
          <w:sz w:val="20"/>
          <w:szCs w:val="20"/>
          <w:lang w:val="en-GB"/>
        </w:rPr>
        <w:t xml:space="preserve">with the North East Regional Team and National Team. </w:t>
      </w:r>
    </w:p>
    <w:p w14:paraId="62EBF3C5" w14:textId="77777777" w:rsidR="00CA41C2" w:rsidRDefault="00CA41C2" w:rsidP="00CA41C2">
      <w:pPr>
        <w:spacing w:line="276" w:lineRule="auto"/>
        <w:jc w:val="both"/>
        <w:rPr>
          <w:rFonts w:ascii="Open Sans" w:hAnsi="Open Sans" w:cs="Open Sans"/>
          <w:bCs/>
          <w:sz w:val="20"/>
          <w:szCs w:val="20"/>
          <w:u w:val="single"/>
        </w:rPr>
      </w:pPr>
    </w:p>
    <w:p w14:paraId="6D98A12B" w14:textId="77777777" w:rsidR="00CA41C2" w:rsidRDefault="00CA41C2" w:rsidP="00CA41C2">
      <w:pPr>
        <w:spacing w:line="276" w:lineRule="auto"/>
        <w:ind w:left="720"/>
        <w:rPr>
          <w:rFonts w:ascii="Open Sans" w:hAnsi="Open Sans" w:cs="Open Sans"/>
          <w:sz w:val="20"/>
          <w:szCs w:val="20"/>
        </w:rPr>
      </w:pPr>
    </w:p>
    <w:p w14:paraId="737FC8E1" w14:textId="77777777" w:rsidR="00CA41C2" w:rsidRDefault="00CA41C2" w:rsidP="00CA41C2">
      <w:pPr>
        <w:pStyle w:val="Heading1"/>
        <w:spacing w:line="276" w:lineRule="auto"/>
        <w:jc w:val="both"/>
        <w:rPr>
          <w:rFonts w:ascii="Open Sans" w:hAnsi="Open Sans" w:cs="Open Sans"/>
          <w:sz w:val="20"/>
          <w:szCs w:val="20"/>
          <w:u w:val="single"/>
        </w:rPr>
      </w:pPr>
      <w:r>
        <w:rPr>
          <w:rFonts w:ascii="Open Sans" w:hAnsi="Open Sans" w:cs="Open Sans"/>
          <w:sz w:val="20"/>
          <w:szCs w:val="20"/>
          <w:u w:val="single"/>
        </w:rPr>
        <w:t>REQUIRED QUALIFICATIONS, SKILLS, EXPERIENCE &amp; KNOWLEDGE</w:t>
      </w:r>
    </w:p>
    <w:p w14:paraId="2946DB82" w14:textId="77777777" w:rsidR="00CA41C2" w:rsidRDefault="00CA41C2" w:rsidP="00CA41C2">
      <w:pPr>
        <w:spacing w:line="276" w:lineRule="auto"/>
        <w:jc w:val="both"/>
        <w:rPr>
          <w:rFonts w:ascii="Open Sans" w:hAnsi="Open Sans" w:cs="Open Sans"/>
          <w:bCs/>
          <w:sz w:val="20"/>
          <w:szCs w:val="20"/>
          <w:u w:val="single"/>
        </w:rPr>
      </w:pPr>
    </w:p>
    <w:p w14:paraId="307A896C" w14:textId="77777777" w:rsidR="00CA41C2" w:rsidRDefault="00CA41C2" w:rsidP="00CA41C2">
      <w:pPr>
        <w:spacing w:line="276" w:lineRule="auto"/>
        <w:rPr>
          <w:rFonts w:ascii="Open Sans" w:hAnsi="Open Sans" w:cs="Open Sans"/>
          <w:b/>
          <w:sz w:val="20"/>
          <w:szCs w:val="20"/>
          <w:u w:val="single"/>
        </w:rPr>
      </w:pPr>
      <w:r>
        <w:rPr>
          <w:rFonts w:ascii="Open Sans" w:hAnsi="Open Sans" w:cs="Open Sans"/>
          <w:b/>
          <w:sz w:val="20"/>
          <w:szCs w:val="20"/>
          <w:u w:val="single"/>
        </w:rPr>
        <w:t>Qualifications &amp; knowledge</w:t>
      </w:r>
    </w:p>
    <w:p w14:paraId="5997CC1D" w14:textId="77777777" w:rsidR="00CA41C2" w:rsidRDefault="00CA41C2" w:rsidP="00CA41C2">
      <w:pPr>
        <w:spacing w:line="276" w:lineRule="auto"/>
        <w:jc w:val="both"/>
        <w:rPr>
          <w:rFonts w:ascii="Open Sans" w:hAnsi="Open Sans" w:cs="Open Sans"/>
          <w:sz w:val="20"/>
          <w:szCs w:val="20"/>
          <w:u w:val="single"/>
        </w:rPr>
      </w:pPr>
    </w:p>
    <w:p w14:paraId="53951984" w14:textId="77777777" w:rsidR="00CA41C2" w:rsidRDefault="00CA41C2" w:rsidP="00CA41C2">
      <w:pPr>
        <w:numPr>
          <w:ilvl w:val="0"/>
          <w:numId w:val="22"/>
        </w:numPr>
        <w:spacing w:line="276" w:lineRule="auto"/>
        <w:jc w:val="both"/>
        <w:rPr>
          <w:rFonts w:ascii="Open Sans" w:hAnsi="Open Sans" w:cs="Open Sans"/>
          <w:bCs/>
          <w:sz w:val="20"/>
          <w:szCs w:val="20"/>
          <w:lang w:val="en-GB"/>
        </w:rPr>
      </w:pPr>
      <w:r>
        <w:rPr>
          <w:rFonts w:ascii="Open Sans" w:hAnsi="Open Sans" w:cs="Open Sans"/>
          <w:bCs/>
          <w:sz w:val="20"/>
          <w:szCs w:val="20"/>
          <w:lang w:val="en-GB"/>
        </w:rPr>
        <w:t>NVQ3/BTEC/City &amp; Guilds/HND/Degree or equivalent experience</w:t>
      </w:r>
    </w:p>
    <w:p w14:paraId="272050B4" w14:textId="77777777" w:rsidR="00CA41C2" w:rsidRDefault="00CA41C2" w:rsidP="00CA41C2">
      <w:pPr>
        <w:numPr>
          <w:ilvl w:val="0"/>
          <w:numId w:val="22"/>
        </w:numPr>
        <w:spacing w:line="276" w:lineRule="auto"/>
        <w:rPr>
          <w:rFonts w:ascii="Open Sans" w:hAnsi="Open Sans" w:cs="Open Sans"/>
          <w:sz w:val="20"/>
          <w:szCs w:val="20"/>
        </w:rPr>
      </w:pPr>
      <w:r>
        <w:rPr>
          <w:rFonts w:ascii="Open Sans" w:hAnsi="Open Sans" w:cs="Open Sans"/>
          <w:sz w:val="20"/>
          <w:szCs w:val="20"/>
        </w:rPr>
        <w:t>Current driving license</w:t>
      </w:r>
    </w:p>
    <w:p w14:paraId="110FFD37" w14:textId="77777777" w:rsidR="00A55D24" w:rsidRDefault="00A55D24" w:rsidP="00A55D24">
      <w:pPr>
        <w:spacing w:line="276" w:lineRule="auto"/>
        <w:ind w:left="720"/>
        <w:rPr>
          <w:rFonts w:ascii="Open Sans" w:hAnsi="Open Sans" w:cs="Open Sans"/>
          <w:sz w:val="20"/>
          <w:szCs w:val="20"/>
        </w:rPr>
      </w:pPr>
    </w:p>
    <w:p w14:paraId="6F1D8F65" w14:textId="77777777" w:rsidR="00CA41C2" w:rsidRDefault="00CA41C2" w:rsidP="00CA41C2">
      <w:pPr>
        <w:spacing w:line="276" w:lineRule="auto"/>
        <w:jc w:val="both"/>
        <w:rPr>
          <w:rFonts w:ascii="Open Sans" w:hAnsi="Open Sans" w:cs="Open Sans"/>
          <w:i/>
          <w:iCs/>
          <w:sz w:val="20"/>
          <w:szCs w:val="20"/>
        </w:rPr>
      </w:pPr>
      <w:r>
        <w:rPr>
          <w:rFonts w:ascii="Open Sans" w:hAnsi="Open Sans" w:cs="Open Sans"/>
          <w:i/>
          <w:iCs/>
          <w:sz w:val="20"/>
          <w:szCs w:val="20"/>
        </w:rPr>
        <w:t>Desirable:</w:t>
      </w:r>
    </w:p>
    <w:p w14:paraId="39DF0938" w14:textId="77777777" w:rsidR="00CA41C2" w:rsidRDefault="00CA41C2" w:rsidP="00CA41C2">
      <w:pPr>
        <w:numPr>
          <w:ilvl w:val="0"/>
          <w:numId w:val="23"/>
        </w:numPr>
        <w:spacing w:line="276" w:lineRule="auto"/>
        <w:rPr>
          <w:rFonts w:ascii="Open Sans" w:hAnsi="Open Sans" w:cs="Open Sans"/>
          <w:sz w:val="20"/>
          <w:szCs w:val="20"/>
        </w:rPr>
      </w:pPr>
      <w:r>
        <w:rPr>
          <w:rFonts w:ascii="Open Sans" w:hAnsi="Open Sans" w:cs="Open Sans"/>
          <w:sz w:val="20"/>
          <w:szCs w:val="20"/>
        </w:rPr>
        <w:t>Current First Aid certification (or willingness to train and use)</w:t>
      </w:r>
    </w:p>
    <w:p w14:paraId="6C0F767B" w14:textId="77777777" w:rsidR="00CA41C2" w:rsidRDefault="00CA41C2" w:rsidP="00CA41C2">
      <w:pPr>
        <w:numPr>
          <w:ilvl w:val="0"/>
          <w:numId w:val="23"/>
        </w:numPr>
        <w:jc w:val="both"/>
        <w:rPr>
          <w:rFonts w:ascii="Open Sans" w:hAnsi="Open Sans" w:cs="Open Sans"/>
          <w:bCs/>
          <w:sz w:val="20"/>
          <w:szCs w:val="20"/>
          <w:lang w:val="en-GB"/>
        </w:rPr>
      </w:pPr>
      <w:r>
        <w:rPr>
          <w:rFonts w:ascii="Open Sans" w:hAnsi="Open Sans" w:cs="Open Sans"/>
          <w:sz w:val="20"/>
          <w:szCs w:val="20"/>
        </w:rPr>
        <w:t xml:space="preserve">IOSHH Managing Safely </w:t>
      </w:r>
    </w:p>
    <w:p w14:paraId="21CEA684" w14:textId="77777777" w:rsidR="00CA41C2" w:rsidRDefault="00CA41C2" w:rsidP="00CA41C2">
      <w:pPr>
        <w:numPr>
          <w:ilvl w:val="0"/>
          <w:numId w:val="23"/>
        </w:numPr>
        <w:jc w:val="both"/>
        <w:rPr>
          <w:rFonts w:ascii="Open Sans" w:hAnsi="Open Sans" w:cs="Open Sans"/>
          <w:bCs/>
          <w:sz w:val="20"/>
          <w:szCs w:val="20"/>
          <w:lang w:val="en-GB"/>
        </w:rPr>
      </w:pPr>
      <w:r>
        <w:rPr>
          <w:rFonts w:ascii="Open Sans" w:hAnsi="Open Sans" w:cs="Open Sans"/>
          <w:sz w:val="20"/>
          <w:szCs w:val="20"/>
        </w:rPr>
        <w:t>Valid SQA Licensing Qualification e.g. Scottish Personal License Holder's Certificate and Personal License</w:t>
      </w:r>
    </w:p>
    <w:p w14:paraId="6B699379" w14:textId="77777777" w:rsidR="00CA41C2" w:rsidRDefault="00CA41C2" w:rsidP="00CA41C2">
      <w:pPr>
        <w:spacing w:line="276" w:lineRule="auto"/>
        <w:rPr>
          <w:rFonts w:ascii="Open Sans" w:hAnsi="Open Sans" w:cs="Open Sans"/>
          <w:sz w:val="20"/>
          <w:szCs w:val="20"/>
        </w:rPr>
      </w:pPr>
    </w:p>
    <w:p w14:paraId="19575277" w14:textId="77777777" w:rsidR="00CA41C2" w:rsidRDefault="00CA41C2" w:rsidP="00CA41C2">
      <w:pPr>
        <w:rPr>
          <w:rFonts w:ascii="Open Sans" w:hAnsi="Open Sans" w:cs="Open Sans"/>
          <w:b/>
          <w:bCs/>
          <w:sz w:val="20"/>
          <w:szCs w:val="20"/>
        </w:rPr>
      </w:pPr>
      <w:r>
        <w:rPr>
          <w:rFonts w:ascii="Open Sans" w:hAnsi="Open Sans" w:cs="Open Sans"/>
          <w:b/>
          <w:bCs/>
          <w:sz w:val="20"/>
          <w:szCs w:val="20"/>
        </w:rPr>
        <w:t>This role is one for which the duties, responsibilities or accountabilities of the role require you to undertake a criminal records check, specifically a Basic Disclosure.</w:t>
      </w:r>
    </w:p>
    <w:p w14:paraId="3FE9F23F" w14:textId="77777777" w:rsidR="00E24B8E" w:rsidRDefault="00E24B8E" w:rsidP="00CA41C2">
      <w:pPr>
        <w:rPr>
          <w:rFonts w:ascii="Open Sans" w:hAnsi="Open Sans" w:cs="Open Sans"/>
          <w:b/>
          <w:bCs/>
          <w:sz w:val="20"/>
          <w:szCs w:val="20"/>
        </w:rPr>
      </w:pPr>
    </w:p>
    <w:p w14:paraId="718EE1A2" w14:textId="77777777" w:rsidR="00E24B8E" w:rsidRPr="00387607" w:rsidRDefault="00E24B8E" w:rsidP="00E24B8E">
      <w:pPr>
        <w:rPr>
          <w:rFonts w:ascii="Open Sans" w:hAnsi="Open Sans" w:cs="Open Sans"/>
          <w:b/>
          <w:sz w:val="20"/>
          <w:szCs w:val="20"/>
          <w:u w:val="single"/>
        </w:rPr>
      </w:pPr>
      <w:r w:rsidRPr="00387607">
        <w:rPr>
          <w:rFonts w:ascii="Open Sans" w:hAnsi="Open Sans" w:cs="Open Sans"/>
          <w:b/>
          <w:sz w:val="20"/>
          <w:szCs w:val="20"/>
          <w:u w:val="single"/>
        </w:rPr>
        <w:t>Experience</w:t>
      </w:r>
    </w:p>
    <w:p w14:paraId="1F72F646" w14:textId="77777777" w:rsidR="00E24B8E" w:rsidRPr="00387607" w:rsidRDefault="00E24B8E" w:rsidP="00E24B8E">
      <w:pPr>
        <w:jc w:val="both"/>
        <w:rPr>
          <w:rFonts w:ascii="Open Sans" w:hAnsi="Open Sans" w:cs="Open Sans"/>
          <w:sz w:val="20"/>
          <w:szCs w:val="20"/>
          <w:u w:val="single"/>
        </w:rPr>
      </w:pPr>
    </w:p>
    <w:p w14:paraId="0895C2DB" w14:textId="77777777" w:rsidR="00E24B8E" w:rsidRPr="00387607" w:rsidRDefault="00E24B8E" w:rsidP="00E24B8E">
      <w:pPr>
        <w:jc w:val="both"/>
        <w:rPr>
          <w:rFonts w:ascii="Open Sans" w:hAnsi="Open Sans" w:cs="Open Sans"/>
          <w:sz w:val="20"/>
          <w:szCs w:val="20"/>
          <w:u w:val="single"/>
        </w:rPr>
      </w:pPr>
      <w:r w:rsidRPr="00387607">
        <w:rPr>
          <w:rFonts w:ascii="Open Sans" w:hAnsi="Open Sans" w:cs="Open Sans"/>
          <w:sz w:val="20"/>
          <w:szCs w:val="20"/>
          <w:u w:val="single"/>
        </w:rPr>
        <w:t>Essential</w:t>
      </w:r>
    </w:p>
    <w:p w14:paraId="08CE6F91" w14:textId="77777777" w:rsidR="00E24B8E" w:rsidRPr="00387607" w:rsidRDefault="00E24B8E" w:rsidP="00E24B8E">
      <w:pPr>
        <w:jc w:val="both"/>
        <w:rPr>
          <w:rFonts w:ascii="Open Sans" w:hAnsi="Open Sans" w:cs="Open Sans"/>
          <w:sz w:val="20"/>
          <w:szCs w:val="20"/>
          <w:u w:val="single"/>
        </w:rPr>
      </w:pPr>
    </w:p>
    <w:p w14:paraId="54EB7394" w14:textId="77777777" w:rsidR="00E24B8E" w:rsidRPr="00E24B8E" w:rsidRDefault="00E24B8E" w:rsidP="00E24B8E">
      <w:pPr>
        <w:numPr>
          <w:ilvl w:val="0"/>
          <w:numId w:val="10"/>
        </w:numPr>
        <w:spacing w:line="276" w:lineRule="auto"/>
        <w:jc w:val="both"/>
        <w:rPr>
          <w:rFonts w:ascii="Open Sans" w:hAnsi="Open Sans" w:cs="Open Sans"/>
          <w:sz w:val="20"/>
          <w:szCs w:val="20"/>
        </w:rPr>
      </w:pPr>
      <w:r>
        <w:rPr>
          <w:rFonts w:ascii="Open Sans" w:hAnsi="Open Sans" w:cs="Open Sans"/>
          <w:bCs/>
          <w:sz w:val="20"/>
          <w:szCs w:val="20"/>
          <w:lang w:val="en-GB"/>
        </w:rPr>
        <w:t xml:space="preserve">Excellent </w:t>
      </w:r>
      <w:r w:rsidR="00FE4B02">
        <w:rPr>
          <w:rFonts w:ascii="Open Sans" w:hAnsi="Open Sans" w:cs="Open Sans"/>
          <w:bCs/>
          <w:sz w:val="20"/>
          <w:szCs w:val="20"/>
          <w:lang w:val="en-GB"/>
        </w:rPr>
        <w:t>supervisory</w:t>
      </w:r>
      <w:r>
        <w:rPr>
          <w:rFonts w:ascii="Open Sans" w:hAnsi="Open Sans" w:cs="Open Sans"/>
          <w:bCs/>
          <w:sz w:val="20"/>
          <w:szCs w:val="20"/>
          <w:lang w:val="en-GB"/>
        </w:rPr>
        <w:t xml:space="preserve"> and influencing skills, supervising and supporting staff</w:t>
      </w:r>
      <w:r>
        <w:rPr>
          <w:rFonts w:ascii="Open Sans" w:hAnsi="Open Sans" w:cs="Open Sans"/>
          <w:sz w:val="20"/>
          <w:szCs w:val="20"/>
        </w:rPr>
        <w:t xml:space="preserve"> on a daily basis.</w:t>
      </w:r>
    </w:p>
    <w:p w14:paraId="344BE91F" w14:textId="77777777" w:rsidR="00E24B8E" w:rsidRPr="00387607" w:rsidRDefault="00E24B8E" w:rsidP="00E24B8E">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387607">
        <w:rPr>
          <w:rFonts w:ascii="Open Sans" w:hAnsi="Open Sans" w:cs="Open Sans"/>
          <w:sz w:val="20"/>
        </w:rPr>
        <w:t>Significant previous experience of working in an operations role in the catering/visitor/heritage attraction industry – including supervision of staff and/or responsibility for specific activities;</w:t>
      </w:r>
    </w:p>
    <w:p w14:paraId="7A877622" w14:textId="77777777" w:rsidR="00E24B8E" w:rsidRPr="00387607" w:rsidRDefault="00E24B8E" w:rsidP="00E24B8E">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387607">
        <w:rPr>
          <w:rFonts w:ascii="Open Sans" w:hAnsi="Open Sans" w:cs="Open Sans"/>
          <w:sz w:val="20"/>
        </w:rPr>
        <w:t>Strong personal belief in the value of excellent customer care with the ability to translate this into actions;</w:t>
      </w:r>
    </w:p>
    <w:p w14:paraId="171F871C" w14:textId="77777777" w:rsidR="00E24B8E" w:rsidRDefault="00E24B8E" w:rsidP="00E24B8E">
      <w:pPr>
        <w:numPr>
          <w:ilvl w:val="0"/>
          <w:numId w:val="10"/>
        </w:numPr>
        <w:jc w:val="both"/>
        <w:rPr>
          <w:rFonts w:ascii="Open Sans" w:hAnsi="Open Sans" w:cs="Open Sans"/>
          <w:sz w:val="20"/>
          <w:szCs w:val="20"/>
        </w:rPr>
      </w:pPr>
      <w:r w:rsidRPr="00387607">
        <w:rPr>
          <w:rFonts w:ascii="Open Sans" w:hAnsi="Open Sans" w:cs="Open Sans"/>
          <w:sz w:val="20"/>
          <w:szCs w:val="20"/>
        </w:rPr>
        <w:t>Excellent organisational, administrative and time-management skills with the ability to prioritise and re-prioritise workload to meet changing demands;</w:t>
      </w:r>
    </w:p>
    <w:p w14:paraId="1C12840F" w14:textId="77777777" w:rsidR="00E24B8E" w:rsidRPr="00E24B8E" w:rsidRDefault="00E24B8E" w:rsidP="00E24B8E">
      <w:pPr>
        <w:pStyle w:val="ListParagraph"/>
        <w:numPr>
          <w:ilvl w:val="0"/>
          <w:numId w:val="10"/>
        </w:numPr>
        <w:spacing w:line="276" w:lineRule="auto"/>
        <w:rPr>
          <w:rFonts w:ascii="Open Sans" w:hAnsi="Open Sans" w:cs="Open Sans"/>
          <w:sz w:val="20"/>
          <w:szCs w:val="20"/>
        </w:rPr>
      </w:pPr>
      <w:r>
        <w:rPr>
          <w:rFonts w:ascii="Open Sans" w:hAnsi="Open Sans" w:cs="Open Sans"/>
          <w:sz w:val="20"/>
          <w:szCs w:val="20"/>
        </w:rPr>
        <w:t>Confident communication skills (written and spoken)</w:t>
      </w:r>
    </w:p>
    <w:p w14:paraId="4BF92046" w14:textId="77777777" w:rsidR="00E24B8E" w:rsidRPr="00387607" w:rsidRDefault="00E24B8E" w:rsidP="00E24B8E">
      <w:pPr>
        <w:numPr>
          <w:ilvl w:val="0"/>
          <w:numId w:val="10"/>
        </w:numPr>
        <w:jc w:val="both"/>
        <w:rPr>
          <w:rFonts w:ascii="Open Sans" w:hAnsi="Open Sans" w:cs="Open Sans"/>
          <w:sz w:val="20"/>
          <w:szCs w:val="20"/>
        </w:rPr>
      </w:pPr>
      <w:r w:rsidRPr="00387607">
        <w:rPr>
          <w:rFonts w:ascii="Open Sans" w:hAnsi="Open Sans" w:cs="Open Sans"/>
          <w:sz w:val="20"/>
          <w:szCs w:val="20"/>
        </w:rPr>
        <w:t>Proven sales skills with the ability to achieve targets;</w:t>
      </w:r>
    </w:p>
    <w:p w14:paraId="0838FCB6" w14:textId="77777777" w:rsidR="00E24B8E" w:rsidRPr="00387607" w:rsidRDefault="00E24B8E" w:rsidP="00E24B8E">
      <w:pPr>
        <w:numPr>
          <w:ilvl w:val="0"/>
          <w:numId w:val="10"/>
        </w:numPr>
        <w:jc w:val="both"/>
        <w:rPr>
          <w:rFonts w:ascii="Open Sans" w:hAnsi="Open Sans" w:cs="Open Sans"/>
          <w:sz w:val="20"/>
          <w:szCs w:val="20"/>
        </w:rPr>
      </w:pPr>
      <w:r w:rsidRPr="00387607">
        <w:rPr>
          <w:rFonts w:ascii="Open Sans" w:hAnsi="Open Sans" w:cs="Open Sans"/>
          <w:sz w:val="20"/>
          <w:szCs w:val="20"/>
        </w:rPr>
        <w:t>The ability to think and act quickly when confronted with emergencies;</w:t>
      </w:r>
    </w:p>
    <w:p w14:paraId="519356C9" w14:textId="77777777" w:rsidR="00E24B8E" w:rsidRPr="00387607" w:rsidRDefault="00E24B8E" w:rsidP="00E24B8E">
      <w:pPr>
        <w:numPr>
          <w:ilvl w:val="0"/>
          <w:numId w:val="10"/>
        </w:numPr>
        <w:jc w:val="both"/>
        <w:rPr>
          <w:rFonts w:ascii="Open Sans" w:hAnsi="Open Sans" w:cs="Open Sans"/>
          <w:sz w:val="20"/>
          <w:szCs w:val="20"/>
        </w:rPr>
      </w:pPr>
      <w:r w:rsidRPr="00387607">
        <w:rPr>
          <w:rFonts w:ascii="Open Sans" w:hAnsi="Open Sans" w:cs="Open Sans"/>
          <w:sz w:val="20"/>
          <w:szCs w:val="20"/>
        </w:rPr>
        <w:t>Competent user of Microsoft Office products;</w:t>
      </w:r>
    </w:p>
    <w:p w14:paraId="0A0E4741" w14:textId="77777777" w:rsidR="00E24B8E" w:rsidRDefault="00E24B8E" w:rsidP="00E24B8E">
      <w:pPr>
        <w:numPr>
          <w:ilvl w:val="0"/>
          <w:numId w:val="10"/>
        </w:numPr>
        <w:jc w:val="both"/>
        <w:rPr>
          <w:rFonts w:ascii="Open Sans" w:hAnsi="Open Sans" w:cs="Open Sans"/>
          <w:sz w:val="20"/>
          <w:szCs w:val="20"/>
        </w:rPr>
      </w:pPr>
      <w:r w:rsidRPr="00387607">
        <w:rPr>
          <w:rFonts w:ascii="Open Sans" w:hAnsi="Open Sans" w:cs="Open Sans"/>
          <w:sz w:val="20"/>
          <w:szCs w:val="20"/>
        </w:rPr>
        <w:t>Current driving license valid for driving in the UK.</w:t>
      </w:r>
    </w:p>
    <w:p w14:paraId="5CB3F80F" w14:textId="77777777" w:rsidR="00967529" w:rsidRPr="00967529" w:rsidRDefault="00967529" w:rsidP="00967529">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rPr>
      </w:pPr>
      <w:r w:rsidRPr="00387607">
        <w:rPr>
          <w:rFonts w:ascii="Open Sans" w:hAnsi="Open Sans" w:cs="Open Sans"/>
          <w:bCs/>
          <w:sz w:val="20"/>
        </w:rPr>
        <w:t>Access to own transport.</w:t>
      </w:r>
    </w:p>
    <w:p w14:paraId="61CDCEAD" w14:textId="77777777" w:rsidR="00E24B8E" w:rsidRPr="00387607" w:rsidRDefault="00E24B8E" w:rsidP="00E24B8E">
      <w:pPr>
        <w:rPr>
          <w:rFonts w:ascii="Open Sans" w:hAnsi="Open Sans" w:cs="Open Sans"/>
          <w:sz w:val="20"/>
          <w:szCs w:val="20"/>
        </w:rPr>
      </w:pPr>
    </w:p>
    <w:p w14:paraId="248B3EE6" w14:textId="77777777" w:rsidR="00E24B8E" w:rsidRPr="00387607" w:rsidRDefault="00E24B8E" w:rsidP="00E24B8E">
      <w:pPr>
        <w:jc w:val="both"/>
        <w:rPr>
          <w:rFonts w:ascii="Open Sans" w:hAnsi="Open Sans" w:cs="Open Sans"/>
          <w:sz w:val="20"/>
          <w:szCs w:val="20"/>
          <w:u w:val="single"/>
        </w:rPr>
      </w:pPr>
      <w:r w:rsidRPr="00387607">
        <w:rPr>
          <w:rFonts w:ascii="Open Sans" w:hAnsi="Open Sans" w:cs="Open Sans"/>
          <w:sz w:val="20"/>
          <w:szCs w:val="20"/>
          <w:u w:val="single"/>
        </w:rPr>
        <w:t>Desirable</w:t>
      </w:r>
    </w:p>
    <w:p w14:paraId="6BB9E253" w14:textId="77777777" w:rsidR="00E24B8E" w:rsidRPr="00387607" w:rsidRDefault="00E24B8E" w:rsidP="00E24B8E">
      <w:pPr>
        <w:jc w:val="both"/>
        <w:rPr>
          <w:rFonts w:ascii="Open Sans" w:hAnsi="Open Sans" w:cs="Open Sans"/>
          <w:sz w:val="20"/>
          <w:szCs w:val="20"/>
          <w:u w:val="single"/>
        </w:rPr>
      </w:pPr>
    </w:p>
    <w:p w14:paraId="4586210F" w14:textId="77777777" w:rsidR="00E24B8E" w:rsidRPr="00387607" w:rsidRDefault="00E24B8E" w:rsidP="00E24B8E">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sidRPr="00387607">
        <w:rPr>
          <w:rFonts w:ascii="Open Sans" w:hAnsi="Open Sans" w:cs="Open Sans"/>
          <w:sz w:val="20"/>
        </w:rPr>
        <w:t>A formal qualification in Hospitality, Tourism or Event Management;</w:t>
      </w:r>
    </w:p>
    <w:p w14:paraId="51AD9CF9" w14:textId="77777777" w:rsidR="00E24B8E" w:rsidRPr="00387607" w:rsidRDefault="00E24B8E" w:rsidP="00E24B8E">
      <w:pPr>
        <w:numPr>
          <w:ilvl w:val="0"/>
          <w:numId w:val="10"/>
        </w:numPr>
        <w:jc w:val="both"/>
        <w:rPr>
          <w:rFonts w:ascii="Open Sans" w:hAnsi="Open Sans" w:cs="Open Sans"/>
          <w:sz w:val="20"/>
          <w:szCs w:val="20"/>
        </w:rPr>
      </w:pPr>
      <w:r w:rsidRPr="00387607">
        <w:rPr>
          <w:rFonts w:ascii="Open Sans" w:hAnsi="Open Sans" w:cs="Open Sans"/>
          <w:sz w:val="20"/>
          <w:szCs w:val="20"/>
        </w:rPr>
        <w:t>A genuine understanding of and belief in, the work of the National Trust for Scotland;</w:t>
      </w:r>
    </w:p>
    <w:p w14:paraId="23DE523C" w14:textId="77777777" w:rsidR="009664E1" w:rsidRDefault="009664E1">
      <w:pPr>
        <w:jc w:val="both"/>
        <w:rPr>
          <w:rFonts w:ascii="Open Sans" w:hAnsi="Open Sans" w:cs="Open Sans"/>
          <w:b/>
          <w:bCs/>
          <w:sz w:val="20"/>
          <w:szCs w:val="20"/>
          <w:u w:val="single"/>
        </w:rPr>
      </w:pPr>
    </w:p>
    <w:p w14:paraId="52E56223" w14:textId="77777777" w:rsidR="00697D1A" w:rsidRDefault="00697D1A" w:rsidP="00697D1A">
      <w:pPr>
        <w:pStyle w:val="Heading1"/>
        <w:jc w:val="both"/>
        <w:rPr>
          <w:rFonts w:ascii="Open Sans" w:hAnsi="Open Sans" w:cs="Open Sans"/>
          <w:sz w:val="20"/>
          <w:szCs w:val="20"/>
        </w:rPr>
      </w:pPr>
    </w:p>
    <w:p w14:paraId="07547A01" w14:textId="77777777" w:rsidR="00697D1A" w:rsidRDefault="00697D1A" w:rsidP="00697D1A">
      <w:pPr>
        <w:pStyle w:val="Heading1"/>
        <w:jc w:val="both"/>
        <w:rPr>
          <w:rFonts w:ascii="Open Sans" w:hAnsi="Open Sans" w:cs="Open Sans"/>
          <w:sz w:val="20"/>
          <w:szCs w:val="20"/>
        </w:rPr>
      </w:pPr>
    </w:p>
    <w:p w14:paraId="16D369C1" w14:textId="77777777" w:rsidR="00697D1A" w:rsidRPr="002628E2" w:rsidRDefault="00697D1A" w:rsidP="00697D1A">
      <w:pPr>
        <w:pStyle w:val="Heading1"/>
        <w:jc w:val="both"/>
        <w:rPr>
          <w:rFonts w:ascii="Open Sans" w:hAnsi="Open Sans" w:cs="Open Sans"/>
          <w:i/>
          <w:sz w:val="20"/>
          <w:szCs w:val="20"/>
        </w:rPr>
      </w:pPr>
      <w:r w:rsidRPr="002628E2">
        <w:rPr>
          <w:rFonts w:ascii="Open Sans" w:hAnsi="Open Sans" w:cs="Open Sans"/>
          <w:sz w:val="20"/>
          <w:szCs w:val="20"/>
        </w:rPr>
        <w:t xml:space="preserve">The </w:t>
      </w:r>
      <w:r w:rsidRPr="002628E2">
        <w:rPr>
          <w:rFonts w:ascii="Open Sans" w:hAnsi="Open Sans" w:cs="Open Sans"/>
          <w:sz w:val="20"/>
          <w:szCs w:val="20"/>
          <w:u w:val="single"/>
        </w:rPr>
        <w:t>Key Responsibilities</w:t>
      </w:r>
      <w:r w:rsidRPr="002628E2">
        <w:rPr>
          <w:rFonts w:ascii="Open Sans" w:hAnsi="Open Sans" w:cs="Open Sans"/>
          <w:sz w:val="20"/>
          <w:szCs w:val="20"/>
        </w:rPr>
        <w:t xml:space="preserve">, </w:t>
      </w:r>
      <w:r w:rsidRPr="002628E2">
        <w:rPr>
          <w:rFonts w:ascii="Open Sans" w:hAnsi="Open Sans" w:cs="Open Sans"/>
          <w:sz w:val="20"/>
          <w:szCs w:val="20"/>
          <w:u w:val="single"/>
        </w:rPr>
        <w:t>Scope of Job</w:t>
      </w:r>
      <w:r w:rsidRPr="002628E2">
        <w:rPr>
          <w:rFonts w:ascii="Open Sans" w:hAnsi="Open Sans" w:cs="Open Sans"/>
          <w:sz w:val="20"/>
          <w:szCs w:val="20"/>
        </w:rPr>
        <w:t xml:space="preserve">, and </w:t>
      </w:r>
      <w:r w:rsidRPr="002628E2">
        <w:rPr>
          <w:rFonts w:ascii="Open Sans" w:hAnsi="Open Sans" w:cs="Open Sans"/>
          <w:sz w:val="20"/>
          <w:szCs w:val="20"/>
          <w:u w:val="single"/>
        </w:rPr>
        <w:t>Required Qualifications, Skills, Experience &amp; Knowledge</w:t>
      </w:r>
      <w:r w:rsidRPr="002628E2">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5043CB0F" w14:textId="77777777" w:rsidR="00697D1A" w:rsidRPr="002628E2" w:rsidRDefault="00697D1A" w:rsidP="00697D1A">
      <w:pPr>
        <w:pBdr>
          <w:bottom w:val="single" w:sz="4" w:space="1" w:color="auto"/>
        </w:pBdr>
        <w:rPr>
          <w:rFonts w:ascii="Open Sans" w:hAnsi="Open Sans" w:cs="Open Sans"/>
          <w:sz w:val="20"/>
          <w:szCs w:val="20"/>
        </w:rPr>
      </w:pPr>
    </w:p>
    <w:p w14:paraId="07459315" w14:textId="77777777" w:rsidR="00697D1A" w:rsidRPr="002628E2" w:rsidRDefault="00697D1A" w:rsidP="00697D1A">
      <w:pPr>
        <w:rPr>
          <w:rFonts w:ascii="Open Sans" w:hAnsi="Open Sans" w:cs="Open Sans"/>
          <w:sz w:val="20"/>
          <w:szCs w:val="20"/>
        </w:rPr>
      </w:pPr>
    </w:p>
    <w:p w14:paraId="37EF5C3D" w14:textId="3D696B6B" w:rsidR="0049214F" w:rsidRPr="002628E2" w:rsidRDefault="5308E68F" w:rsidP="163D4CE1">
      <w:pPr>
        <w:rPr>
          <w:rFonts w:ascii="Open Sans" w:hAnsi="Open Sans" w:cs="Open Sans"/>
          <w:b/>
          <w:bCs/>
          <w:sz w:val="20"/>
          <w:szCs w:val="20"/>
          <w:u w:val="single"/>
        </w:rPr>
      </w:pPr>
      <w:r w:rsidRPr="163D4CE1">
        <w:rPr>
          <w:rFonts w:ascii="Open Sans" w:hAnsi="Open Sans" w:cs="Open Sans"/>
          <w:b/>
          <w:bCs/>
          <w:sz w:val="20"/>
          <w:szCs w:val="20"/>
          <w:u w:val="single"/>
        </w:rPr>
        <w:t xml:space="preserve">Applications </w:t>
      </w:r>
    </w:p>
    <w:p w14:paraId="7D7F6745" w14:textId="0840FDC9" w:rsidR="0049214F" w:rsidRPr="002628E2" w:rsidRDefault="5308E68F" w:rsidP="163D4CE1">
      <w:pPr>
        <w:rPr>
          <w:rFonts w:ascii="Open Sans" w:hAnsi="Open Sans" w:cs="Open Sans"/>
          <w:sz w:val="20"/>
          <w:szCs w:val="20"/>
        </w:rPr>
      </w:pPr>
      <w:r w:rsidRPr="163D4CE1">
        <w:rPr>
          <w:rFonts w:ascii="Open Sans" w:hAnsi="Open Sans" w:cs="Open Sans"/>
          <w:sz w:val="20"/>
          <w:szCs w:val="20"/>
        </w:rPr>
        <w:t>Interested applicants should forward their Curriculum Vitae (CV) or an Application Form to the People Services Department (Applications) by email via workforus@nts.org.uk, by Sunday 25</w:t>
      </w:r>
      <w:r w:rsidRPr="163D4CE1">
        <w:rPr>
          <w:rFonts w:ascii="Open Sans" w:hAnsi="Open Sans" w:cs="Open Sans"/>
          <w:sz w:val="20"/>
          <w:szCs w:val="20"/>
          <w:vertAlign w:val="superscript"/>
        </w:rPr>
        <w:t>th</w:t>
      </w:r>
      <w:r w:rsidRPr="163D4CE1">
        <w:rPr>
          <w:rFonts w:ascii="Open Sans" w:hAnsi="Open Sans" w:cs="Open Sans"/>
          <w:sz w:val="20"/>
          <w:szCs w:val="20"/>
        </w:rPr>
        <w:t xml:space="preserve"> February 2024</w:t>
      </w:r>
    </w:p>
    <w:p w14:paraId="6537F28F" w14:textId="766A2ABA" w:rsidR="0049214F" w:rsidRPr="002628E2" w:rsidRDefault="5308E68F" w:rsidP="163D4CE1">
      <w:r w:rsidRPr="163D4CE1">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0049214F" w:rsidRPr="002628E2" w:rsidSect="00454F04">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71BC" w14:textId="77777777" w:rsidR="00454F04" w:rsidRDefault="00454F04">
      <w:pPr>
        <w:rPr>
          <w:sz w:val="23"/>
          <w:szCs w:val="23"/>
        </w:rPr>
      </w:pPr>
      <w:r>
        <w:rPr>
          <w:sz w:val="23"/>
          <w:szCs w:val="23"/>
        </w:rPr>
        <w:separator/>
      </w:r>
    </w:p>
  </w:endnote>
  <w:endnote w:type="continuationSeparator" w:id="0">
    <w:p w14:paraId="144A5D23" w14:textId="77777777" w:rsidR="00454F04" w:rsidRDefault="00454F04">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9E20" w14:textId="77777777" w:rsidR="00454F04" w:rsidRDefault="00454F04">
      <w:pPr>
        <w:rPr>
          <w:sz w:val="23"/>
          <w:szCs w:val="23"/>
        </w:rPr>
      </w:pPr>
      <w:r>
        <w:rPr>
          <w:sz w:val="23"/>
          <w:szCs w:val="23"/>
        </w:rPr>
        <w:separator/>
      </w:r>
    </w:p>
  </w:footnote>
  <w:footnote w:type="continuationSeparator" w:id="0">
    <w:p w14:paraId="70DF9E56" w14:textId="77777777" w:rsidR="00454F04" w:rsidRDefault="00454F04">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23699"/>
    <w:multiLevelType w:val="hybridMultilevel"/>
    <w:tmpl w:val="09DEDB3C"/>
    <w:lvl w:ilvl="0" w:tplc="C390F3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92C3C"/>
    <w:multiLevelType w:val="hybridMultilevel"/>
    <w:tmpl w:val="BD806C9C"/>
    <w:lvl w:ilvl="0" w:tplc="08090005">
      <w:numFmt w:val="decimal"/>
      <w:lvlText w:val=""/>
      <w:lvlJc w:val="left"/>
      <w:pPr>
        <w:tabs>
          <w:tab w:val="num" w:pos="720"/>
        </w:tabs>
        <w:ind w:left="720" w:hanging="360"/>
      </w:pPr>
      <w:rPr>
        <w:rFonts w:ascii="Wingdings" w:hAnsi="Wingdings" w:hint="default"/>
      </w:rPr>
    </w:lvl>
    <w:lvl w:ilvl="1" w:tplc="08090003">
      <w:numFmt w:val="decimal"/>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518C1"/>
    <w:multiLevelType w:val="hybridMultilevel"/>
    <w:tmpl w:val="97C4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5503C"/>
    <w:multiLevelType w:val="hybridMultilevel"/>
    <w:tmpl w:val="A19C7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D008C7"/>
    <w:multiLevelType w:val="hybridMultilevel"/>
    <w:tmpl w:val="D9484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86E126F"/>
    <w:multiLevelType w:val="hybridMultilevel"/>
    <w:tmpl w:val="D7402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1E10CB"/>
    <w:multiLevelType w:val="hybridMultilevel"/>
    <w:tmpl w:val="C69C0340"/>
    <w:lvl w:ilvl="0" w:tplc="C390F3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908A9"/>
    <w:multiLevelType w:val="hybridMultilevel"/>
    <w:tmpl w:val="AE6A9E4C"/>
    <w:lvl w:ilvl="0" w:tplc="C390F3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A37B7"/>
    <w:multiLevelType w:val="hybridMultilevel"/>
    <w:tmpl w:val="8C900A96"/>
    <w:lvl w:ilvl="0" w:tplc="C390F3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13FC8"/>
    <w:multiLevelType w:val="hybridMultilevel"/>
    <w:tmpl w:val="2CE84C9A"/>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567B58"/>
    <w:multiLevelType w:val="hybridMultilevel"/>
    <w:tmpl w:val="6D385D58"/>
    <w:lvl w:ilvl="0" w:tplc="C390F3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0258A"/>
    <w:multiLevelType w:val="hybridMultilevel"/>
    <w:tmpl w:val="C9323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873FD8"/>
    <w:multiLevelType w:val="hybridMultilevel"/>
    <w:tmpl w:val="DCCE4D00"/>
    <w:lvl w:ilvl="0" w:tplc="C390F3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21" w15:restartNumberingAfterBreak="0">
    <w:nsid w:val="782736A3"/>
    <w:multiLevelType w:val="hybridMultilevel"/>
    <w:tmpl w:val="11F6527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675841"/>
    <w:multiLevelType w:val="hybridMultilevel"/>
    <w:tmpl w:val="10C81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6765616">
    <w:abstractNumId w:val="20"/>
  </w:num>
  <w:num w:numId="2" w16cid:durableId="1147551361">
    <w:abstractNumId w:val="7"/>
  </w:num>
  <w:num w:numId="3" w16cid:durableId="295724771">
    <w:abstractNumId w:val="14"/>
  </w:num>
  <w:num w:numId="4" w16cid:durableId="140741207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5189896">
    <w:abstractNumId w:val="18"/>
  </w:num>
  <w:num w:numId="6" w16cid:durableId="1454133981">
    <w:abstractNumId w:val="6"/>
  </w:num>
  <w:num w:numId="7" w16cid:durableId="790056469">
    <w:abstractNumId w:val="0"/>
  </w:num>
  <w:num w:numId="8" w16cid:durableId="981734441">
    <w:abstractNumId w:val="12"/>
  </w:num>
  <w:num w:numId="9" w16cid:durableId="664673644">
    <w:abstractNumId w:val="3"/>
  </w:num>
  <w:num w:numId="10" w16cid:durableId="1838224521">
    <w:abstractNumId w:val="17"/>
  </w:num>
  <w:num w:numId="11" w16cid:durableId="166597659">
    <w:abstractNumId w:val="19"/>
  </w:num>
  <w:num w:numId="12" w16cid:durableId="247231376">
    <w:abstractNumId w:val="10"/>
  </w:num>
  <w:num w:numId="13" w16cid:durableId="1011031009">
    <w:abstractNumId w:val="11"/>
  </w:num>
  <w:num w:numId="14" w16cid:durableId="722213715">
    <w:abstractNumId w:val="9"/>
  </w:num>
  <w:num w:numId="15" w16cid:durableId="1956056527">
    <w:abstractNumId w:val="13"/>
  </w:num>
  <w:num w:numId="16" w16cid:durableId="2027752354">
    <w:abstractNumId w:val="1"/>
  </w:num>
  <w:num w:numId="17" w16cid:durableId="1953826073">
    <w:abstractNumId w:val="18"/>
  </w:num>
  <w:num w:numId="18" w16cid:durableId="1374498837">
    <w:abstractNumId w:val="15"/>
  </w:num>
  <w:num w:numId="19" w16cid:durableId="1548176197">
    <w:abstractNumId w:val="8"/>
  </w:num>
  <w:num w:numId="20" w16cid:durableId="1512724415">
    <w:abstractNumId w:val="22"/>
  </w:num>
  <w:num w:numId="21" w16cid:durableId="251134194">
    <w:abstractNumId w:val="4"/>
  </w:num>
  <w:num w:numId="22" w16cid:durableId="2045640766">
    <w:abstractNumId w:val="21"/>
  </w:num>
  <w:num w:numId="23" w16cid:durableId="155078263">
    <w:abstractNumId w:val="2"/>
  </w:num>
  <w:num w:numId="24" w16cid:durableId="210241355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3185"/>
    <w:rsid w:val="000141F0"/>
    <w:rsid w:val="000244A1"/>
    <w:rsid w:val="00035CFE"/>
    <w:rsid w:val="00037B1D"/>
    <w:rsid w:val="00053D15"/>
    <w:rsid w:val="00091C52"/>
    <w:rsid w:val="00092B28"/>
    <w:rsid w:val="000E7BC9"/>
    <w:rsid w:val="00110A1C"/>
    <w:rsid w:val="0011267B"/>
    <w:rsid w:val="001139D3"/>
    <w:rsid w:val="001143BA"/>
    <w:rsid w:val="00151839"/>
    <w:rsid w:val="00152ABF"/>
    <w:rsid w:val="001550F7"/>
    <w:rsid w:val="00170D24"/>
    <w:rsid w:val="00193CF2"/>
    <w:rsid w:val="00197366"/>
    <w:rsid w:val="001A19A5"/>
    <w:rsid w:val="001C178D"/>
    <w:rsid w:val="001C1BF2"/>
    <w:rsid w:val="001E219F"/>
    <w:rsid w:val="001F2C7E"/>
    <w:rsid w:val="0020052B"/>
    <w:rsid w:val="00223149"/>
    <w:rsid w:val="00226391"/>
    <w:rsid w:val="00234970"/>
    <w:rsid w:val="00245333"/>
    <w:rsid w:val="002628E2"/>
    <w:rsid w:val="00276326"/>
    <w:rsid w:val="0028483E"/>
    <w:rsid w:val="002A3DC9"/>
    <w:rsid w:val="002B6207"/>
    <w:rsid w:val="002C4B01"/>
    <w:rsid w:val="002C77C2"/>
    <w:rsid w:val="002D2036"/>
    <w:rsid w:val="002E0130"/>
    <w:rsid w:val="002E6904"/>
    <w:rsid w:val="002E6D18"/>
    <w:rsid w:val="003433C8"/>
    <w:rsid w:val="0038191A"/>
    <w:rsid w:val="00387607"/>
    <w:rsid w:val="00392495"/>
    <w:rsid w:val="003A3989"/>
    <w:rsid w:val="003C0749"/>
    <w:rsid w:val="00402D18"/>
    <w:rsid w:val="00454F04"/>
    <w:rsid w:val="00483E0F"/>
    <w:rsid w:val="0049214F"/>
    <w:rsid w:val="004B386B"/>
    <w:rsid w:val="004B699F"/>
    <w:rsid w:val="004C1356"/>
    <w:rsid w:val="004D48E0"/>
    <w:rsid w:val="004E718A"/>
    <w:rsid w:val="004F0DF3"/>
    <w:rsid w:val="005265D3"/>
    <w:rsid w:val="00526A11"/>
    <w:rsid w:val="00531660"/>
    <w:rsid w:val="005378BB"/>
    <w:rsid w:val="00563376"/>
    <w:rsid w:val="0058612D"/>
    <w:rsid w:val="00594599"/>
    <w:rsid w:val="0059460C"/>
    <w:rsid w:val="00596A2C"/>
    <w:rsid w:val="005B7C94"/>
    <w:rsid w:val="005D1157"/>
    <w:rsid w:val="005D187C"/>
    <w:rsid w:val="00632793"/>
    <w:rsid w:val="0063408A"/>
    <w:rsid w:val="00634229"/>
    <w:rsid w:val="006371B8"/>
    <w:rsid w:val="006413AA"/>
    <w:rsid w:val="006574B5"/>
    <w:rsid w:val="006816F5"/>
    <w:rsid w:val="00697D1A"/>
    <w:rsid w:val="006A7629"/>
    <w:rsid w:val="006B4863"/>
    <w:rsid w:val="006C40AF"/>
    <w:rsid w:val="006C552F"/>
    <w:rsid w:val="006D33F5"/>
    <w:rsid w:val="006D6A80"/>
    <w:rsid w:val="006E6303"/>
    <w:rsid w:val="00700CB9"/>
    <w:rsid w:val="00706CD3"/>
    <w:rsid w:val="00711357"/>
    <w:rsid w:val="007130CD"/>
    <w:rsid w:val="0071730A"/>
    <w:rsid w:val="007512DF"/>
    <w:rsid w:val="00754EF3"/>
    <w:rsid w:val="00764B4E"/>
    <w:rsid w:val="007672DD"/>
    <w:rsid w:val="0078240C"/>
    <w:rsid w:val="0079246D"/>
    <w:rsid w:val="007B0E14"/>
    <w:rsid w:val="007B7679"/>
    <w:rsid w:val="007B7C8F"/>
    <w:rsid w:val="007C4858"/>
    <w:rsid w:val="007C6219"/>
    <w:rsid w:val="007F1121"/>
    <w:rsid w:val="0080273A"/>
    <w:rsid w:val="008062D3"/>
    <w:rsid w:val="00806ECC"/>
    <w:rsid w:val="008076A6"/>
    <w:rsid w:val="008172A2"/>
    <w:rsid w:val="00830EDF"/>
    <w:rsid w:val="008320BA"/>
    <w:rsid w:val="008340FA"/>
    <w:rsid w:val="008401B2"/>
    <w:rsid w:val="0084757D"/>
    <w:rsid w:val="00880079"/>
    <w:rsid w:val="008F0F1C"/>
    <w:rsid w:val="008F3F10"/>
    <w:rsid w:val="00900A2C"/>
    <w:rsid w:val="00914EA2"/>
    <w:rsid w:val="00926147"/>
    <w:rsid w:val="00944B30"/>
    <w:rsid w:val="009664E1"/>
    <w:rsid w:val="00966EB1"/>
    <w:rsid w:val="00967529"/>
    <w:rsid w:val="0097739E"/>
    <w:rsid w:val="00981968"/>
    <w:rsid w:val="009A289F"/>
    <w:rsid w:val="009C07E0"/>
    <w:rsid w:val="009C22D6"/>
    <w:rsid w:val="009D567F"/>
    <w:rsid w:val="009E4303"/>
    <w:rsid w:val="00A004A0"/>
    <w:rsid w:val="00A2548C"/>
    <w:rsid w:val="00A25A06"/>
    <w:rsid w:val="00A55D24"/>
    <w:rsid w:val="00A611D7"/>
    <w:rsid w:val="00AC4520"/>
    <w:rsid w:val="00B02303"/>
    <w:rsid w:val="00B05127"/>
    <w:rsid w:val="00B31D2B"/>
    <w:rsid w:val="00B90069"/>
    <w:rsid w:val="00B973C8"/>
    <w:rsid w:val="00BA3C38"/>
    <w:rsid w:val="00BE098C"/>
    <w:rsid w:val="00BE7A71"/>
    <w:rsid w:val="00C26D04"/>
    <w:rsid w:val="00C610C9"/>
    <w:rsid w:val="00C612AF"/>
    <w:rsid w:val="00C7169B"/>
    <w:rsid w:val="00C93C25"/>
    <w:rsid w:val="00C97262"/>
    <w:rsid w:val="00CA41C2"/>
    <w:rsid w:val="00CB20A0"/>
    <w:rsid w:val="00CB6D2D"/>
    <w:rsid w:val="00CC561A"/>
    <w:rsid w:val="00CD0308"/>
    <w:rsid w:val="00CD7E00"/>
    <w:rsid w:val="00CE1B15"/>
    <w:rsid w:val="00CF1F34"/>
    <w:rsid w:val="00D221C3"/>
    <w:rsid w:val="00D7210A"/>
    <w:rsid w:val="00D8586B"/>
    <w:rsid w:val="00DE52BE"/>
    <w:rsid w:val="00E03559"/>
    <w:rsid w:val="00E24B8E"/>
    <w:rsid w:val="00E32AA3"/>
    <w:rsid w:val="00E6624B"/>
    <w:rsid w:val="00E66832"/>
    <w:rsid w:val="00E80A8C"/>
    <w:rsid w:val="00E86E6E"/>
    <w:rsid w:val="00E91B46"/>
    <w:rsid w:val="00E92BB9"/>
    <w:rsid w:val="00EC70D9"/>
    <w:rsid w:val="00ED7514"/>
    <w:rsid w:val="00EE062A"/>
    <w:rsid w:val="00EE3144"/>
    <w:rsid w:val="00F2260B"/>
    <w:rsid w:val="00F40207"/>
    <w:rsid w:val="00F460D0"/>
    <w:rsid w:val="00F47B27"/>
    <w:rsid w:val="00F47BDB"/>
    <w:rsid w:val="00F572E3"/>
    <w:rsid w:val="00F61BA3"/>
    <w:rsid w:val="00F809EE"/>
    <w:rsid w:val="00F871E2"/>
    <w:rsid w:val="00FB1AF8"/>
    <w:rsid w:val="00FB2DCA"/>
    <w:rsid w:val="00FC415C"/>
    <w:rsid w:val="00FD2364"/>
    <w:rsid w:val="00FD6634"/>
    <w:rsid w:val="00FE2B29"/>
    <w:rsid w:val="00FE4B02"/>
    <w:rsid w:val="163D4CE1"/>
    <w:rsid w:val="1EEB26B7"/>
    <w:rsid w:val="42310C94"/>
    <w:rsid w:val="4FB6DBBB"/>
    <w:rsid w:val="5308E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DF6EB"/>
  <w15:chartTrackingRefBased/>
  <w15:docId w15:val="{65372400-4A03-48B6-897A-92B447F0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A41C2"/>
    <w:rPr>
      <w:rFonts w:ascii="Optima" w:hAnsi="Optim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4">
      <w:bodyDiv w:val="1"/>
      <w:marLeft w:val="0"/>
      <w:marRight w:val="0"/>
      <w:marTop w:val="0"/>
      <w:marBottom w:val="0"/>
      <w:divBdr>
        <w:top w:val="none" w:sz="0" w:space="0" w:color="auto"/>
        <w:left w:val="none" w:sz="0" w:space="0" w:color="auto"/>
        <w:bottom w:val="none" w:sz="0" w:space="0" w:color="auto"/>
        <w:right w:val="none" w:sz="0" w:space="0" w:color="auto"/>
      </w:divBdr>
    </w:div>
    <w:div w:id="967972680">
      <w:bodyDiv w:val="1"/>
      <w:marLeft w:val="0"/>
      <w:marRight w:val="0"/>
      <w:marTop w:val="0"/>
      <w:marBottom w:val="0"/>
      <w:divBdr>
        <w:top w:val="none" w:sz="0" w:space="0" w:color="auto"/>
        <w:left w:val="none" w:sz="0" w:space="0" w:color="auto"/>
        <w:bottom w:val="none" w:sz="0" w:space="0" w:color="auto"/>
        <w:right w:val="none" w:sz="0" w:space="0" w:color="auto"/>
      </w:divBdr>
    </w:div>
    <w:div w:id="109000506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B9512-BFAA-4A04-9970-DBCF8CB4E95D}">
  <ds:schemaRefs>
    <ds:schemaRef ds:uri="http://schemas.microsoft.com/sharepoint/v3/contenttype/forms"/>
  </ds:schemaRefs>
</ds:datastoreItem>
</file>

<file path=customXml/itemProps2.xml><?xml version="1.0" encoding="utf-8"?>
<ds:datastoreItem xmlns:ds="http://schemas.openxmlformats.org/officeDocument/2006/customXml" ds:itemID="{0ED9D120-13EC-4411-B458-4E458B4C41AD}">
  <ds:schemaRefs>
    <ds:schemaRef ds:uri="http://schemas.openxmlformats.org/officeDocument/2006/bibliography"/>
  </ds:schemaRefs>
</ds:datastoreItem>
</file>

<file path=customXml/itemProps3.xml><?xml version="1.0" encoding="utf-8"?>
<ds:datastoreItem xmlns:ds="http://schemas.openxmlformats.org/officeDocument/2006/customXml" ds:itemID="{7A5C8AD4-3807-45F2-99A8-F03CF4329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6748</Characters>
  <Application>Microsoft Office Word</Application>
  <DocSecurity>0</DocSecurity>
  <Lines>56</Lines>
  <Paragraphs>15</Paragraphs>
  <ScaleCrop>false</ScaleCrop>
  <Company>NTS</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cp:revision>
  <cp:lastPrinted>2021-04-19T17:40:00Z</cp:lastPrinted>
  <dcterms:created xsi:type="dcterms:W3CDTF">2024-02-16T09:10:00Z</dcterms:created>
  <dcterms:modified xsi:type="dcterms:W3CDTF">2024-02-16T09:10:00Z</dcterms:modified>
</cp:coreProperties>
</file>